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BA1" w:rsidRDefault="009E7ED8" w:rsidP="00EF3BA1">
      <w:pPr>
        <w:jc w:val="center"/>
        <w:rPr>
          <w:sz w:val="28"/>
          <w:szCs w:val="28"/>
        </w:rPr>
      </w:pPr>
      <w:r w:rsidRPr="0007231C">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6.8pt;height:675.95pt">
            <v:imagedata r:id="rId8" o:title="ОБУиН"/>
          </v:shape>
        </w:pict>
      </w:r>
    </w:p>
    <w:p w:rsidR="00602853" w:rsidRDefault="00602853" w:rsidP="00EF3BA1">
      <w:pPr>
        <w:jc w:val="center"/>
        <w:rPr>
          <w:b/>
          <w:sz w:val="28"/>
          <w:szCs w:val="28"/>
        </w:rPr>
      </w:pPr>
    </w:p>
    <w:p w:rsidR="009E7ED8" w:rsidRDefault="009E7ED8" w:rsidP="009E7ED8">
      <w:pPr>
        <w:jc w:val="center"/>
        <w:rPr>
          <w:b/>
          <w:sz w:val="28"/>
          <w:szCs w:val="28"/>
        </w:rPr>
      </w:pPr>
      <w:r>
        <w:rPr>
          <w:b/>
          <w:sz w:val="28"/>
          <w:szCs w:val="28"/>
        </w:rPr>
        <w:t>Барнаул</w:t>
      </w:r>
    </w:p>
    <w:p w:rsidR="00602853" w:rsidRDefault="00602853" w:rsidP="00EF3BA1">
      <w:pPr>
        <w:jc w:val="center"/>
        <w:rPr>
          <w:b/>
          <w:sz w:val="28"/>
          <w:szCs w:val="28"/>
        </w:rPr>
      </w:pPr>
    </w:p>
    <w:p w:rsidR="00EF3BA1" w:rsidRDefault="00EF3BA1" w:rsidP="00EF3BA1">
      <w:pPr>
        <w:jc w:val="center"/>
        <w:rPr>
          <w:b/>
          <w:sz w:val="28"/>
          <w:szCs w:val="28"/>
        </w:rPr>
      </w:pPr>
      <w:r>
        <w:rPr>
          <w:b/>
          <w:sz w:val="28"/>
          <w:szCs w:val="28"/>
        </w:rPr>
        <w:lastRenderedPageBreak/>
        <w:t>СОДЕРЖАНИЕ</w:t>
      </w:r>
    </w:p>
    <w:p w:rsidR="00EF3BA1" w:rsidRDefault="00EF3BA1" w:rsidP="00EF3BA1">
      <w:pPr>
        <w:jc w:val="center"/>
        <w:rPr>
          <w:b/>
          <w:sz w:val="28"/>
          <w:szCs w:val="28"/>
        </w:rPr>
      </w:pPr>
    </w:p>
    <w:p w:rsidR="00EF3BA1" w:rsidRDefault="00EF3BA1" w:rsidP="00EF3BA1">
      <w:pPr>
        <w:pStyle w:val="af8"/>
        <w:jc w:val="left"/>
        <w:rPr>
          <w:sz w:val="28"/>
          <w:szCs w:val="28"/>
        </w:rPr>
      </w:pPr>
    </w:p>
    <w:tbl>
      <w:tblPr>
        <w:tblW w:w="10207" w:type="dxa"/>
        <w:tblInd w:w="-318" w:type="dxa"/>
        <w:tblLook w:val="01E0"/>
      </w:tblPr>
      <w:tblGrid>
        <w:gridCol w:w="10207"/>
      </w:tblGrid>
      <w:tr w:rsidR="00EF3BA1" w:rsidTr="009B233E">
        <w:tc>
          <w:tcPr>
            <w:tcW w:w="10207" w:type="dxa"/>
          </w:tcPr>
          <w:p w:rsidR="00EF3BA1" w:rsidRPr="001A42F7" w:rsidRDefault="00EF3BA1" w:rsidP="009B233E">
            <w:pPr>
              <w:pStyle w:val="1"/>
              <w:ind w:firstLine="0"/>
              <w:jc w:val="both"/>
              <w:rPr>
                <w:caps/>
                <w:sz w:val="28"/>
                <w:szCs w:val="28"/>
                <w:lang w:val="ru-RU" w:eastAsia="ru-RU"/>
              </w:rPr>
            </w:pPr>
            <w:r w:rsidRPr="007F78CB">
              <w:rPr>
                <w:caps/>
                <w:sz w:val="28"/>
                <w:szCs w:val="28"/>
                <w:lang w:val="ru-RU" w:eastAsia="ru-RU"/>
              </w:rPr>
              <w:t>1 ПАСПОРТ РАБОЧЕЙ ПРОГРАММЫ ДИСЦИПЛИНЫ …………………………3</w:t>
            </w:r>
          </w:p>
          <w:p w:rsidR="00EF3BA1" w:rsidRDefault="00EF3BA1" w:rsidP="007D62FF">
            <w:pPr>
              <w:numPr>
                <w:ilvl w:val="1"/>
                <w:numId w:val="1"/>
              </w:numPr>
              <w:ind w:left="0" w:firstLine="0"/>
              <w:jc w:val="both"/>
              <w:rPr>
                <w:sz w:val="28"/>
                <w:szCs w:val="28"/>
              </w:rPr>
            </w:pPr>
            <w:r>
              <w:rPr>
                <w:sz w:val="28"/>
                <w:szCs w:val="28"/>
              </w:rPr>
              <w:t xml:space="preserve">Место учебной дисциплины в структуре основной профессиональной </w:t>
            </w:r>
          </w:p>
          <w:p w:rsidR="00EF3BA1" w:rsidRDefault="00EF3BA1" w:rsidP="009B233E">
            <w:pPr>
              <w:jc w:val="both"/>
              <w:rPr>
                <w:sz w:val="28"/>
                <w:szCs w:val="28"/>
              </w:rPr>
            </w:pPr>
            <w:r>
              <w:rPr>
                <w:sz w:val="28"/>
                <w:szCs w:val="28"/>
              </w:rPr>
              <w:t>образовательной программы…………………………………………………………..3</w:t>
            </w:r>
          </w:p>
          <w:p w:rsidR="00EF3BA1" w:rsidRDefault="00EF3BA1" w:rsidP="007D62FF">
            <w:pPr>
              <w:numPr>
                <w:ilvl w:val="1"/>
                <w:numId w:val="1"/>
              </w:numPr>
              <w:ind w:left="0" w:firstLine="0"/>
              <w:jc w:val="both"/>
              <w:rPr>
                <w:sz w:val="28"/>
                <w:szCs w:val="28"/>
              </w:rPr>
            </w:pPr>
            <w:r>
              <w:rPr>
                <w:sz w:val="28"/>
                <w:szCs w:val="28"/>
              </w:rPr>
              <w:t xml:space="preserve">Цели и задачи учебной дисциплины – требования к результатам </w:t>
            </w:r>
          </w:p>
          <w:p w:rsidR="00EF3BA1" w:rsidRDefault="00EF3BA1" w:rsidP="009B233E">
            <w:pPr>
              <w:jc w:val="both"/>
              <w:rPr>
                <w:sz w:val="28"/>
                <w:szCs w:val="28"/>
              </w:rPr>
            </w:pPr>
            <w:r>
              <w:rPr>
                <w:sz w:val="28"/>
                <w:szCs w:val="28"/>
              </w:rPr>
              <w:t>освоения учебной дисциплины………………………………………………………...3</w:t>
            </w:r>
          </w:p>
          <w:p w:rsidR="00EF3BA1" w:rsidRDefault="00EF3BA1" w:rsidP="007D62FF">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 xml:space="preserve">Рекомендуемое количество часов  на освоение  </w:t>
            </w:r>
            <w:proofErr w:type="gramStart"/>
            <w:r>
              <w:rPr>
                <w:sz w:val="28"/>
                <w:szCs w:val="28"/>
              </w:rPr>
              <w:t>учебной</w:t>
            </w:r>
            <w:proofErr w:type="gramEnd"/>
            <w:r>
              <w:rPr>
                <w:sz w:val="28"/>
                <w:szCs w:val="28"/>
              </w:rPr>
              <w:t xml:space="preserve"> </w:t>
            </w:r>
          </w:p>
          <w:p w:rsidR="00EF3BA1" w:rsidRDefault="00EF3BA1" w:rsidP="009B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дисциплины ……………………………………………………………………………4</w:t>
            </w:r>
          </w:p>
          <w:p w:rsidR="00EF3BA1" w:rsidRDefault="00EF3BA1" w:rsidP="009B233E">
            <w:pPr>
              <w:rPr>
                <w:sz w:val="28"/>
                <w:szCs w:val="28"/>
              </w:rPr>
            </w:pPr>
          </w:p>
        </w:tc>
      </w:tr>
      <w:tr w:rsidR="00EF3BA1" w:rsidTr="009B233E">
        <w:tc>
          <w:tcPr>
            <w:tcW w:w="10207" w:type="dxa"/>
          </w:tcPr>
          <w:p w:rsidR="00EF3BA1" w:rsidRDefault="00EF3BA1" w:rsidP="009B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aps/>
                <w:sz w:val="28"/>
                <w:szCs w:val="28"/>
              </w:rPr>
            </w:pPr>
            <w:r>
              <w:rPr>
                <w:caps/>
                <w:sz w:val="28"/>
                <w:szCs w:val="28"/>
              </w:rPr>
              <w:t xml:space="preserve">2 СТРУКТУРА и  содержание УЧЕБНОЙ ДИСЦИПЛИНЫ…………………..4        </w:t>
            </w:r>
          </w:p>
          <w:p w:rsidR="00EF3BA1" w:rsidRDefault="00EF3BA1" w:rsidP="009B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u w:val="single"/>
              </w:rPr>
            </w:pPr>
            <w:r>
              <w:rPr>
                <w:sz w:val="28"/>
                <w:szCs w:val="28"/>
              </w:rPr>
              <w:t>2.1 Объем учебной дисциплины и виды учебной работы……………………………4</w:t>
            </w:r>
          </w:p>
          <w:p w:rsidR="00EF3BA1" w:rsidRDefault="00EF3BA1" w:rsidP="009B233E">
            <w:pPr>
              <w:rPr>
                <w:sz w:val="28"/>
                <w:szCs w:val="28"/>
              </w:rPr>
            </w:pPr>
            <w:r>
              <w:rPr>
                <w:sz w:val="28"/>
                <w:szCs w:val="28"/>
              </w:rPr>
              <w:t>2.2 Тематический план и содержание учебной дисциплины</w:t>
            </w:r>
            <w:r>
              <w:rPr>
                <w:caps/>
                <w:sz w:val="28"/>
                <w:szCs w:val="28"/>
              </w:rPr>
              <w:t xml:space="preserve"> ………………………..6 </w:t>
            </w:r>
          </w:p>
          <w:p w:rsidR="00EF3BA1" w:rsidRPr="001A42F7" w:rsidRDefault="00EF3BA1" w:rsidP="009B233E">
            <w:pPr>
              <w:pStyle w:val="1"/>
              <w:ind w:firstLine="0"/>
              <w:rPr>
                <w:caps/>
                <w:sz w:val="28"/>
                <w:szCs w:val="28"/>
                <w:lang w:val="ru-RU" w:eastAsia="ru-RU"/>
              </w:rPr>
            </w:pPr>
          </w:p>
        </w:tc>
      </w:tr>
      <w:tr w:rsidR="00EF3BA1" w:rsidTr="009B233E">
        <w:trPr>
          <w:trHeight w:val="670"/>
        </w:trPr>
        <w:tc>
          <w:tcPr>
            <w:tcW w:w="10207" w:type="dxa"/>
          </w:tcPr>
          <w:p w:rsidR="00EF3BA1" w:rsidRPr="001A42F7" w:rsidRDefault="00EF3BA1" w:rsidP="009B233E">
            <w:pPr>
              <w:pStyle w:val="1"/>
              <w:ind w:firstLine="0"/>
              <w:rPr>
                <w:caps/>
                <w:sz w:val="28"/>
                <w:szCs w:val="28"/>
                <w:lang w:val="ru-RU" w:eastAsia="ru-RU"/>
              </w:rPr>
            </w:pPr>
            <w:r w:rsidRPr="007F78CB">
              <w:rPr>
                <w:caps/>
                <w:sz w:val="28"/>
                <w:szCs w:val="28"/>
                <w:lang w:val="ru-RU" w:eastAsia="ru-RU"/>
              </w:rPr>
              <w:t>3 условия реализации  учебной дисциплины……………………….10</w:t>
            </w:r>
          </w:p>
          <w:p w:rsidR="00EF3BA1" w:rsidRDefault="00EF3BA1" w:rsidP="009B23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Pr>
                <w:bCs/>
                <w:sz w:val="28"/>
                <w:szCs w:val="28"/>
              </w:rPr>
              <w:t>3.1 Требования к материально-техническому обеспечению………………………..10</w:t>
            </w:r>
          </w:p>
          <w:p w:rsidR="00EF3BA1" w:rsidRPr="001A42F7" w:rsidRDefault="00EF3BA1" w:rsidP="009B233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lang w:val="ru-RU" w:eastAsia="ru-RU"/>
              </w:rPr>
            </w:pPr>
            <w:r w:rsidRPr="007F78CB">
              <w:rPr>
                <w:sz w:val="28"/>
                <w:szCs w:val="28"/>
                <w:lang w:val="ru-RU" w:eastAsia="ru-RU"/>
              </w:rPr>
              <w:t xml:space="preserve">3.2 Информационное обеспечение обучения. </w:t>
            </w:r>
            <w:r w:rsidRPr="007F78CB">
              <w:rPr>
                <w:bCs/>
                <w:sz w:val="28"/>
                <w:szCs w:val="28"/>
                <w:lang w:val="ru-RU" w:eastAsia="ru-RU"/>
              </w:rPr>
              <w:t xml:space="preserve">Перечень </w:t>
            </w:r>
            <w:proofErr w:type="gramStart"/>
            <w:r w:rsidRPr="007F78CB">
              <w:rPr>
                <w:bCs/>
                <w:sz w:val="28"/>
                <w:szCs w:val="28"/>
                <w:lang w:val="ru-RU" w:eastAsia="ru-RU"/>
              </w:rPr>
              <w:t>рекомендуемых</w:t>
            </w:r>
            <w:proofErr w:type="gramEnd"/>
            <w:r w:rsidRPr="007F78CB">
              <w:rPr>
                <w:bCs/>
                <w:sz w:val="28"/>
                <w:szCs w:val="28"/>
                <w:lang w:val="ru-RU" w:eastAsia="ru-RU"/>
              </w:rPr>
              <w:t xml:space="preserve"> </w:t>
            </w:r>
          </w:p>
          <w:p w:rsidR="00EF3BA1" w:rsidRPr="001A42F7" w:rsidRDefault="00EF3BA1" w:rsidP="009B233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lang w:val="ru-RU" w:eastAsia="ru-RU"/>
              </w:rPr>
            </w:pPr>
            <w:r w:rsidRPr="007F78CB">
              <w:rPr>
                <w:bCs/>
                <w:sz w:val="28"/>
                <w:szCs w:val="28"/>
                <w:lang w:val="ru-RU" w:eastAsia="ru-RU"/>
              </w:rPr>
              <w:t>учебных изданий, Интернет-ресурсов, дополнительной литературы……………...10</w:t>
            </w:r>
          </w:p>
          <w:p w:rsidR="00EF3BA1" w:rsidRPr="001A42F7" w:rsidRDefault="00EF3BA1" w:rsidP="009B233E">
            <w:pPr>
              <w:pStyle w:val="1"/>
              <w:tabs>
                <w:tab w:val="num" w:pos="0"/>
              </w:tabs>
              <w:ind w:firstLine="0"/>
              <w:rPr>
                <w:caps/>
                <w:sz w:val="28"/>
                <w:szCs w:val="28"/>
                <w:lang w:val="ru-RU" w:eastAsia="ru-RU"/>
              </w:rPr>
            </w:pPr>
          </w:p>
        </w:tc>
      </w:tr>
      <w:tr w:rsidR="00EF3BA1" w:rsidTr="009B233E">
        <w:tc>
          <w:tcPr>
            <w:tcW w:w="10207" w:type="dxa"/>
          </w:tcPr>
          <w:p w:rsidR="00EF3BA1" w:rsidRPr="001A42F7" w:rsidRDefault="00EF3BA1" w:rsidP="009B233E">
            <w:pPr>
              <w:pStyle w:val="1"/>
              <w:ind w:firstLine="0"/>
              <w:rPr>
                <w:caps/>
                <w:sz w:val="28"/>
                <w:szCs w:val="28"/>
                <w:lang w:val="ru-RU" w:eastAsia="ru-RU"/>
              </w:rPr>
            </w:pPr>
            <w:r w:rsidRPr="007F78CB">
              <w:rPr>
                <w:caps/>
                <w:sz w:val="28"/>
                <w:szCs w:val="28"/>
                <w:lang w:val="ru-RU" w:eastAsia="ru-RU"/>
              </w:rPr>
              <w:t xml:space="preserve">4 Контроль  и  оценка  результатов  Освоения  </w:t>
            </w:r>
            <w:proofErr w:type="gramStart"/>
            <w:r w:rsidRPr="007F78CB">
              <w:rPr>
                <w:caps/>
                <w:sz w:val="28"/>
                <w:szCs w:val="28"/>
                <w:lang w:val="ru-RU" w:eastAsia="ru-RU"/>
              </w:rPr>
              <w:t>учебной</w:t>
            </w:r>
            <w:proofErr w:type="gramEnd"/>
            <w:r w:rsidRPr="007F78CB">
              <w:rPr>
                <w:caps/>
                <w:sz w:val="28"/>
                <w:szCs w:val="28"/>
                <w:lang w:val="ru-RU" w:eastAsia="ru-RU"/>
              </w:rPr>
              <w:t>…………12</w:t>
            </w:r>
          </w:p>
          <w:p w:rsidR="00EF3BA1" w:rsidRPr="001A42F7" w:rsidRDefault="00EF3BA1" w:rsidP="009B233E">
            <w:pPr>
              <w:pStyle w:val="1"/>
              <w:ind w:firstLine="0"/>
              <w:rPr>
                <w:caps/>
                <w:sz w:val="28"/>
                <w:szCs w:val="28"/>
                <w:lang w:val="ru-RU" w:eastAsia="ru-RU"/>
              </w:rPr>
            </w:pPr>
            <w:r w:rsidRPr="007F78CB">
              <w:rPr>
                <w:caps/>
                <w:sz w:val="28"/>
                <w:szCs w:val="28"/>
                <w:lang w:val="ru-RU" w:eastAsia="ru-RU"/>
              </w:rPr>
              <w:t>дисциплины</w:t>
            </w:r>
          </w:p>
          <w:p w:rsidR="00EF3BA1" w:rsidRPr="001A42F7" w:rsidRDefault="00EF3BA1" w:rsidP="009B233E">
            <w:pPr>
              <w:pStyle w:val="1"/>
              <w:ind w:firstLine="0"/>
              <w:rPr>
                <w:caps/>
                <w:sz w:val="28"/>
                <w:szCs w:val="28"/>
                <w:lang w:val="ru-RU" w:eastAsia="ru-RU"/>
              </w:rPr>
            </w:pPr>
          </w:p>
        </w:tc>
      </w:tr>
    </w:tbl>
    <w:p w:rsidR="00EF3BA1" w:rsidRDefault="00EF3BA1" w:rsidP="00EF3BA1">
      <w:pPr>
        <w:pStyle w:val="2"/>
        <w:spacing w:before="0" w:after="0"/>
        <w:ind w:left="-284"/>
        <w:rPr>
          <w:rFonts w:ascii="Times New Roman" w:hAnsi="Times New Roman"/>
          <w:b w:val="0"/>
          <w:i w:val="0"/>
          <w:iCs w:val="0"/>
        </w:rPr>
      </w:pPr>
      <w:r>
        <w:rPr>
          <w:rFonts w:ascii="Times New Roman" w:hAnsi="Times New Roman"/>
          <w:b w:val="0"/>
          <w:i w:val="0"/>
        </w:rPr>
        <w:t xml:space="preserve">ПРИЛОЖЕНИЕ А </w:t>
      </w:r>
      <w:r>
        <w:rPr>
          <w:rFonts w:ascii="Times New Roman" w:hAnsi="Times New Roman"/>
          <w:i w:val="0"/>
        </w:rPr>
        <w:t>(обязательное)</w:t>
      </w:r>
      <w:r>
        <w:rPr>
          <w:rFonts w:ascii="Times New Roman" w:hAnsi="Times New Roman"/>
          <w:b w:val="0"/>
          <w:i w:val="0"/>
        </w:rPr>
        <w:t xml:space="preserve"> </w:t>
      </w:r>
      <w:r>
        <w:rPr>
          <w:rFonts w:ascii="Times New Roman" w:hAnsi="Times New Roman"/>
          <w:b w:val="0"/>
          <w:i w:val="0"/>
          <w:iCs w:val="0"/>
        </w:rPr>
        <w:t>Фонд оценочных материалов по дисциплине</w:t>
      </w:r>
    </w:p>
    <w:p w:rsidR="00EF3BA1" w:rsidRDefault="00EF3BA1" w:rsidP="00EF3BA1">
      <w:pPr>
        <w:rPr>
          <w:sz w:val="28"/>
          <w:szCs w:val="28"/>
        </w:rPr>
      </w:pPr>
    </w:p>
    <w:p w:rsidR="00EF3BA1" w:rsidRDefault="00EF3BA1" w:rsidP="00EF3BA1">
      <w:pPr>
        <w:pStyle w:val="2"/>
        <w:spacing w:before="0" w:after="0"/>
        <w:ind w:left="-284"/>
        <w:rPr>
          <w:rFonts w:ascii="Times New Roman" w:hAnsi="Times New Roman"/>
          <w:b w:val="0"/>
          <w:i w:val="0"/>
        </w:rPr>
      </w:pPr>
      <w:r>
        <w:rPr>
          <w:rFonts w:ascii="Times New Roman" w:hAnsi="Times New Roman"/>
          <w:b w:val="0"/>
          <w:i w:val="0"/>
        </w:rPr>
        <w:t xml:space="preserve">ПРИЛОЖЕНИЕ Б  Методические рекомендации и указания </w:t>
      </w:r>
    </w:p>
    <w:p w:rsidR="00EF3BA1" w:rsidRPr="00EF3BA1" w:rsidRDefault="00EF3BA1" w:rsidP="00EF3BA1">
      <w:pPr>
        <w:jc w:val="both"/>
        <w:rPr>
          <w:b/>
          <w:i/>
          <w:sz w:val="28"/>
          <w:szCs w:val="28"/>
        </w:rPr>
      </w:pPr>
      <w:r>
        <w:rPr>
          <w:sz w:val="28"/>
          <w:szCs w:val="28"/>
        </w:rPr>
        <w:br w:type="page"/>
      </w:r>
      <w:r w:rsidRPr="00EF3BA1">
        <w:rPr>
          <w:b/>
          <w:bCs/>
          <w:sz w:val="28"/>
          <w:szCs w:val="28"/>
        </w:rPr>
        <w:t>1 Паспорт рабочей программы дисциплины</w:t>
      </w:r>
      <w:r w:rsidRPr="00EF3BA1">
        <w:rPr>
          <w:b/>
          <w:sz w:val="28"/>
          <w:szCs w:val="28"/>
        </w:rPr>
        <w:t xml:space="preserve"> </w:t>
      </w:r>
      <w:r w:rsidR="008E0563" w:rsidRPr="008E0563">
        <w:rPr>
          <w:b/>
          <w:i/>
          <w:sz w:val="28"/>
          <w:szCs w:val="28"/>
        </w:rPr>
        <w:t>Особенности бухгалтерского учета и налогообложения на предприятиях малого бизнеса</w:t>
      </w:r>
    </w:p>
    <w:p w:rsidR="00EF3BA1" w:rsidRPr="00EF3BA1" w:rsidRDefault="00EF3BA1" w:rsidP="00EF3BA1">
      <w:pPr>
        <w:jc w:val="both"/>
        <w:rPr>
          <w:b/>
          <w:i/>
          <w:sz w:val="28"/>
          <w:szCs w:val="28"/>
        </w:rPr>
      </w:pPr>
    </w:p>
    <w:p w:rsidR="00EF3BA1" w:rsidRPr="00EF3BA1" w:rsidRDefault="00EF3BA1" w:rsidP="00EF3BA1">
      <w:pPr>
        <w:jc w:val="both"/>
        <w:rPr>
          <w:b/>
          <w:sz w:val="28"/>
          <w:szCs w:val="28"/>
        </w:rPr>
      </w:pPr>
      <w:r w:rsidRPr="00EF3BA1">
        <w:rPr>
          <w:b/>
          <w:sz w:val="28"/>
          <w:szCs w:val="28"/>
        </w:rPr>
        <w:t xml:space="preserve">1.1  Место учебной дисциплины в структуре основной профессиональной </w:t>
      </w:r>
    </w:p>
    <w:p w:rsidR="00EF3BA1" w:rsidRPr="00EF3BA1" w:rsidRDefault="00EF3BA1" w:rsidP="00EF3BA1">
      <w:pPr>
        <w:jc w:val="both"/>
        <w:rPr>
          <w:b/>
          <w:sz w:val="28"/>
          <w:szCs w:val="28"/>
        </w:rPr>
      </w:pPr>
      <w:r w:rsidRPr="00EF3BA1">
        <w:rPr>
          <w:b/>
          <w:sz w:val="28"/>
          <w:szCs w:val="28"/>
        </w:rPr>
        <w:t>образовательной программы:</w:t>
      </w:r>
    </w:p>
    <w:p w:rsidR="00182965" w:rsidRPr="00EB724A" w:rsidRDefault="00182965" w:rsidP="001829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u w:val="single"/>
        </w:rPr>
      </w:pPr>
      <w:r w:rsidRPr="00EB724A">
        <w:rPr>
          <w:sz w:val="28"/>
          <w:szCs w:val="28"/>
          <w:u w:val="single"/>
        </w:rPr>
        <w:t>Обязательная  часть общего профессионального цикла</w:t>
      </w:r>
    </w:p>
    <w:p w:rsidR="00182965" w:rsidRDefault="00182965" w:rsidP="001829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EF3BA1" w:rsidRPr="00EF3BA1" w:rsidRDefault="00EF3BA1" w:rsidP="00EF3BA1">
      <w:pPr>
        <w:jc w:val="both"/>
        <w:rPr>
          <w:b/>
          <w:sz w:val="28"/>
          <w:szCs w:val="28"/>
        </w:rPr>
      </w:pPr>
    </w:p>
    <w:p w:rsidR="00EF3BA1" w:rsidRPr="00EF3BA1" w:rsidRDefault="00EF3BA1" w:rsidP="00EF3BA1">
      <w:pPr>
        <w:jc w:val="both"/>
        <w:rPr>
          <w:sz w:val="28"/>
          <w:szCs w:val="28"/>
        </w:rPr>
      </w:pPr>
      <w:r w:rsidRPr="00EF3BA1">
        <w:rPr>
          <w:b/>
          <w:sz w:val="28"/>
          <w:szCs w:val="28"/>
        </w:rPr>
        <w:t>1.2  Цели и задачи учебной дисциплины – требования к результатам о</w:t>
      </w:r>
      <w:r w:rsidRPr="00EF3BA1">
        <w:rPr>
          <w:b/>
          <w:sz w:val="28"/>
          <w:szCs w:val="28"/>
        </w:rPr>
        <w:t>с</w:t>
      </w:r>
      <w:r w:rsidRPr="00EF3BA1">
        <w:rPr>
          <w:b/>
          <w:sz w:val="28"/>
          <w:szCs w:val="28"/>
        </w:rPr>
        <w:t>воения учебной дисциплины:</w:t>
      </w:r>
    </w:p>
    <w:p w:rsidR="00EF3BA1" w:rsidRPr="00EF3BA1" w:rsidRDefault="00EF3BA1" w:rsidP="00EF3BA1">
      <w:pPr>
        <w:jc w:val="both"/>
        <w:rPr>
          <w:sz w:val="28"/>
          <w:szCs w:val="28"/>
        </w:rPr>
      </w:pPr>
      <w:proofErr w:type="gramStart"/>
      <w:r w:rsidRPr="00EF3BA1">
        <w:rPr>
          <w:sz w:val="28"/>
          <w:szCs w:val="28"/>
        </w:rPr>
        <w:t>Цель учебной дисциплины - формирование знаний и умений, соответству</w:t>
      </w:r>
      <w:r w:rsidRPr="00EF3BA1">
        <w:rPr>
          <w:sz w:val="28"/>
          <w:szCs w:val="28"/>
        </w:rPr>
        <w:t>ю</w:t>
      </w:r>
      <w:r w:rsidRPr="00EF3BA1">
        <w:rPr>
          <w:sz w:val="28"/>
          <w:szCs w:val="28"/>
        </w:rPr>
        <w:t xml:space="preserve">щих </w:t>
      </w:r>
      <w:r w:rsidR="008E0563">
        <w:rPr>
          <w:sz w:val="28"/>
          <w:szCs w:val="28"/>
        </w:rPr>
        <w:t>ОК-</w:t>
      </w:r>
      <w:r w:rsidR="002D1178">
        <w:rPr>
          <w:sz w:val="28"/>
          <w:szCs w:val="28"/>
        </w:rPr>
        <w:t>0</w:t>
      </w:r>
      <w:r w:rsidR="008E0563">
        <w:rPr>
          <w:sz w:val="28"/>
          <w:szCs w:val="28"/>
        </w:rPr>
        <w:t>1, ОК-</w:t>
      </w:r>
      <w:r w:rsidR="002D1178">
        <w:rPr>
          <w:sz w:val="28"/>
          <w:szCs w:val="28"/>
        </w:rPr>
        <w:t>0</w:t>
      </w:r>
      <w:r w:rsidR="008E0563">
        <w:rPr>
          <w:sz w:val="28"/>
          <w:szCs w:val="28"/>
        </w:rPr>
        <w:t xml:space="preserve">4, </w:t>
      </w:r>
      <w:r w:rsidRPr="00EF3BA1">
        <w:rPr>
          <w:sz w:val="28"/>
          <w:szCs w:val="28"/>
        </w:rPr>
        <w:t>ОК-</w:t>
      </w:r>
      <w:r w:rsidR="002D1178">
        <w:rPr>
          <w:sz w:val="28"/>
          <w:szCs w:val="28"/>
        </w:rPr>
        <w:t>0</w:t>
      </w:r>
      <w:r w:rsidR="009A4BEC">
        <w:rPr>
          <w:sz w:val="28"/>
          <w:szCs w:val="28"/>
        </w:rPr>
        <w:t>9</w:t>
      </w:r>
      <w:r w:rsidRPr="00EF3BA1">
        <w:rPr>
          <w:sz w:val="28"/>
          <w:szCs w:val="28"/>
        </w:rPr>
        <w:t>, ОК-</w:t>
      </w:r>
      <w:r w:rsidR="009A4BEC">
        <w:rPr>
          <w:sz w:val="28"/>
          <w:szCs w:val="28"/>
        </w:rPr>
        <w:t xml:space="preserve">11, ПК-1.1, </w:t>
      </w:r>
      <w:r w:rsidR="008E0563">
        <w:rPr>
          <w:sz w:val="28"/>
          <w:szCs w:val="28"/>
        </w:rPr>
        <w:t xml:space="preserve">ПК-1.2, </w:t>
      </w:r>
      <w:r w:rsidR="009A4BEC">
        <w:rPr>
          <w:sz w:val="28"/>
          <w:szCs w:val="28"/>
        </w:rPr>
        <w:t xml:space="preserve">ПК-1.3, </w:t>
      </w:r>
      <w:r w:rsidR="008E0563">
        <w:rPr>
          <w:sz w:val="28"/>
          <w:szCs w:val="28"/>
        </w:rPr>
        <w:t xml:space="preserve">ПК-1.4, ПК-2.1, ПК-2.2, ПК-2.3, ПК-2.4, </w:t>
      </w:r>
      <w:r w:rsidR="009A4BEC">
        <w:rPr>
          <w:sz w:val="28"/>
          <w:szCs w:val="28"/>
        </w:rPr>
        <w:t>ПК-2.5</w:t>
      </w:r>
      <w:r>
        <w:rPr>
          <w:sz w:val="28"/>
          <w:szCs w:val="28"/>
        </w:rPr>
        <w:t xml:space="preserve">, </w:t>
      </w:r>
      <w:r w:rsidR="008E0563">
        <w:rPr>
          <w:sz w:val="28"/>
          <w:szCs w:val="28"/>
        </w:rPr>
        <w:t xml:space="preserve">ПК-2.6, ПК-2.7, ПК-3.1, ПК-3.2, ПК-3.3, ПК-3.4, </w:t>
      </w:r>
      <w:r>
        <w:rPr>
          <w:sz w:val="28"/>
          <w:szCs w:val="28"/>
        </w:rPr>
        <w:t>ПК-</w:t>
      </w:r>
      <w:r w:rsidR="009A4BEC">
        <w:rPr>
          <w:sz w:val="28"/>
          <w:szCs w:val="28"/>
        </w:rPr>
        <w:t>4</w:t>
      </w:r>
      <w:r>
        <w:rPr>
          <w:sz w:val="28"/>
          <w:szCs w:val="28"/>
        </w:rPr>
        <w:t>.</w:t>
      </w:r>
      <w:r w:rsidR="008E0563">
        <w:rPr>
          <w:sz w:val="28"/>
          <w:szCs w:val="28"/>
        </w:rPr>
        <w:t>1, ПК-4.2, ПК-4.3</w:t>
      </w:r>
      <w:r w:rsidRPr="00EF3BA1">
        <w:rPr>
          <w:sz w:val="28"/>
          <w:szCs w:val="28"/>
        </w:rPr>
        <w:t xml:space="preserve"> ФГОС СПО по специальности 38.02.01 Эконом</w:t>
      </w:r>
      <w:r w:rsidRPr="00EF3BA1">
        <w:rPr>
          <w:sz w:val="28"/>
          <w:szCs w:val="28"/>
        </w:rPr>
        <w:t>и</w:t>
      </w:r>
      <w:r w:rsidRPr="00EF3BA1">
        <w:rPr>
          <w:sz w:val="28"/>
          <w:szCs w:val="28"/>
        </w:rPr>
        <w:t>ка и бухгалтерский учет</w:t>
      </w:r>
      <w:r w:rsidR="005F2A17">
        <w:rPr>
          <w:sz w:val="28"/>
          <w:szCs w:val="28"/>
        </w:rPr>
        <w:t xml:space="preserve"> (по отраслям)</w:t>
      </w:r>
      <w:r w:rsidRPr="00EF3BA1">
        <w:rPr>
          <w:sz w:val="28"/>
          <w:szCs w:val="28"/>
        </w:rPr>
        <w:t xml:space="preserve">. </w:t>
      </w:r>
      <w:proofErr w:type="gramEnd"/>
    </w:p>
    <w:p w:rsidR="00EF3BA1" w:rsidRPr="00EF3BA1" w:rsidRDefault="00EF3BA1" w:rsidP="00EF3BA1">
      <w:pPr>
        <w:jc w:val="both"/>
        <w:rPr>
          <w:sz w:val="28"/>
          <w:szCs w:val="28"/>
        </w:rPr>
      </w:pPr>
    </w:p>
    <w:p w:rsidR="00EF3BA1" w:rsidRPr="00EF3BA1" w:rsidRDefault="00EF3BA1" w:rsidP="00EF3BA1">
      <w:pPr>
        <w:jc w:val="both"/>
        <w:rPr>
          <w:sz w:val="28"/>
          <w:szCs w:val="28"/>
        </w:rPr>
      </w:pPr>
      <w:r w:rsidRPr="00EF3BA1">
        <w:rPr>
          <w:sz w:val="28"/>
          <w:szCs w:val="28"/>
        </w:rPr>
        <w:t xml:space="preserve">Требования к результатам освоения учебной дисциплины: </w:t>
      </w:r>
    </w:p>
    <w:p w:rsidR="00EF3BA1" w:rsidRPr="00EF3BA1" w:rsidRDefault="00EF3BA1" w:rsidP="00EF3BA1">
      <w:pPr>
        <w:jc w:val="both"/>
        <w:rPr>
          <w:b/>
          <w:sz w:val="28"/>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693"/>
        <w:gridCol w:w="2835"/>
        <w:gridCol w:w="2693"/>
      </w:tblGrid>
      <w:tr w:rsidR="00EF3BA1" w:rsidRPr="00577AF3" w:rsidTr="009B233E">
        <w:tc>
          <w:tcPr>
            <w:tcW w:w="2127" w:type="dxa"/>
            <w:vMerge w:val="restart"/>
            <w:tcBorders>
              <w:top w:val="single" w:sz="4" w:space="0" w:color="auto"/>
              <w:left w:val="single" w:sz="4" w:space="0" w:color="auto"/>
              <w:bottom w:val="single" w:sz="4" w:space="0" w:color="auto"/>
              <w:right w:val="single" w:sz="4" w:space="0" w:color="auto"/>
            </w:tcBorders>
          </w:tcPr>
          <w:p w:rsidR="00EF3BA1" w:rsidRPr="00577AF3" w:rsidRDefault="00EF3BA1" w:rsidP="00EF3BA1">
            <w:pPr>
              <w:jc w:val="both"/>
              <w:rPr>
                <w:b/>
              </w:rPr>
            </w:pPr>
            <w:r w:rsidRPr="00577AF3">
              <w:rPr>
                <w:b/>
              </w:rPr>
              <w:t>Номер /индекс компетенции по ФГОС СПО</w:t>
            </w:r>
          </w:p>
        </w:tc>
        <w:tc>
          <w:tcPr>
            <w:tcW w:w="2693" w:type="dxa"/>
            <w:vMerge w:val="restart"/>
            <w:tcBorders>
              <w:top w:val="single" w:sz="4" w:space="0" w:color="auto"/>
              <w:left w:val="single" w:sz="4" w:space="0" w:color="auto"/>
              <w:bottom w:val="single" w:sz="4" w:space="0" w:color="auto"/>
              <w:right w:val="single" w:sz="4" w:space="0" w:color="auto"/>
            </w:tcBorders>
          </w:tcPr>
          <w:p w:rsidR="00EF3BA1" w:rsidRPr="00577AF3" w:rsidRDefault="00EF3BA1" w:rsidP="00EF3BA1">
            <w:pPr>
              <w:jc w:val="both"/>
              <w:rPr>
                <w:b/>
              </w:rPr>
            </w:pPr>
            <w:r w:rsidRPr="00577AF3">
              <w:rPr>
                <w:b/>
              </w:rPr>
              <w:t xml:space="preserve">Содержание </w:t>
            </w:r>
          </w:p>
          <w:p w:rsidR="00EF3BA1" w:rsidRPr="00577AF3" w:rsidRDefault="00EF3BA1" w:rsidP="00EF3BA1">
            <w:pPr>
              <w:jc w:val="both"/>
              <w:rPr>
                <w:b/>
              </w:rPr>
            </w:pPr>
            <w:r w:rsidRPr="00577AF3">
              <w:rPr>
                <w:b/>
              </w:rPr>
              <w:t>компетенции</w:t>
            </w:r>
          </w:p>
        </w:tc>
        <w:tc>
          <w:tcPr>
            <w:tcW w:w="5528" w:type="dxa"/>
            <w:gridSpan w:val="2"/>
            <w:tcBorders>
              <w:top w:val="single" w:sz="4" w:space="0" w:color="auto"/>
              <w:left w:val="single" w:sz="4" w:space="0" w:color="auto"/>
              <w:bottom w:val="single" w:sz="4" w:space="0" w:color="auto"/>
              <w:right w:val="single" w:sz="4" w:space="0" w:color="auto"/>
            </w:tcBorders>
          </w:tcPr>
          <w:p w:rsidR="00EF3BA1" w:rsidRPr="00577AF3" w:rsidRDefault="00EF3BA1" w:rsidP="00EF3BA1">
            <w:pPr>
              <w:jc w:val="both"/>
              <w:rPr>
                <w:b/>
              </w:rPr>
            </w:pPr>
            <w:r w:rsidRPr="00577AF3">
              <w:rPr>
                <w:b/>
              </w:rPr>
              <w:t>В результате изучения дисциплины обуча</w:t>
            </w:r>
            <w:r w:rsidRPr="00577AF3">
              <w:rPr>
                <w:b/>
              </w:rPr>
              <w:t>ю</w:t>
            </w:r>
            <w:r w:rsidRPr="00577AF3">
              <w:rPr>
                <w:b/>
              </w:rPr>
              <w:t>щиеся должны:</w:t>
            </w:r>
          </w:p>
        </w:tc>
      </w:tr>
      <w:tr w:rsidR="00EF3BA1" w:rsidRPr="00577AF3" w:rsidTr="009B233E">
        <w:tc>
          <w:tcPr>
            <w:tcW w:w="2127" w:type="dxa"/>
            <w:vMerge/>
            <w:tcBorders>
              <w:top w:val="single" w:sz="4" w:space="0" w:color="auto"/>
              <w:left w:val="single" w:sz="4" w:space="0" w:color="auto"/>
              <w:bottom w:val="single" w:sz="4" w:space="0" w:color="auto"/>
              <w:right w:val="single" w:sz="4" w:space="0" w:color="auto"/>
            </w:tcBorders>
            <w:vAlign w:val="center"/>
          </w:tcPr>
          <w:p w:rsidR="00EF3BA1" w:rsidRPr="00577AF3" w:rsidRDefault="00EF3BA1" w:rsidP="00EF3BA1">
            <w:pPr>
              <w:jc w:val="both"/>
              <w:rPr>
                <w:b/>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EF3BA1" w:rsidRPr="00577AF3" w:rsidRDefault="00EF3BA1" w:rsidP="00EF3BA1">
            <w:pPr>
              <w:jc w:val="both"/>
              <w:rPr>
                <w:b/>
              </w:rPr>
            </w:pPr>
          </w:p>
        </w:tc>
        <w:tc>
          <w:tcPr>
            <w:tcW w:w="2835" w:type="dxa"/>
            <w:tcBorders>
              <w:top w:val="single" w:sz="4" w:space="0" w:color="auto"/>
              <w:left w:val="single" w:sz="4" w:space="0" w:color="auto"/>
              <w:bottom w:val="single" w:sz="4" w:space="0" w:color="auto"/>
              <w:right w:val="single" w:sz="4" w:space="0" w:color="auto"/>
            </w:tcBorders>
          </w:tcPr>
          <w:p w:rsidR="00EF3BA1" w:rsidRPr="00577AF3" w:rsidRDefault="00EF3BA1" w:rsidP="00EF3BA1">
            <w:pPr>
              <w:jc w:val="both"/>
              <w:rPr>
                <w:b/>
              </w:rPr>
            </w:pPr>
            <w:r w:rsidRPr="00577AF3">
              <w:rPr>
                <w:b/>
              </w:rPr>
              <w:t>знать</w:t>
            </w:r>
          </w:p>
        </w:tc>
        <w:tc>
          <w:tcPr>
            <w:tcW w:w="2693" w:type="dxa"/>
            <w:tcBorders>
              <w:top w:val="single" w:sz="4" w:space="0" w:color="auto"/>
              <w:left w:val="single" w:sz="4" w:space="0" w:color="auto"/>
              <w:bottom w:val="single" w:sz="4" w:space="0" w:color="auto"/>
              <w:right w:val="single" w:sz="4" w:space="0" w:color="auto"/>
            </w:tcBorders>
          </w:tcPr>
          <w:p w:rsidR="00EF3BA1" w:rsidRPr="00577AF3" w:rsidRDefault="00EF3BA1" w:rsidP="00EF3BA1">
            <w:pPr>
              <w:jc w:val="both"/>
              <w:rPr>
                <w:b/>
              </w:rPr>
            </w:pPr>
            <w:r w:rsidRPr="00577AF3">
              <w:rPr>
                <w:b/>
              </w:rPr>
              <w:t>уметь</w:t>
            </w:r>
          </w:p>
        </w:tc>
      </w:tr>
      <w:tr w:rsidR="002D1178" w:rsidRPr="00577AF3" w:rsidTr="00FB1179">
        <w:tc>
          <w:tcPr>
            <w:tcW w:w="2127"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rPr>
                <w:b/>
              </w:rPr>
            </w:pPr>
            <w:r>
              <w:rPr>
                <w:b/>
              </w:rPr>
              <w:t>ОК-01</w:t>
            </w:r>
          </w:p>
        </w:tc>
        <w:tc>
          <w:tcPr>
            <w:tcW w:w="2693" w:type="dxa"/>
            <w:tcBorders>
              <w:top w:val="single" w:sz="4" w:space="0" w:color="auto"/>
              <w:left w:val="single" w:sz="4" w:space="0" w:color="auto"/>
              <w:bottom w:val="single" w:sz="4" w:space="0" w:color="auto"/>
              <w:right w:val="single" w:sz="4" w:space="0" w:color="auto"/>
            </w:tcBorders>
            <w:vAlign w:val="center"/>
          </w:tcPr>
          <w:p w:rsidR="002D1178" w:rsidRPr="00D17F68" w:rsidRDefault="002D1178" w:rsidP="002D1178">
            <w:pPr>
              <w:jc w:val="both"/>
            </w:pPr>
            <w:r w:rsidRPr="00D17F68">
              <w:t>Выбирать способы р</w:t>
            </w:r>
            <w:r w:rsidRPr="00D17F68">
              <w:t>е</w:t>
            </w:r>
            <w:r w:rsidRPr="00D17F68">
              <w:t>шения задач профе</w:t>
            </w:r>
            <w:r w:rsidRPr="00D17F68">
              <w:t>с</w:t>
            </w:r>
            <w:r w:rsidRPr="00D17F68">
              <w:t>сиональной деятельн</w:t>
            </w:r>
            <w:r w:rsidRPr="00D17F68">
              <w:t>о</w:t>
            </w:r>
            <w:r w:rsidRPr="00D17F68">
              <w:t>сти применительно к различным контекстам</w:t>
            </w:r>
            <w:r>
              <w:t>.</w:t>
            </w:r>
          </w:p>
        </w:tc>
        <w:tc>
          <w:tcPr>
            <w:tcW w:w="2835"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rPr>
                <w:b/>
              </w:rPr>
            </w:pPr>
            <w:r w:rsidRPr="009A3E44">
              <w:rPr>
                <w:iCs/>
              </w:rPr>
              <w:t>А</w:t>
            </w:r>
            <w:r w:rsidRPr="009A3E44">
              <w:rPr>
                <w:bCs/>
              </w:rPr>
              <w:t>ктуальный професси</w:t>
            </w:r>
            <w:r w:rsidRPr="009A3E44">
              <w:rPr>
                <w:bCs/>
              </w:rPr>
              <w:t>о</w:t>
            </w:r>
            <w:r w:rsidRPr="009A3E44">
              <w:rPr>
                <w:bCs/>
              </w:rPr>
              <w:t>нальный и социальный контекст, основные и</w:t>
            </w:r>
            <w:r w:rsidRPr="009A3E44">
              <w:rPr>
                <w:bCs/>
              </w:rPr>
              <w:t>с</w:t>
            </w:r>
            <w:r w:rsidRPr="009A3E44">
              <w:rPr>
                <w:bCs/>
              </w:rPr>
              <w:t>точники информации и ресурсы для решения з</w:t>
            </w:r>
            <w:r w:rsidRPr="009A3E44">
              <w:rPr>
                <w:bCs/>
              </w:rPr>
              <w:t>а</w:t>
            </w:r>
            <w:r w:rsidRPr="009A3E44">
              <w:rPr>
                <w:bCs/>
              </w:rPr>
              <w:t>дач и проблем в профе</w:t>
            </w:r>
            <w:r w:rsidRPr="009A3E44">
              <w:rPr>
                <w:bCs/>
              </w:rPr>
              <w:t>с</w:t>
            </w:r>
            <w:r w:rsidRPr="009A3E44">
              <w:rPr>
                <w:bCs/>
              </w:rPr>
              <w:t>сиональном и социал</w:t>
            </w:r>
            <w:r w:rsidRPr="009A3E44">
              <w:rPr>
                <w:bCs/>
              </w:rPr>
              <w:t>ь</w:t>
            </w:r>
            <w:r w:rsidRPr="009A3E44">
              <w:rPr>
                <w:bCs/>
              </w:rPr>
              <w:t>ном контексте; особе</w:t>
            </w:r>
            <w:r w:rsidRPr="009A3E44">
              <w:rPr>
                <w:bCs/>
              </w:rPr>
              <w:t>н</w:t>
            </w:r>
            <w:r w:rsidRPr="009A3E44">
              <w:rPr>
                <w:bCs/>
              </w:rPr>
              <w:t>ности денежного обр</w:t>
            </w:r>
            <w:r w:rsidRPr="009A3E44">
              <w:rPr>
                <w:bCs/>
              </w:rPr>
              <w:t>а</w:t>
            </w:r>
            <w:r w:rsidRPr="009A3E44">
              <w:rPr>
                <w:bCs/>
              </w:rPr>
              <w:t>щения (формы расчетов), понятие и сущность ф</w:t>
            </w:r>
            <w:r w:rsidRPr="009A3E44">
              <w:rPr>
                <w:bCs/>
              </w:rPr>
              <w:t>и</w:t>
            </w:r>
            <w:r w:rsidRPr="009A3E44">
              <w:rPr>
                <w:bCs/>
              </w:rPr>
              <w:t>нансов, особенности взаимодействия и фун</w:t>
            </w:r>
            <w:r w:rsidRPr="009A3E44">
              <w:rPr>
                <w:bCs/>
              </w:rPr>
              <w:t>к</w:t>
            </w:r>
            <w:r w:rsidRPr="009A3E44">
              <w:rPr>
                <w:bCs/>
              </w:rPr>
              <w:t>ционирования хозяйс</w:t>
            </w:r>
            <w:r w:rsidRPr="009A3E44">
              <w:rPr>
                <w:bCs/>
              </w:rPr>
              <w:t>т</w:t>
            </w:r>
            <w:r w:rsidRPr="009A3E44">
              <w:rPr>
                <w:bCs/>
              </w:rPr>
              <w:t>вующих субъектов, ф</w:t>
            </w:r>
            <w:r w:rsidRPr="009A3E44">
              <w:rPr>
                <w:bCs/>
              </w:rPr>
              <w:t>и</w:t>
            </w:r>
            <w:r w:rsidRPr="009A3E44">
              <w:rPr>
                <w:bCs/>
              </w:rPr>
              <w:t>нансовые ресурсы хозя</w:t>
            </w:r>
            <w:r w:rsidRPr="009A3E44">
              <w:rPr>
                <w:bCs/>
              </w:rPr>
              <w:t>й</w:t>
            </w:r>
            <w:r w:rsidRPr="009A3E44">
              <w:rPr>
                <w:bCs/>
              </w:rPr>
              <w:t>ствующих субъектов – структура и состав</w:t>
            </w:r>
          </w:p>
        </w:tc>
        <w:tc>
          <w:tcPr>
            <w:tcW w:w="2693" w:type="dxa"/>
            <w:tcBorders>
              <w:top w:val="single" w:sz="4" w:space="0" w:color="auto"/>
              <w:left w:val="single" w:sz="4" w:space="0" w:color="auto"/>
              <w:bottom w:val="single" w:sz="4" w:space="0" w:color="auto"/>
              <w:right w:val="single" w:sz="4" w:space="0" w:color="auto"/>
            </w:tcBorders>
          </w:tcPr>
          <w:p w:rsidR="002D1178" w:rsidRPr="009A3E44" w:rsidRDefault="002D1178" w:rsidP="002D1178">
            <w:pPr>
              <w:suppressAutoHyphens/>
              <w:jc w:val="both"/>
              <w:rPr>
                <w:iCs/>
              </w:rPr>
            </w:pPr>
            <w:r w:rsidRPr="009A3E44">
              <w:rPr>
                <w:iCs/>
              </w:rPr>
              <w:t>Распознавать задачу и/или проблему;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2D1178" w:rsidRPr="00577AF3" w:rsidRDefault="002D1178" w:rsidP="002D1178">
            <w:pPr>
              <w:jc w:val="both"/>
              <w:rPr>
                <w:b/>
              </w:rPr>
            </w:pPr>
            <w:r w:rsidRPr="009A3E44">
              <w:rPr>
                <w:iCs/>
              </w:rPr>
              <w:t>составить план дейс</w:t>
            </w:r>
            <w:r w:rsidRPr="009A3E44">
              <w:rPr>
                <w:iCs/>
              </w:rPr>
              <w:t>т</w:t>
            </w:r>
            <w:r w:rsidRPr="009A3E44">
              <w:rPr>
                <w:iCs/>
              </w:rPr>
              <w:t>вия и реализовывать его; определить нео</w:t>
            </w:r>
            <w:r w:rsidRPr="009A3E44">
              <w:rPr>
                <w:iCs/>
              </w:rPr>
              <w:t>б</w:t>
            </w:r>
            <w:r w:rsidRPr="009A3E44">
              <w:rPr>
                <w:iCs/>
              </w:rPr>
              <w:t>ходимые ресурсы</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rPr>
                <w:b/>
              </w:rPr>
            </w:pPr>
            <w:r>
              <w:rPr>
                <w:b/>
              </w:rPr>
              <w:t>ОК-04</w:t>
            </w:r>
          </w:p>
        </w:tc>
        <w:tc>
          <w:tcPr>
            <w:tcW w:w="2693" w:type="dxa"/>
            <w:tcBorders>
              <w:top w:val="single" w:sz="4" w:space="0" w:color="auto"/>
              <w:left w:val="single" w:sz="4" w:space="0" w:color="auto"/>
              <w:bottom w:val="single" w:sz="4" w:space="0" w:color="auto"/>
              <w:right w:val="single" w:sz="4" w:space="0" w:color="auto"/>
            </w:tcBorders>
          </w:tcPr>
          <w:p w:rsidR="002D1178" w:rsidRPr="00ED64D8" w:rsidRDefault="002D1178" w:rsidP="002D1178">
            <w:pPr>
              <w:widowControl w:val="0"/>
              <w:jc w:val="both"/>
              <w:outlineLvl w:val="1"/>
              <w:rPr>
                <w:bCs/>
                <w:iCs/>
                <w:color w:val="000000"/>
                <w:sz w:val="20"/>
                <w:szCs w:val="20"/>
              </w:rPr>
            </w:pPr>
            <w:r w:rsidRPr="00ED64D8">
              <w:rPr>
                <w:bCs/>
                <w:iCs/>
                <w:color w:val="000000"/>
                <w:sz w:val="20"/>
                <w:szCs w:val="20"/>
              </w:rPr>
              <w:t>Работать в коллективе и команде, эффективно вза</w:t>
            </w:r>
            <w:r w:rsidRPr="00ED64D8">
              <w:rPr>
                <w:bCs/>
                <w:iCs/>
                <w:color w:val="000000"/>
                <w:sz w:val="20"/>
                <w:szCs w:val="20"/>
              </w:rPr>
              <w:t>и</w:t>
            </w:r>
            <w:r w:rsidRPr="00ED64D8">
              <w:rPr>
                <w:bCs/>
                <w:iCs/>
                <w:color w:val="000000"/>
                <w:sz w:val="20"/>
                <w:szCs w:val="20"/>
              </w:rPr>
              <w:t>модействовать с коллегами, руководством, клиентами</w:t>
            </w:r>
          </w:p>
        </w:tc>
        <w:tc>
          <w:tcPr>
            <w:tcW w:w="2835" w:type="dxa"/>
            <w:tcBorders>
              <w:top w:val="single" w:sz="4" w:space="0" w:color="auto"/>
              <w:left w:val="single" w:sz="4" w:space="0" w:color="auto"/>
              <w:bottom w:val="single" w:sz="4" w:space="0" w:color="auto"/>
              <w:right w:val="single" w:sz="4" w:space="0" w:color="auto"/>
            </w:tcBorders>
          </w:tcPr>
          <w:p w:rsidR="002D1178" w:rsidRPr="00ED64D8" w:rsidRDefault="002D1178" w:rsidP="002D1178">
            <w:pPr>
              <w:widowControl w:val="0"/>
              <w:autoSpaceDE w:val="0"/>
              <w:autoSpaceDN w:val="0"/>
              <w:adjustRightInd w:val="0"/>
              <w:jc w:val="both"/>
              <w:rPr>
                <w:color w:val="000000"/>
                <w:sz w:val="20"/>
                <w:szCs w:val="20"/>
              </w:rPr>
            </w:pPr>
            <w:r w:rsidRPr="00ED64D8">
              <w:rPr>
                <w:bCs/>
                <w:color w:val="000000"/>
                <w:sz w:val="20"/>
                <w:szCs w:val="20"/>
              </w:rPr>
              <w:t>психологические основы де</w:t>
            </w:r>
            <w:r w:rsidRPr="00ED64D8">
              <w:rPr>
                <w:bCs/>
                <w:color w:val="000000"/>
                <w:sz w:val="20"/>
                <w:szCs w:val="20"/>
              </w:rPr>
              <w:t>я</w:t>
            </w:r>
            <w:r w:rsidRPr="00ED64D8">
              <w:rPr>
                <w:bCs/>
                <w:color w:val="000000"/>
                <w:sz w:val="20"/>
                <w:szCs w:val="20"/>
              </w:rPr>
              <w:t>тельности  коллектива, пс</w:t>
            </w:r>
            <w:r w:rsidRPr="00ED64D8">
              <w:rPr>
                <w:bCs/>
                <w:color w:val="000000"/>
                <w:sz w:val="20"/>
                <w:szCs w:val="20"/>
              </w:rPr>
              <w:t>и</w:t>
            </w:r>
            <w:r w:rsidRPr="00ED64D8">
              <w:rPr>
                <w:bCs/>
                <w:color w:val="000000"/>
                <w:sz w:val="20"/>
                <w:szCs w:val="20"/>
              </w:rPr>
              <w:t>хологические особенности личности; основы проектной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2D1178" w:rsidRPr="00ED64D8" w:rsidRDefault="002D1178" w:rsidP="002D1178">
            <w:pPr>
              <w:widowControl w:val="0"/>
              <w:tabs>
                <w:tab w:val="left" w:pos="0"/>
              </w:tabs>
              <w:autoSpaceDE w:val="0"/>
              <w:autoSpaceDN w:val="0"/>
              <w:adjustRightInd w:val="0"/>
              <w:jc w:val="both"/>
              <w:rPr>
                <w:color w:val="000000"/>
                <w:sz w:val="20"/>
                <w:szCs w:val="20"/>
              </w:rPr>
            </w:pPr>
            <w:r w:rsidRPr="00ED64D8">
              <w:rPr>
                <w:bCs/>
                <w:color w:val="000000"/>
                <w:sz w:val="20"/>
                <w:szCs w:val="20"/>
              </w:rPr>
              <w:t>организовывать работу ко</w:t>
            </w:r>
            <w:r w:rsidRPr="00ED64D8">
              <w:rPr>
                <w:bCs/>
                <w:color w:val="000000"/>
                <w:sz w:val="20"/>
                <w:szCs w:val="20"/>
              </w:rPr>
              <w:t>л</w:t>
            </w:r>
            <w:r w:rsidRPr="00ED64D8">
              <w:rPr>
                <w:bCs/>
                <w:color w:val="000000"/>
                <w:sz w:val="20"/>
                <w:szCs w:val="20"/>
              </w:rPr>
              <w:t>лектива и команды; взаим</w:t>
            </w:r>
            <w:r w:rsidRPr="00ED64D8">
              <w:rPr>
                <w:bCs/>
                <w:color w:val="000000"/>
                <w:sz w:val="20"/>
                <w:szCs w:val="20"/>
              </w:rPr>
              <w:t>о</w:t>
            </w:r>
            <w:r w:rsidRPr="00ED64D8">
              <w:rPr>
                <w:bCs/>
                <w:color w:val="000000"/>
                <w:sz w:val="20"/>
                <w:szCs w:val="20"/>
              </w:rPr>
              <w:t>действовать с коллегами, руководством, клиентами в ходе профессиональной де</w:t>
            </w:r>
            <w:r w:rsidRPr="00ED64D8">
              <w:rPr>
                <w:bCs/>
                <w:color w:val="000000"/>
                <w:sz w:val="20"/>
                <w:szCs w:val="20"/>
              </w:rPr>
              <w:t>я</w:t>
            </w:r>
            <w:r w:rsidRPr="00ED64D8">
              <w:rPr>
                <w:bCs/>
                <w:color w:val="000000"/>
                <w:sz w:val="20"/>
                <w:szCs w:val="20"/>
              </w:rPr>
              <w:t>тельности</w:t>
            </w:r>
            <w:r w:rsidRPr="00ED64D8">
              <w:rPr>
                <w:color w:val="000000"/>
                <w:sz w:val="20"/>
                <w:szCs w:val="20"/>
              </w:rPr>
              <w:t>.</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rPr>
                <w:b/>
              </w:rPr>
            </w:pPr>
            <w:r w:rsidRPr="00577AF3">
              <w:rPr>
                <w:b/>
              </w:rPr>
              <w:t>ОК-09</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pPr>
            <w:r w:rsidRPr="00577AF3">
              <w:t>Использовать инфо</w:t>
            </w:r>
            <w:r w:rsidRPr="00577AF3">
              <w:t>р</w:t>
            </w:r>
            <w:r w:rsidRPr="00577AF3">
              <w:t>мационные технологии в профессиональной деятельности.</w:t>
            </w:r>
          </w:p>
        </w:tc>
        <w:tc>
          <w:tcPr>
            <w:tcW w:w="2835" w:type="dxa"/>
            <w:tcBorders>
              <w:top w:val="single" w:sz="4" w:space="0" w:color="auto"/>
              <w:left w:val="single" w:sz="4" w:space="0" w:color="auto"/>
              <w:bottom w:val="single" w:sz="4" w:space="0" w:color="auto"/>
              <w:right w:val="single" w:sz="4" w:space="0" w:color="auto"/>
            </w:tcBorders>
          </w:tcPr>
          <w:p w:rsidR="002D1178" w:rsidRDefault="002D1178" w:rsidP="002D1178">
            <w:pPr>
              <w:suppressAutoHyphens/>
              <w:jc w:val="both"/>
              <w:rPr>
                <w:iCs/>
              </w:rPr>
            </w:pPr>
            <w:r>
              <w:rPr>
                <w:iCs/>
              </w:rPr>
              <w:t>-</w:t>
            </w:r>
            <w:r w:rsidRPr="009A3E44">
              <w:rPr>
                <w:iCs/>
              </w:rPr>
              <w:t xml:space="preserve">Применять средства информационных технологий для решения профессиональных задач; </w:t>
            </w:r>
          </w:p>
          <w:p w:rsidR="002D1178" w:rsidRPr="009A3E44" w:rsidRDefault="002D1178" w:rsidP="002D1178">
            <w:pPr>
              <w:suppressAutoHyphens/>
              <w:jc w:val="both"/>
              <w:rPr>
                <w:iCs/>
              </w:rPr>
            </w:pPr>
            <w:r>
              <w:rPr>
                <w:iCs/>
              </w:rPr>
              <w:t>-</w:t>
            </w:r>
            <w:r w:rsidRPr="009A3E44">
              <w:rPr>
                <w:iCs/>
              </w:rPr>
              <w:t>использовать современное программное обеспечение.</w:t>
            </w:r>
          </w:p>
        </w:tc>
        <w:tc>
          <w:tcPr>
            <w:tcW w:w="2693" w:type="dxa"/>
            <w:tcBorders>
              <w:top w:val="single" w:sz="4" w:space="0" w:color="auto"/>
              <w:left w:val="single" w:sz="4" w:space="0" w:color="auto"/>
              <w:bottom w:val="single" w:sz="4" w:space="0" w:color="auto"/>
              <w:right w:val="single" w:sz="4" w:space="0" w:color="auto"/>
            </w:tcBorders>
          </w:tcPr>
          <w:p w:rsidR="002D1178" w:rsidRDefault="002D1178" w:rsidP="002D1178">
            <w:pPr>
              <w:suppressAutoHyphens/>
              <w:jc w:val="both"/>
              <w:rPr>
                <w:iCs/>
              </w:rPr>
            </w:pPr>
            <w:r>
              <w:rPr>
                <w:iCs/>
              </w:rPr>
              <w:t>-</w:t>
            </w:r>
            <w:r w:rsidRPr="009A3E44">
              <w:rPr>
                <w:iCs/>
              </w:rPr>
              <w:t xml:space="preserve">Современные средства и устройства информатизации; </w:t>
            </w:r>
          </w:p>
          <w:p w:rsidR="002D1178" w:rsidRPr="009A3E44" w:rsidRDefault="002D1178" w:rsidP="002D1178">
            <w:pPr>
              <w:suppressAutoHyphens/>
              <w:jc w:val="both"/>
              <w:rPr>
                <w:iCs/>
              </w:rPr>
            </w:pPr>
            <w:r>
              <w:rPr>
                <w:iCs/>
              </w:rPr>
              <w:t>-</w:t>
            </w:r>
            <w:r w:rsidRPr="009A3E44">
              <w:rPr>
                <w:iCs/>
              </w:rPr>
              <w:t>порядок их применения и программное обеспечение в профессиональной деятельности.</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rPr>
                <w:b/>
              </w:rPr>
            </w:pPr>
            <w:r>
              <w:rPr>
                <w:b/>
              </w:rPr>
              <w:t>ОК-11</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pPr>
            <w:r w:rsidRPr="000867DA">
              <w:t>Использовать знания по финансовой грамотн</w:t>
            </w:r>
            <w:r w:rsidRPr="000867DA">
              <w:t>о</w:t>
            </w:r>
            <w:r w:rsidRPr="000867DA">
              <w:t>сти, планировать пре</w:t>
            </w:r>
            <w:r w:rsidRPr="000867DA">
              <w:t>д</w:t>
            </w:r>
            <w:r w:rsidRPr="000867DA">
              <w:t>принимательскую де</w:t>
            </w:r>
            <w:r w:rsidRPr="000867DA">
              <w:t>я</w:t>
            </w:r>
            <w:r w:rsidRPr="000867DA">
              <w:t>тельность в професси</w:t>
            </w:r>
            <w:r w:rsidRPr="000867DA">
              <w:t>о</w:t>
            </w:r>
            <w:r w:rsidRPr="000867DA">
              <w:t>нальной сфере.</w:t>
            </w:r>
          </w:p>
        </w:tc>
        <w:tc>
          <w:tcPr>
            <w:tcW w:w="2835" w:type="dxa"/>
            <w:tcBorders>
              <w:top w:val="single" w:sz="4" w:space="0" w:color="auto"/>
              <w:left w:val="single" w:sz="4" w:space="0" w:color="auto"/>
              <w:bottom w:val="single" w:sz="4" w:space="0" w:color="auto"/>
              <w:right w:val="single" w:sz="4" w:space="0" w:color="auto"/>
            </w:tcBorders>
          </w:tcPr>
          <w:p w:rsidR="002D1178" w:rsidRDefault="002D1178" w:rsidP="002D1178">
            <w:pPr>
              <w:suppressAutoHyphens/>
              <w:jc w:val="both"/>
              <w:rPr>
                <w:iCs/>
              </w:rPr>
            </w:pPr>
            <w:r w:rsidRPr="009A3E44">
              <w:rPr>
                <w:iCs/>
              </w:rPr>
              <w:t>Основы финансовой грамотности; порядок выстраивания презентации; финансовые инструменты,  кредитные банковские продукты.</w:t>
            </w:r>
          </w:p>
        </w:tc>
        <w:tc>
          <w:tcPr>
            <w:tcW w:w="2693" w:type="dxa"/>
            <w:tcBorders>
              <w:top w:val="single" w:sz="4" w:space="0" w:color="auto"/>
              <w:left w:val="single" w:sz="4" w:space="0" w:color="auto"/>
              <w:bottom w:val="single" w:sz="4" w:space="0" w:color="auto"/>
              <w:right w:val="single" w:sz="4" w:space="0" w:color="auto"/>
            </w:tcBorders>
          </w:tcPr>
          <w:p w:rsidR="002D1178" w:rsidRDefault="002D1178" w:rsidP="002D1178">
            <w:pPr>
              <w:suppressAutoHyphens/>
              <w:jc w:val="both"/>
              <w:rPr>
                <w:iCs/>
              </w:rPr>
            </w:pPr>
            <w:r w:rsidRPr="009A3E44">
              <w:rPr>
                <w:iCs/>
              </w:rPr>
              <w:t>Выявлять достоинства и недостатки коммерческой идеи; презентовать идеи открытия собственного дела в профессиональной деятельности.</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rPr>
                <w:b/>
              </w:rPr>
            </w:pPr>
            <w:r w:rsidRPr="00577AF3">
              <w:rPr>
                <w:b/>
              </w:rPr>
              <w:t>ПК-1.1.</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pPr>
            <w:r w:rsidRPr="00577AF3">
              <w:t>Обрабатывать перви</w:t>
            </w:r>
            <w:r w:rsidRPr="00577AF3">
              <w:t>ч</w:t>
            </w:r>
            <w:r w:rsidRPr="00577AF3">
              <w:t>ные бухгалтерские д</w:t>
            </w:r>
            <w:r w:rsidRPr="00577AF3">
              <w:t>о</w:t>
            </w:r>
            <w:r w:rsidRPr="00577AF3">
              <w:t>кументы.</w:t>
            </w:r>
          </w:p>
        </w:tc>
        <w:tc>
          <w:tcPr>
            <w:tcW w:w="2835"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tabs>
                <w:tab w:val="center" w:pos="4536"/>
                <w:tab w:val="left" w:pos="4677"/>
                <w:tab w:val="right" w:pos="9072"/>
                <w:tab w:val="left" w:pos="9355"/>
              </w:tabs>
              <w:autoSpaceDE w:val="0"/>
              <w:autoSpaceDN w:val="0"/>
              <w:adjustRightInd w:val="0"/>
              <w:jc w:val="both"/>
            </w:pPr>
            <w:r w:rsidRPr="00577AF3">
              <w:t>- основные правила в</w:t>
            </w:r>
            <w:r w:rsidRPr="00577AF3">
              <w:t>е</w:t>
            </w:r>
            <w:r w:rsidRPr="00577AF3">
              <w:t>дения бухгалтерского учета в части докуме</w:t>
            </w:r>
            <w:r w:rsidRPr="00577AF3">
              <w:t>н</w:t>
            </w:r>
            <w:r w:rsidRPr="00577AF3">
              <w:t>тирования всех хозяйс</w:t>
            </w:r>
            <w:r w:rsidRPr="00577AF3">
              <w:t>т</w:t>
            </w:r>
            <w:r w:rsidRPr="00577AF3">
              <w:t>венных действий и оп</w:t>
            </w:r>
            <w:r w:rsidRPr="00577AF3">
              <w:t>е</w:t>
            </w:r>
            <w:r w:rsidRPr="00577AF3">
              <w:t>раций;</w:t>
            </w:r>
          </w:p>
          <w:p w:rsidR="002D1178" w:rsidRPr="00577AF3" w:rsidRDefault="002D1178" w:rsidP="002D1178">
            <w:pPr>
              <w:tabs>
                <w:tab w:val="center" w:pos="4536"/>
                <w:tab w:val="left" w:pos="4677"/>
                <w:tab w:val="right" w:pos="9072"/>
                <w:tab w:val="left" w:pos="9355"/>
              </w:tabs>
              <w:autoSpaceDE w:val="0"/>
              <w:autoSpaceDN w:val="0"/>
              <w:adjustRightInd w:val="0"/>
              <w:jc w:val="both"/>
            </w:pPr>
            <w:r w:rsidRPr="00577AF3">
              <w:t>- понятие первичной бухгалтерской докуме</w:t>
            </w:r>
            <w:r w:rsidRPr="00577AF3">
              <w:t>н</w:t>
            </w:r>
            <w:r w:rsidRPr="00577AF3">
              <w:t>тации;</w:t>
            </w:r>
          </w:p>
          <w:p w:rsidR="002D1178" w:rsidRPr="00577AF3" w:rsidRDefault="002D1178" w:rsidP="002D1178">
            <w:pPr>
              <w:tabs>
                <w:tab w:val="center" w:pos="4536"/>
                <w:tab w:val="left" w:pos="4677"/>
                <w:tab w:val="right" w:pos="9072"/>
                <w:tab w:val="left" w:pos="9355"/>
              </w:tabs>
              <w:autoSpaceDE w:val="0"/>
              <w:autoSpaceDN w:val="0"/>
              <w:adjustRightInd w:val="0"/>
              <w:jc w:val="both"/>
            </w:pPr>
            <w:r w:rsidRPr="00577AF3">
              <w:t>- унифицированные формы первичных бу</w:t>
            </w:r>
            <w:r w:rsidRPr="00577AF3">
              <w:t>х</w:t>
            </w:r>
            <w:r w:rsidRPr="00577AF3">
              <w:t>галтерских документов</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tabs>
                <w:tab w:val="left" w:pos="0"/>
                <w:tab w:val="center" w:pos="4536"/>
                <w:tab w:val="left" w:pos="4677"/>
                <w:tab w:val="right" w:pos="9072"/>
                <w:tab w:val="left" w:pos="9355"/>
              </w:tabs>
              <w:autoSpaceDE w:val="0"/>
              <w:autoSpaceDN w:val="0"/>
              <w:adjustRightInd w:val="0"/>
              <w:jc w:val="both"/>
            </w:pPr>
            <w:r w:rsidRPr="00577AF3">
              <w:t xml:space="preserve">- проводить таксировку и </w:t>
            </w:r>
            <w:proofErr w:type="spellStart"/>
            <w:r w:rsidRPr="00577AF3">
              <w:t>контировку</w:t>
            </w:r>
            <w:proofErr w:type="spellEnd"/>
            <w:r w:rsidRPr="00577AF3">
              <w:t xml:space="preserve"> перви</w:t>
            </w:r>
            <w:r w:rsidRPr="00577AF3">
              <w:t>ч</w:t>
            </w:r>
            <w:r w:rsidRPr="00577AF3">
              <w:t>ных бухгалтерских д</w:t>
            </w:r>
            <w:r w:rsidRPr="00577AF3">
              <w:t>о</w:t>
            </w:r>
            <w:r w:rsidRPr="00577AF3">
              <w:t>кументов;</w:t>
            </w:r>
          </w:p>
          <w:p w:rsidR="002D1178" w:rsidRPr="00577AF3" w:rsidRDefault="002D1178" w:rsidP="002D1178">
            <w:pPr>
              <w:tabs>
                <w:tab w:val="left" w:pos="0"/>
                <w:tab w:val="center" w:pos="4536"/>
                <w:tab w:val="left" w:pos="4677"/>
                <w:tab w:val="right" w:pos="9072"/>
                <w:tab w:val="left" w:pos="9355"/>
              </w:tabs>
              <w:autoSpaceDE w:val="0"/>
              <w:autoSpaceDN w:val="0"/>
              <w:adjustRightInd w:val="0"/>
              <w:jc w:val="both"/>
            </w:pPr>
            <w:r w:rsidRPr="00577AF3">
              <w:t>- организовывать док</w:t>
            </w:r>
            <w:r w:rsidRPr="00577AF3">
              <w:t>у</w:t>
            </w:r>
            <w:r w:rsidRPr="00577AF3">
              <w:t>ментооборот;</w:t>
            </w:r>
          </w:p>
          <w:p w:rsidR="002D1178" w:rsidRPr="00577AF3" w:rsidRDefault="002D1178" w:rsidP="002D1178">
            <w:pPr>
              <w:tabs>
                <w:tab w:val="left" w:pos="0"/>
                <w:tab w:val="center" w:pos="4536"/>
                <w:tab w:val="left" w:pos="4677"/>
                <w:tab w:val="right" w:pos="9072"/>
                <w:tab w:val="left" w:pos="9355"/>
              </w:tabs>
              <w:autoSpaceDE w:val="0"/>
              <w:autoSpaceDN w:val="0"/>
              <w:adjustRightInd w:val="0"/>
              <w:jc w:val="both"/>
            </w:pPr>
            <w:r w:rsidRPr="00577AF3">
              <w:t>- разбираться в номен</w:t>
            </w:r>
            <w:r w:rsidRPr="00577AF3">
              <w:t>к</w:t>
            </w:r>
            <w:r w:rsidRPr="00577AF3">
              <w:t>латуре дел</w:t>
            </w:r>
          </w:p>
          <w:p w:rsidR="002D1178" w:rsidRPr="00577AF3" w:rsidRDefault="002D1178" w:rsidP="002D1178">
            <w:pPr>
              <w:tabs>
                <w:tab w:val="left" w:pos="0"/>
                <w:tab w:val="center" w:pos="4536"/>
                <w:tab w:val="left" w:pos="4677"/>
                <w:tab w:val="right" w:pos="9072"/>
                <w:tab w:val="left" w:pos="9355"/>
              </w:tabs>
              <w:autoSpaceDE w:val="0"/>
              <w:autoSpaceDN w:val="0"/>
              <w:adjustRightInd w:val="0"/>
              <w:ind w:left="34"/>
              <w:jc w:val="both"/>
            </w:pP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rPr>
                <w:b/>
              </w:rPr>
            </w:pPr>
            <w:r>
              <w:rPr>
                <w:b/>
              </w:rPr>
              <w:t>ПК-1.2.</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pPr>
            <w:r w:rsidRPr="00577AF3">
              <w:t>Разрабатывать и согл</w:t>
            </w:r>
            <w:r w:rsidRPr="00577AF3">
              <w:t>а</w:t>
            </w:r>
            <w:r w:rsidRPr="00577AF3">
              <w:t>совывать с руков</w:t>
            </w:r>
            <w:r w:rsidRPr="00577AF3">
              <w:t>о</w:t>
            </w:r>
            <w:r w:rsidRPr="00577AF3">
              <w:t>дством организации рабочий план счетов бухгалтерского учета организации.</w:t>
            </w:r>
          </w:p>
        </w:tc>
        <w:tc>
          <w:tcPr>
            <w:tcW w:w="2835" w:type="dxa"/>
            <w:tcBorders>
              <w:top w:val="single" w:sz="4" w:space="0" w:color="auto"/>
              <w:left w:val="single" w:sz="4" w:space="0" w:color="auto"/>
              <w:bottom w:val="single" w:sz="4" w:space="0" w:color="auto"/>
              <w:right w:val="single" w:sz="4" w:space="0" w:color="auto"/>
            </w:tcBorders>
          </w:tcPr>
          <w:p w:rsidR="002D1178" w:rsidRPr="009A3E44" w:rsidRDefault="002D1178" w:rsidP="002D1178">
            <w:pPr>
              <w:numPr>
                <w:ilvl w:val="0"/>
                <w:numId w:val="10"/>
              </w:numPr>
              <w:tabs>
                <w:tab w:val="left" w:pos="271"/>
                <w:tab w:val="left" w:pos="5529"/>
              </w:tabs>
              <w:ind w:left="100" w:firstLine="0"/>
              <w:jc w:val="both"/>
              <w:textAlignment w:val="baseline"/>
              <w:rPr>
                <w:color w:val="000000"/>
              </w:rPr>
            </w:pPr>
            <w:r w:rsidRPr="009A3E44">
              <w:rPr>
                <w:color w:val="000000"/>
              </w:rPr>
              <w:t>обосновывать необх</w:t>
            </w:r>
            <w:r w:rsidRPr="009A3E44">
              <w:rPr>
                <w:color w:val="000000"/>
              </w:rPr>
              <w:t>о</w:t>
            </w:r>
            <w:r w:rsidRPr="009A3E44">
              <w:rPr>
                <w:color w:val="000000"/>
              </w:rPr>
              <w:t>димость разработки р</w:t>
            </w:r>
            <w:r w:rsidRPr="009A3E44">
              <w:rPr>
                <w:color w:val="000000"/>
              </w:rPr>
              <w:t>а</w:t>
            </w:r>
            <w:r w:rsidRPr="009A3E44">
              <w:rPr>
                <w:color w:val="000000"/>
              </w:rPr>
              <w:t>бочего плана счетов на основе типового плана счетов бухгалтерского учета финансово-хозяйственной деятел</w:t>
            </w:r>
            <w:r w:rsidRPr="009A3E44">
              <w:rPr>
                <w:color w:val="000000"/>
              </w:rPr>
              <w:t>ь</w:t>
            </w:r>
            <w:r w:rsidRPr="009A3E44">
              <w:rPr>
                <w:color w:val="000000"/>
              </w:rPr>
              <w:t>ности;</w:t>
            </w:r>
          </w:p>
          <w:p w:rsidR="002D1178" w:rsidRPr="009A3E44" w:rsidRDefault="002D1178" w:rsidP="002D1178">
            <w:pPr>
              <w:numPr>
                <w:ilvl w:val="0"/>
                <w:numId w:val="10"/>
              </w:numPr>
              <w:tabs>
                <w:tab w:val="left" w:pos="271"/>
                <w:tab w:val="left" w:pos="5529"/>
              </w:tabs>
              <w:ind w:left="100" w:firstLine="0"/>
              <w:jc w:val="both"/>
              <w:textAlignment w:val="baseline"/>
              <w:rPr>
                <w:color w:val="000000"/>
              </w:rPr>
            </w:pPr>
            <w:r w:rsidRPr="009A3E44">
              <w:rPr>
                <w:color w:val="000000"/>
              </w:rPr>
              <w:t>конструировать п</w:t>
            </w:r>
            <w:r w:rsidRPr="009A3E44">
              <w:rPr>
                <w:color w:val="000000"/>
              </w:rPr>
              <w:t>о</w:t>
            </w:r>
            <w:r w:rsidRPr="009A3E44">
              <w:rPr>
                <w:color w:val="000000"/>
              </w:rPr>
              <w:t>этапно рабочий план счетов бухгалтерского учета организации.</w:t>
            </w:r>
          </w:p>
        </w:tc>
        <w:tc>
          <w:tcPr>
            <w:tcW w:w="2693" w:type="dxa"/>
            <w:tcBorders>
              <w:top w:val="single" w:sz="4" w:space="0" w:color="auto"/>
              <w:left w:val="single" w:sz="4" w:space="0" w:color="auto"/>
              <w:bottom w:val="single" w:sz="4" w:space="0" w:color="auto"/>
              <w:right w:val="single" w:sz="4" w:space="0" w:color="auto"/>
            </w:tcBorders>
          </w:tcPr>
          <w:p w:rsidR="002D1178" w:rsidRPr="009A3E44" w:rsidRDefault="002D1178" w:rsidP="002D1178">
            <w:pPr>
              <w:numPr>
                <w:ilvl w:val="0"/>
                <w:numId w:val="10"/>
              </w:numPr>
              <w:tabs>
                <w:tab w:val="left" w:pos="271"/>
                <w:tab w:val="left" w:pos="5529"/>
              </w:tabs>
              <w:ind w:left="100" w:firstLine="0"/>
              <w:jc w:val="both"/>
              <w:textAlignment w:val="baseline"/>
              <w:rPr>
                <w:color w:val="000000"/>
              </w:rPr>
            </w:pPr>
            <w:r w:rsidRPr="009A3E44">
              <w:rPr>
                <w:color w:val="000000"/>
              </w:rPr>
              <w:t xml:space="preserve">сущность </w:t>
            </w:r>
            <w:proofErr w:type="gramStart"/>
            <w:r w:rsidRPr="009A3E44">
              <w:rPr>
                <w:color w:val="000000"/>
              </w:rPr>
              <w:t>плана сч</w:t>
            </w:r>
            <w:r w:rsidRPr="009A3E44">
              <w:rPr>
                <w:color w:val="000000"/>
              </w:rPr>
              <w:t>е</w:t>
            </w:r>
            <w:r w:rsidRPr="009A3E44">
              <w:rPr>
                <w:color w:val="000000"/>
              </w:rPr>
              <w:t>тов бухгалтерского учета финансово-хозяйственной де</w:t>
            </w:r>
            <w:r w:rsidRPr="009A3E44">
              <w:rPr>
                <w:color w:val="000000"/>
              </w:rPr>
              <w:t>я</w:t>
            </w:r>
            <w:r w:rsidRPr="009A3E44">
              <w:rPr>
                <w:color w:val="000000"/>
              </w:rPr>
              <w:t>тельности организ</w:t>
            </w:r>
            <w:r w:rsidRPr="009A3E44">
              <w:rPr>
                <w:color w:val="000000"/>
              </w:rPr>
              <w:t>а</w:t>
            </w:r>
            <w:r w:rsidRPr="009A3E44">
              <w:rPr>
                <w:color w:val="000000"/>
              </w:rPr>
              <w:t>ций</w:t>
            </w:r>
            <w:proofErr w:type="gramEnd"/>
            <w:r w:rsidRPr="009A3E44">
              <w:rPr>
                <w:color w:val="000000"/>
              </w:rPr>
              <w:t>;</w:t>
            </w:r>
          </w:p>
          <w:p w:rsidR="002D1178" w:rsidRPr="009A3E44" w:rsidRDefault="002D1178" w:rsidP="002D1178">
            <w:pPr>
              <w:numPr>
                <w:ilvl w:val="0"/>
                <w:numId w:val="10"/>
              </w:numPr>
              <w:tabs>
                <w:tab w:val="left" w:pos="271"/>
                <w:tab w:val="left" w:pos="5529"/>
              </w:tabs>
              <w:ind w:left="100" w:firstLine="0"/>
              <w:jc w:val="both"/>
              <w:textAlignment w:val="baseline"/>
              <w:rPr>
                <w:color w:val="000000"/>
              </w:rPr>
            </w:pPr>
            <w:r w:rsidRPr="009A3E44">
              <w:rPr>
                <w:color w:val="000000"/>
              </w:rPr>
              <w:t>теоретические в</w:t>
            </w:r>
            <w:r w:rsidRPr="009A3E44">
              <w:rPr>
                <w:color w:val="000000"/>
              </w:rPr>
              <w:t>о</w:t>
            </w:r>
            <w:r w:rsidRPr="009A3E44">
              <w:rPr>
                <w:color w:val="000000"/>
              </w:rPr>
              <w:t>просы разработки и применения плана счетов бухгалтерского учета в финансово-хозяйственной де</w:t>
            </w:r>
            <w:r w:rsidRPr="009A3E44">
              <w:rPr>
                <w:color w:val="000000"/>
              </w:rPr>
              <w:t>я</w:t>
            </w:r>
            <w:r w:rsidRPr="009A3E44">
              <w:rPr>
                <w:color w:val="000000"/>
              </w:rPr>
              <w:t>тельности организ</w:t>
            </w:r>
            <w:r w:rsidRPr="009A3E44">
              <w:rPr>
                <w:color w:val="000000"/>
              </w:rPr>
              <w:t>а</w:t>
            </w:r>
            <w:r w:rsidRPr="009A3E44">
              <w:rPr>
                <w:color w:val="000000"/>
              </w:rPr>
              <w:t>ции;</w:t>
            </w:r>
          </w:p>
          <w:p w:rsidR="002D1178" w:rsidRPr="009A3E44" w:rsidRDefault="002D1178" w:rsidP="002D1178">
            <w:pPr>
              <w:numPr>
                <w:ilvl w:val="0"/>
                <w:numId w:val="10"/>
              </w:numPr>
              <w:tabs>
                <w:tab w:val="left" w:pos="271"/>
                <w:tab w:val="left" w:pos="5529"/>
              </w:tabs>
              <w:ind w:left="100" w:firstLine="0"/>
              <w:jc w:val="both"/>
              <w:textAlignment w:val="baseline"/>
              <w:rPr>
                <w:color w:val="000000"/>
              </w:rPr>
            </w:pPr>
            <w:r w:rsidRPr="009A3E44">
              <w:rPr>
                <w:color w:val="000000"/>
              </w:rPr>
              <w:t>инструкцию по пр</w:t>
            </w:r>
            <w:r w:rsidRPr="009A3E44">
              <w:rPr>
                <w:color w:val="000000"/>
              </w:rPr>
              <w:t>и</w:t>
            </w:r>
            <w:r w:rsidRPr="009A3E44">
              <w:rPr>
                <w:color w:val="000000"/>
              </w:rPr>
              <w:t>менению плана счетов бухгалтерского учета;</w:t>
            </w:r>
          </w:p>
          <w:p w:rsidR="002D1178" w:rsidRPr="009A3E44" w:rsidRDefault="002D1178" w:rsidP="002D1178">
            <w:pPr>
              <w:numPr>
                <w:ilvl w:val="0"/>
                <w:numId w:val="10"/>
              </w:numPr>
              <w:tabs>
                <w:tab w:val="left" w:pos="271"/>
                <w:tab w:val="left" w:pos="5529"/>
              </w:tabs>
              <w:ind w:left="100" w:firstLine="0"/>
              <w:jc w:val="both"/>
              <w:textAlignment w:val="baseline"/>
              <w:rPr>
                <w:color w:val="000000"/>
              </w:rPr>
            </w:pPr>
            <w:r w:rsidRPr="009A3E44">
              <w:rPr>
                <w:color w:val="000000"/>
              </w:rPr>
              <w:t xml:space="preserve">принципы и цели </w:t>
            </w:r>
            <w:proofErr w:type="gramStart"/>
            <w:r w:rsidRPr="009A3E44">
              <w:rPr>
                <w:color w:val="000000"/>
              </w:rPr>
              <w:t>разработки рабочего плана счетов бухга</w:t>
            </w:r>
            <w:r w:rsidRPr="009A3E44">
              <w:rPr>
                <w:color w:val="000000"/>
              </w:rPr>
              <w:t>л</w:t>
            </w:r>
            <w:r w:rsidRPr="009A3E44">
              <w:rPr>
                <w:color w:val="000000"/>
              </w:rPr>
              <w:t>терского учета орган</w:t>
            </w:r>
            <w:r w:rsidRPr="009A3E44">
              <w:rPr>
                <w:color w:val="000000"/>
              </w:rPr>
              <w:t>и</w:t>
            </w:r>
            <w:r w:rsidRPr="009A3E44">
              <w:rPr>
                <w:color w:val="000000"/>
              </w:rPr>
              <w:t>зации</w:t>
            </w:r>
            <w:proofErr w:type="gramEnd"/>
            <w:r w:rsidRPr="009A3E44">
              <w:rPr>
                <w:color w:val="000000"/>
              </w:rPr>
              <w:t>;</w:t>
            </w:r>
          </w:p>
          <w:p w:rsidR="002D1178" w:rsidRPr="009A3E44" w:rsidRDefault="002D1178" w:rsidP="002D1178">
            <w:pPr>
              <w:numPr>
                <w:ilvl w:val="0"/>
                <w:numId w:val="10"/>
              </w:numPr>
              <w:tabs>
                <w:tab w:val="left" w:pos="271"/>
                <w:tab w:val="left" w:pos="5529"/>
              </w:tabs>
              <w:ind w:left="100" w:firstLine="0"/>
              <w:jc w:val="both"/>
              <w:textAlignment w:val="baseline"/>
              <w:rPr>
                <w:color w:val="000000"/>
              </w:rPr>
            </w:pPr>
            <w:r w:rsidRPr="009A3E44">
              <w:rPr>
                <w:color w:val="000000"/>
              </w:rPr>
              <w:t>классификацию сч</w:t>
            </w:r>
            <w:r w:rsidRPr="009A3E44">
              <w:rPr>
                <w:color w:val="000000"/>
              </w:rPr>
              <w:t>е</w:t>
            </w:r>
            <w:r w:rsidRPr="009A3E44">
              <w:rPr>
                <w:color w:val="000000"/>
              </w:rPr>
              <w:t>тов бухгалтерского учета по экономич</w:t>
            </w:r>
            <w:r w:rsidRPr="009A3E44">
              <w:rPr>
                <w:color w:val="000000"/>
              </w:rPr>
              <w:t>е</w:t>
            </w:r>
            <w:r w:rsidRPr="009A3E44">
              <w:rPr>
                <w:color w:val="000000"/>
              </w:rPr>
              <w:t>скому содержанию, назначению и стру</w:t>
            </w:r>
            <w:r w:rsidRPr="009A3E44">
              <w:rPr>
                <w:color w:val="000000"/>
              </w:rPr>
              <w:t>к</w:t>
            </w:r>
            <w:r w:rsidRPr="009A3E44">
              <w:rPr>
                <w:color w:val="000000"/>
              </w:rPr>
              <w:t>туре;</w:t>
            </w:r>
          </w:p>
          <w:p w:rsidR="002D1178" w:rsidRPr="009A3E44" w:rsidRDefault="002D1178" w:rsidP="002D1178">
            <w:pPr>
              <w:numPr>
                <w:ilvl w:val="0"/>
                <w:numId w:val="10"/>
              </w:numPr>
              <w:tabs>
                <w:tab w:val="left" w:pos="271"/>
                <w:tab w:val="left" w:pos="5529"/>
              </w:tabs>
              <w:ind w:left="100" w:firstLine="0"/>
              <w:jc w:val="both"/>
              <w:textAlignment w:val="baseline"/>
              <w:rPr>
                <w:color w:val="000000"/>
              </w:rPr>
            </w:pPr>
            <w:r w:rsidRPr="009A3E44">
              <w:rPr>
                <w:color w:val="000000"/>
              </w:rPr>
              <w:t>два подхода к пр</w:t>
            </w:r>
            <w:r w:rsidRPr="009A3E44">
              <w:rPr>
                <w:color w:val="000000"/>
              </w:rPr>
              <w:t>о</w:t>
            </w:r>
            <w:r w:rsidRPr="009A3E44">
              <w:rPr>
                <w:color w:val="000000"/>
              </w:rPr>
              <w:t>блеме оптимальной организации рабочего плана счетов - автон</w:t>
            </w:r>
            <w:r w:rsidRPr="009A3E44">
              <w:rPr>
                <w:color w:val="000000"/>
              </w:rPr>
              <w:t>о</w:t>
            </w:r>
            <w:r w:rsidRPr="009A3E44">
              <w:rPr>
                <w:color w:val="000000"/>
              </w:rPr>
              <w:t>мию финансового и управленческого учета и объединение фина</w:t>
            </w:r>
            <w:r w:rsidRPr="009A3E44">
              <w:rPr>
                <w:color w:val="000000"/>
              </w:rPr>
              <w:t>н</w:t>
            </w:r>
            <w:r w:rsidRPr="009A3E44">
              <w:rPr>
                <w:color w:val="000000"/>
              </w:rPr>
              <w:t>сового и управленч</w:t>
            </w:r>
            <w:r w:rsidRPr="009A3E44">
              <w:rPr>
                <w:color w:val="000000"/>
              </w:rPr>
              <w:t>е</w:t>
            </w:r>
            <w:r w:rsidRPr="009A3E44">
              <w:rPr>
                <w:color w:val="000000"/>
              </w:rPr>
              <w:t>ского учета.</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rPr>
                <w:b/>
              </w:rPr>
            </w:pPr>
            <w:r w:rsidRPr="00577AF3">
              <w:rPr>
                <w:b/>
              </w:rPr>
              <w:t>ПК-1.3.</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pPr>
            <w:r w:rsidRPr="00577AF3">
              <w:t>Проводить учет дене</w:t>
            </w:r>
            <w:r w:rsidRPr="00577AF3">
              <w:t>ж</w:t>
            </w:r>
            <w:r w:rsidRPr="00577AF3">
              <w:t>ных средств, офор</w:t>
            </w:r>
            <w:r w:rsidRPr="00577AF3">
              <w:t>м</w:t>
            </w:r>
            <w:r w:rsidRPr="00577AF3">
              <w:t>лять денежные и касс</w:t>
            </w:r>
            <w:r w:rsidRPr="00577AF3">
              <w:t>о</w:t>
            </w:r>
            <w:r w:rsidRPr="00577AF3">
              <w:t>вые документы.</w:t>
            </w:r>
          </w:p>
        </w:tc>
        <w:tc>
          <w:tcPr>
            <w:tcW w:w="2835"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tabs>
                <w:tab w:val="center" w:pos="4536"/>
                <w:tab w:val="left" w:pos="4677"/>
                <w:tab w:val="right" w:pos="9072"/>
                <w:tab w:val="left" w:pos="9355"/>
              </w:tabs>
              <w:autoSpaceDE w:val="0"/>
              <w:autoSpaceDN w:val="0"/>
              <w:adjustRightInd w:val="0"/>
              <w:jc w:val="both"/>
            </w:pPr>
            <w:r w:rsidRPr="00577AF3">
              <w:t>- сущность и значение бухгалтерского учета;</w:t>
            </w:r>
          </w:p>
          <w:p w:rsidR="002D1178" w:rsidRPr="00577AF3" w:rsidRDefault="002D1178" w:rsidP="002D1178">
            <w:pPr>
              <w:tabs>
                <w:tab w:val="center" w:pos="4536"/>
                <w:tab w:val="left" w:pos="4677"/>
                <w:tab w:val="right" w:pos="9072"/>
                <w:tab w:val="left" w:pos="9355"/>
              </w:tabs>
              <w:autoSpaceDE w:val="0"/>
              <w:autoSpaceDN w:val="0"/>
              <w:adjustRightInd w:val="0"/>
              <w:jc w:val="both"/>
            </w:pPr>
            <w:r w:rsidRPr="00577AF3">
              <w:t>- национальную систему нормативного регулир</w:t>
            </w:r>
            <w:r w:rsidRPr="00577AF3">
              <w:t>о</w:t>
            </w:r>
            <w:r w:rsidRPr="00577AF3">
              <w:t>вания</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tabs>
                <w:tab w:val="left" w:pos="0"/>
                <w:tab w:val="center" w:pos="4536"/>
                <w:tab w:val="left" w:pos="4677"/>
                <w:tab w:val="right" w:pos="9072"/>
                <w:tab w:val="left" w:pos="9355"/>
              </w:tabs>
              <w:autoSpaceDE w:val="0"/>
              <w:autoSpaceDN w:val="0"/>
              <w:adjustRightInd w:val="0"/>
              <w:jc w:val="both"/>
            </w:pPr>
            <w:r w:rsidRPr="00577AF3">
              <w:t>- применять нормати</w:t>
            </w:r>
            <w:r w:rsidRPr="00577AF3">
              <w:t>в</w:t>
            </w:r>
            <w:r w:rsidRPr="00577AF3">
              <w:t>ное регулирование бу</w:t>
            </w:r>
            <w:r w:rsidRPr="00577AF3">
              <w:t>х</w:t>
            </w:r>
            <w:r w:rsidRPr="00577AF3">
              <w:t>галтерского учета;</w:t>
            </w:r>
          </w:p>
          <w:p w:rsidR="002D1178" w:rsidRPr="00577AF3" w:rsidRDefault="002D1178" w:rsidP="002D1178">
            <w:pPr>
              <w:tabs>
                <w:tab w:val="left" w:pos="0"/>
                <w:tab w:val="center" w:pos="4536"/>
                <w:tab w:val="left" w:pos="4677"/>
                <w:tab w:val="right" w:pos="9072"/>
                <w:tab w:val="left" w:pos="9355"/>
              </w:tabs>
              <w:autoSpaceDE w:val="0"/>
              <w:autoSpaceDN w:val="0"/>
              <w:adjustRightInd w:val="0"/>
              <w:jc w:val="both"/>
            </w:pPr>
            <w:r w:rsidRPr="00577AF3">
              <w:t>- ориентироваться на международные ста</w:t>
            </w:r>
            <w:r w:rsidRPr="00577AF3">
              <w:t>н</w:t>
            </w:r>
            <w:r w:rsidRPr="00577AF3">
              <w:t>дарты финансовой о</w:t>
            </w:r>
            <w:r w:rsidRPr="00577AF3">
              <w:t>т</w:t>
            </w:r>
            <w:r w:rsidRPr="00577AF3">
              <w:t>четности</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rPr>
                <w:b/>
              </w:rPr>
            </w:pPr>
            <w:r>
              <w:rPr>
                <w:b/>
              </w:rPr>
              <w:t>ПК-1.4.</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pPr>
            <w:r w:rsidRPr="00577AF3">
              <w:t>Формировать бухга</w:t>
            </w:r>
            <w:r w:rsidRPr="00577AF3">
              <w:t>л</w:t>
            </w:r>
            <w:r w:rsidRPr="00577AF3">
              <w:t>терские проводки по учету активов орган</w:t>
            </w:r>
            <w:r w:rsidRPr="00577AF3">
              <w:t>и</w:t>
            </w:r>
            <w:r w:rsidRPr="00577AF3">
              <w:t>зации на основе раб</w:t>
            </w:r>
            <w:r w:rsidRPr="00577AF3">
              <w:t>о</w:t>
            </w:r>
            <w:r w:rsidRPr="00577AF3">
              <w:t>чего плана счетов бу</w:t>
            </w:r>
            <w:r w:rsidRPr="00577AF3">
              <w:t>х</w:t>
            </w:r>
            <w:r w:rsidRPr="00577AF3">
              <w:t>галтерского учета.</w:t>
            </w:r>
          </w:p>
        </w:tc>
        <w:tc>
          <w:tcPr>
            <w:tcW w:w="2835"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tabs>
                <w:tab w:val="center" w:pos="4536"/>
                <w:tab w:val="left" w:pos="4677"/>
                <w:tab w:val="right" w:pos="9072"/>
                <w:tab w:val="left" w:pos="9355"/>
              </w:tabs>
              <w:autoSpaceDE w:val="0"/>
              <w:autoSpaceDN w:val="0"/>
              <w:adjustRightInd w:val="0"/>
              <w:jc w:val="both"/>
            </w:pPr>
            <w:r w:rsidRPr="00577AF3">
              <w:t>- основные способы сб</w:t>
            </w:r>
            <w:r w:rsidRPr="00577AF3">
              <w:t>о</w:t>
            </w:r>
            <w:r w:rsidRPr="00577AF3">
              <w:t>ра, обработки, анализа и наглядного представл</w:t>
            </w:r>
            <w:r w:rsidRPr="00577AF3">
              <w:t>е</w:t>
            </w:r>
            <w:r w:rsidRPr="00577AF3">
              <w:t>ния информации;</w:t>
            </w:r>
          </w:p>
          <w:p w:rsidR="002D1178" w:rsidRPr="00577AF3" w:rsidRDefault="002D1178" w:rsidP="002D1178">
            <w:pPr>
              <w:tabs>
                <w:tab w:val="center" w:pos="4536"/>
                <w:tab w:val="left" w:pos="4677"/>
                <w:tab w:val="right" w:pos="9072"/>
                <w:tab w:val="left" w:pos="9355"/>
              </w:tabs>
              <w:autoSpaceDE w:val="0"/>
              <w:autoSpaceDN w:val="0"/>
              <w:adjustRightInd w:val="0"/>
              <w:jc w:val="both"/>
            </w:pPr>
            <w:r w:rsidRPr="00577AF3">
              <w:t>-  технику расчета эк</w:t>
            </w:r>
            <w:r w:rsidRPr="00577AF3">
              <w:t>о</w:t>
            </w:r>
            <w:r w:rsidRPr="00577AF3">
              <w:t>номических и финанс</w:t>
            </w:r>
            <w:r w:rsidRPr="00577AF3">
              <w:t>о</w:t>
            </w:r>
            <w:r w:rsidRPr="00577AF3">
              <w:t>вых показателей, хара</w:t>
            </w:r>
            <w:r w:rsidRPr="00577AF3">
              <w:t>к</w:t>
            </w:r>
            <w:r w:rsidRPr="00577AF3">
              <w:t>теризующих деятел</w:t>
            </w:r>
            <w:r w:rsidRPr="00577AF3">
              <w:t>ь</w:t>
            </w:r>
            <w:r w:rsidRPr="00577AF3">
              <w:t>ность хозяйствующих субъектов</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tabs>
                <w:tab w:val="left" w:pos="0"/>
                <w:tab w:val="center" w:pos="4536"/>
                <w:tab w:val="left" w:pos="4677"/>
                <w:tab w:val="right" w:pos="9072"/>
                <w:tab w:val="left" w:pos="9355"/>
              </w:tabs>
              <w:autoSpaceDE w:val="0"/>
              <w:autoSpaceDN w:val="0"/>
              <w:adjustRightInd w:val="0"/>
              <w:ind w:left="34"/>
              <w:jc w:val="both"/>
            </w:pPr>
            <w:r w:rsidRPr="00577AF3">
              <w:t>- выполнять расчеты финансово-экономических показ</w:t>
            </w:r>
            <w:r w:rsidRPr="00577AF3">
              <w:t>а</w:t>
            </w:r>
            <w:r w:rsidRPr="00577AF3">
              <w:t>телей и формулировать основные выводы по результатам деятельн</w:t>
            </w:r>
            <w:r w:rsidRPr="00577AF3">
              <w:t>о</w:t>
            </w:r>
            <w:r w:rsidRPr="00577AF3">
              <w:t>сти предприятия;</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Default="002D1178" w:rsidP="002D1178">
            <w:pPr>
              <w:jc w:val="both"/>
              <w:rPr>
                <w:b/>
              </w:rPr>
            </w:pPr>
            <w:r>
              <w:rPr>
                <w:b/>
              </w:rPr>
              <w:t>ПК-2.1.</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pPr>
            <w:r w:rsidRPr="00577AF3">
              <w:t>Формировать бухга</w:t>
            </w:r>
            <w:r w:rsidRPr="00577AF3">
              <w:t>л</w:t>
            </w:r>
            <w:r w:rsidRPr="00577AF3">
              <w:t>терские проводки по учету источников акт</w:t>
            </w:r>
            <w:r w:rsidRPr="00577AF3">
              <w:t>и</w:t>
            </w:r>
            <w:r w:rsidRPr="00577AF3">
              <w:t>вов организации на о</w:t>
            </w:r>
            <w:r w:rsidRPr="00577AF3">
              <w:t>с</w:t>
            </w:r>
            <w:r w:rsidRPr="00577AF3">
              <w:t>нове рабочего плана счетов бухгалтерского учета.</w:t>
            </w:r>
          </w:p>
        </w:tc>
        <w:tc>
          <w:tcPr>
            <w:tcW w:w="2835"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tabs>
                <w:tab w:val="center" w:pos="4536"/>
                <w:tab w:val="left" w:pos="4677"/>
                <w:tab w:val="right" w:pos="9072"/>
                <w:tab w:val="left" w:pos="9355"/>
              </w:tabs>
              <w:autoSpaceDE w:val="0"/>
              <w:autoSpaceDN w:val="0"/>
              <w:adjustRightInd w:val="0"/>
              <w:jc w:val="both"/>
            </w:pPr>
            <w:r w:rsidRPr="00577AF3">
              <w:t>- принципы ведения бу</w:t>
            </w:r>
            <w:r w:rsidRPr="00577AF3">
              <w:t>х</w:t>
            </w:r>
            <w:r w:rsidRPr="00577AF3">
              <w:t>галтерского учета;</w:t>
            </w:r>
          </w:p>
          <w:p w:rsidR="002D1178" w:rsidRPr="00577AF3" w:rsidRDefault="002D1178" w:rsidP="002D1178">
            <w:pPr>
              <w:tabs>
                <w:tab w:val="center" w:pos="4536"/>
                <w:tab w:val="left" w:pos="4677"/>
                <w:tab w:val="right" w:pos="9072"/>
                <w:tab w:val="left" w:pos="9355"/>
              </w:tabs>
              <w:autoSpaceDE w:val="0"/>
              <w:autoSpaceDN w:val="0"/>
              <w:adjustRightInd w:val="0"/>
              <w:jc w:val="both"/>
            </w:pPr>
            <w:r w:rsidRPr="00577AF3">
              <w:t>- виды и взаимодействие счетов бухгалтерского учета</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tabs>
                <w:tab w:val="left" w:pos="0"/>
                <w:tab w:val="center" w:pos="4536"/>
                <w:tab w:val="left" w:pos="4677"/>
                <w:tab w:val="right" w:pos="9072"/>
                <w:tab w:val="left" w:pos="9355"/>
              </w:tabs>
              <w:autoSpaceDE w:val="0"/>
              <w:autoSpaceDN w:val="0"/>
              <w:adjustRightInd w:val="0"/>
              <w:ind w:left="34"/>
              <w:jc w:val="both"/>
            </w:pPr>
            <w:r w:rsidRPr="00577AF3">
              <w:t>- формировать бухга</w:t>
            </w:r>
            <w:r w:rsidRPr="00577AF3">
              <w:t>л</w:t>
            </w:r>
            <w:r w:rsidRPr="00577AF3">
              <w:t>терские проводки по учету источников имущества</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Default="002D1178" w:rsidP="002D1178">
            <w:pPr>
              <w:jc w:val="both"/>
              <w:rPr>
                <w:b/>
              </w:rPr>
            </w:pPr>
            <w:r>
              <w:rPr>
                <w:b/>
              </w:rPr>
              <w:t>ПК-2.2.</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pPr>
            <w:r w:rsidRPr="00C646CB">
              <w:rPr>
                <w:sz w:val="20"/>
                <w:szCs w:val="20"/>
              </w:rPr>
              <w:t>Выполнять поручения рук</w:t>
            </w:r>
            <w:r w:rsidRPr="00C646CB">
              <w:rPr>
                <w:sz w:val="20"/>
                <w:szCs w:val="20"/>
              </w:rPr>
              <w:t>о</w:t>
            </w:r>
            <w:r w:rsidRPr="00C646CB">
              <w:rPr>
                <w:sz w:val="20"/>
                <w:szCs w:val="20"/>
              </w:rPr>
              <w:t>водства в составе комиссии по инвентаризации активов в местах их хранения</w:t>
            </w:r>
          </w:p>
        </w:tc>
        <w:tc>
          <w:tcPr>
            <w:tcW w:w="2835"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numPr>
                <w:ilvl w:val="0"/>
                <w:numId w:val="12"/>
              </w:numPr>
              <w:shd w:val="clear" w:color="auto" w:fill="FFFFFF"/>
              <w:spacing w:before="0" w:beforeAutospacing="0" w:after="0" w:afterAutospacing="0"/>
              <w:ind w:left="0" w:firstLine="0"/>
              <w:rPr>
                <w:color w:val="000000"/>
                <w:sz w:val="20"/>
                <w:szCs w:val="20"/>
              </w:rPr>
            </w:pPr>
            <w:r w:rsidRPr="00FB1179">
              <w:rPr>
                <w:color w:val="000000"/>
                <w:sz w:val="20"/>
                <w:szCs w:val="20"/>
              </w:rPr>
              <w:t>нормативные прав</w:t>
            </w:r>
            <w:r w:rsidRPr="00FB1179">
              <w:rPr>
                <w:color w:val="000000"/>
                <w:sz w:val="20"/>
                <w:szCs w:val="20"/>
              </w:rPr>
              <w:t>о</w:t>
            </w:r>
            <w:r w:rsidRPr="00FB1179">
              <w:rPr>
                <w:color w:val="000000"/>
                <w:sz w:val="20"/>
                <w:szCs w:val="20"/>
              </w:rPr>
              <w:t>вые акты, регулирующие п</w:t>
            </w:r>
            <w:r w:rsidRPr="00FB1179">
              <w:rPr>
                <w:color w:val="000000"/>
                <w:sz w:val="20"/>
                <w:szCs w:val="20"/>
              </w:rPr>
              <w:t>о</w:t>
            </w:r>
            <w:r w:rsidRPr="00FB1179">
              <w:rPr>
                <w:color w:val="000000"/>
                <w:sz w:val="20"/>
                <w:szCs w:val="20"/>
              </w:rPr>
              <w:t>рядок проведения инвентар</w:t>
            </w:r>
            <w:r w:rsidRPr="00FB1179">
              <w:rPr>
                <w:color w:val="000000"/>
                <w:sz w:val="20"/>
                <w:szCs w:val="20"/>
              </w:rPr>
              <w:t>и</w:t>
            </w:r>
            <w:r w:rsidRPr="00FB1179">
              <w:rPr>
                <w:color w:val="000000"/>
                <w:sz w:val="20"/>
                <w:szCs w:val="20"/>
              </w:rPr>
              <w:t>зации активов и обязательств;</w:t>
            </w:r>
          </w:p>
          <w:p w:rsidR="002D1178" w:rsidRPr="00FB1179" w:rsidRDefault="002D1178" w:rsidP="002D1178">
            <w:pPr>
              <w:pStyle w:val="s16"/>
              <w:numPr>
                <w:ilvl w:val="0"/>
                <w:numId w:val="12"/>
              </w:numPr>
              <w:shd w:val="clear" w:color="auto" w:fill="FFFFFF"/>
              <w:spacing w:before="0" w:beforeAutospacing="0" w:after="0" w:afterAutospacing="0"/>
              <w:ind w:left="0" w:firstLine="0"/>
              <w:rPr>
                <w:color w:val="000000"/>
                <w:sz w:val="20"/>
                <w:szCs w:val="20"/>
              </w:rPr>
            </w:pPr>
            <w:r w:rsidRPr="00FB1179">
              <w:rPr>
                <w:color w:val="000000"/>
                <w:sz w:val="20"/>
                <w:szCs w:val="20"/>
              </w:rPr>
              <w:t>основные понятия инвентаризации активов;</w:t>
            </w:r>
          </w:p>
          <w:p w:rsidR="002D1178" w:rsidRPr="00FB1179" w:rsidRDefault="002D1178" w:rsidP="002D1178">
            <w:pPr>
              <w:pStyle w:val="s16"/>
              <w:numPr>
                <w:ilvl w:val="0"/>
                <w:numId w:val="12"/>
              </w:numPr>
              <w:shd w:val="clear" w:color="auto" w:fill="FFFFFF"/>
              <w:spacing w:before="0" w:beforeAutospacing="0" w:after="0" w:afterAutospacing="0"/>
              <w:ind w:left="0" w:firstLine="0"/>
              <w:rPr>
                <w:color w:val="000000"/>
                <w:sz w:val="20"/>
                <w:szCs w:val="20"/>
              </w:rPr>
            </w:pPr>
            <w:r w:rsidRPr="00FB1179">
              <w:rPr>
                <w:color w:val="000000"/>
                <w:sz w:val="20"/>
                <w:szCs w:val="20"/>
              </w:rPr>
              <w:t>характеристику об</w:t>
            </w:r>
            <w:r w:rsidRPr="00FB1179">
              <w:rPr>
                <w:color w:val="000000"/>
                <w:sz w:val="20"/>
                <w:szCs w:val="20"/>
              </w:rPr>
              <w:t>ъ</w:t>
            </w:r>
            <w:r w:rsidRPr="00FB1179">
              <w:rPr>
                <w:color w:val="000000"/>
                <w:sz w:val="20"/>
                <w:szCs w:val="20"/>
              </w:rPr>
              <w:t>ектов, подлежащих инвент</w:t>
            </w:r>
            <w:r w:rsidRPr="00FB1179">
              <w:rPr>
                <w:color w:val="000000"/>
                <w:sz w:val="20"/>
                <w:szCs w:val="20"/>
              </w:rPr>
              <w:t>а</w:t>
            </w:r>
            <w:r w:rsidRPr="00FB1179">
              <w:rPr>
                <w:color w:val="000000"/>
                <w:sz w:val="20"/>
                <w:szCs w:val="20"/>
              </w:rPr>
              <w:t>ризации;</w:t>
            </w:r>
          </w:p>
          <w:p w:rsidR="002D1178" w:rsidRPr="00FB1179" w:rsidRDefault="002D1178" w:rsidP="002D1178">
            <w:pPr>
              <w:pStyle w:val="s16"/>
              <w:numPr>
                <w:ilvl w:val="0"/>
                <w:numId w:val="12"/>
              </w:numPr>
              <w:shd w:val="clear" w:color="auto" w:fill="FFFFFF"/>
              <w:spacing w:before="0" w:beforeAutospacing="0" w:after="0" w:afterAutospacing="0"/>
              <w:ind w:left="0" w:firstLine="0"/>
              <w:rPr>
                <w:color w:val="000000"/>
                <w:sz w:val="20"/>
                <w:szCs w:val="20"/>
              </w:rPr>
            </w:pPr>
            <w:r w:rsidRPr="00FB1179">
              <w:rPr>
                <w:color w:val="000000"/>
                <w:sz w:val="20"/>
                <w:szCs w:val="20"/>
              </w:rPr>
              <w:t>цели и периодичность проведения инвентаризации имущества;</w:t>
            </w:r>
          </w:p>
          <w:p w:rsidR="002D1178" w:rsidRPr="00FB1179" w:rsidRDefault="002D1178" w:rsidP="002D1178">
            <w:pPr>
              <w:pStyle w:val="s16"/>
              <w:numPr>
                <w:ilvl w:val="0"/>
                <w:numId w:val="12"/>
              </w:numPr>
              <w:shd w:val="clear" w:color="auto" w:fill="FFFFFF"/>
              <w:spacing w:before="0" w:beforeAutospacing="0" w:after="0" w:afterAutospacing="0"/>
              <w:ind w:left="0" w:firstLine="0"/>
              <w:rPr>
                <w:color w:val="000000"/>
                <w:sz w:val="20"/>
                <w:szCs w:val="20"/>
              </w:rPr>
            </w:pPr>
            <w:r w:rsidRPr="00FB1179">
              <w:rPr>
                <w:color w:val="000000"/>
                <w:sz w:val="20"/>
                <w:szCs w:val="20"/>
              </w:rPr>
              <w:t>задачи и состав и</w:t>
            </w:r>
            <w:r w:rsidRPr="00FB1179">
              <w:rPr>
                <w:color w:val="000000"/>
                <w:sz w:val="20"/>
                <w:szCs w:val="20"/>
              </w:rPr>
              <w:t>н</w:t>
            </w:r>
            <w:r w:rsidRPr="00FB1179">
              <w:rPr>
                <w:color w:val="000000"/>
                <w:sz w:val="20"/>
                <w:szCs w:val="20"/>
              </w:rPr>
              <w:t>вентаризационной комиссии;</w:t>
            </w:r>
          </w:p>
        </w:tc>
        <w:tc>
          <w:tcPr>
            <w:tcW w:w="2693"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widowControl w:val="0"/>
              <w:numPr>
                <w:ilvl w:val="0"/>
                <w:numId w:val="11"/>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определять цели и периодичность проведения инвентаризации;</w:t>
            </w:r>
          </w:p>
          <w:p w:rsidR="002D1178" w:rsidRPr="00FB1179" w:rsidRDefault="002D1178" w:rsidP="002D1178">
            <w:pPr>
              <w:pStyle w:val="s16"/>
              <w:widowControl w:val="0"/>
              <w:numPr>
                <w:ilvl w:val="0"/>
                <w:numId w:val="11"/>
              </w:numPr>
              <w:shd w:val="clear" w:color="auto" w:fill="FFFFFF"/>
              <w:spacing w:before="0" w:beforeAutospacing="0" w:after="0" w:afterAutospacing="0"/>
              <w:ind w:left="0" w:firstLine="0"/>
              <w:jc w:val="both"/>
              <w:rPr>
                <w:color w:val="000000"/>
                <w:sz w:val="20"/>
                <w:szCs w:val="20"/>
              </w:rPr>
            </w:pPr>
            <w:r w:rsidRPr="00FB1179">
              <w:rPr>
                <w:color w:val="000000"/>
                <w:sz w:val="20"/>
                <w:szCs w:val="20"/>
              </w:rPr>
              <w:t>руководствоваться нормативными правовыми актами, регулирующими порядок проведения инве</w:t>
            </w:r>
            <w:r w:rsidRPr="00FB1179">
              <w:rPr>
                <w:color w:val="000000"/>
                <w:sz w:val="20"/>
                <w:szCs w:val="20"/>
              </w:rPr>
              <w:t>н</w:t>
            </w:r>
            <w:r w:rsidRPr="00FB1179">
              <w:rPr>
                <w:color w:val="000000"/>
                <w:sz w:val="20"/>
                <w:szCs w:val="20"/>
              </w:rPr>
              <w:t>таризации активов;</w:t>
            </w:r>
          </w:p>
          <w:p w:rsidR="002D1178" w:rsidRPr="00FB1179" w:rsidRDefault="002D1178" w:rsidP="002D1178">
            <w:pPr>
              <w:pStyle w:val="s16"/>
              <w:widowControl w:val="0"/>
              <w:numPr>
                <w:ilvl w:val="0"/>
                <w:numId w:val="11"/>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пользоваться спец</w:t>
            </w:r>
            <w:r w:rsidRPr="00FB1179">
              <w:rPr>
                <w:color w:val="000000"/>
                <w:sz w:val="20"/>
                <w:szCs w:val="20"/>
              </w:rPr>
              <w:t>и</w:t>
            </w:r>
            <w:r w:rsidRPr="00FB1179">
              <w:rPr>
                <w:color w:val="000000"/>
                <w:sz w:val="20"/>
                <w:szCs w:val="20"/>
              </w:rPr>
              <w:t>альной терминологией при проведении инвентаризации активов;</w:t>
            </w:r>
          </w:p>
          <w:p w:rsidR="002D1178" w:rsidRPr="00FB1179" w:rsidRDefault="002D1178" w:rsidP="002D1178">
            <w:pPr>
              <w:pStyle w:val="s16"/>
              <w:widowControl w:val="0"/>
              <w:numPr>
                <w:ilvl w:val="0"/>
                <w:numId w:val="11"/>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давать характер</w:t>
            </w:r>
            <w:r w:rsidRPr="00FB1179">
              <w:rPr>
                <w:color w:val="000000"/>
                <w:sz w:val="20"/>
                <w:szCs w:val="20"/>
              </w:rPr>
              <w:t>и</w:t>
            </w:r>
            <w:r w:rsidRPr="00FB1179">
              <w:rPr>
                <w:color w:val="000000"/>
                <w:sz w:val="20"/>
                <w:szCs w:val="20"/>
              </w:rPr>
              <w:t>стику активов организации;</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Default="002D1178" w:rsidP="002D1178">
            <w:pPr>
              <w:jc w:val="both"/>
              <w:rPr>
                <w:b/>
              </w:rPr>
            </w:pPr>
            <w:r>
              <w:rPr>
                <w:b/>
              </w:rPr>
              <w:t>ПК-2.3.</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pPr>
            <w:r w:rsidRPr="000867DA">
              <w:t>Проводить подготовку к инвентаризации и проверку действител</w:t>
            </w:r>
            <w:r w:rsidRPr="000867DA">
              <w:t>ь</w:t>
            </w:r>
            <w:r w:rsidRPr="000867DA">
              <w:t>ного соответствия фа</w:t>
            </w:r>
            <w:r w:rsidRPr="000867DA">
              <w:t>к</w:t>
            </w:r>
            <w:r w:rsidRPr="000867DA">
              <w:t>тических данных и</w:t>
            </w:r>
            <w:r w:rsidRPr="000867DA">
              <w:t>н</w:t>
            </w:r>
            <w:r w:rsidRPr="000867DA">
              <w:t>вентаризации данным учета</w:t>
            </w:r>
          </w:p>
        </w:tc>
        <w:tc>
          <w:tcPr>
            <w:tcW w:w="2835" w:type="dxa"/>
            <w:tcBorders>
              <w:top w:val="single" w:sz="4" w:space="0" w:color="auto"/>
              <w:left w:val="single" w:sz="4" w:space="0" w:color="auto"/>
              <w:bottom w:val="single" w:sz="4" w:space="0" w:color="auto"/>
              <w:right w:val="single" w:sz="4" w:space="0" w:color="auto"/>
            </w:tcBorders>
          </w:tcPr>
          <w:p w:rsidR="002D1178" w:rsidRPr="009A3E44" w:rsidRDefault="002D1178" w:rsidP="002D1178">
            <w:pPr>
              <w:jc w:val="both"/>
            </w:pPr>
            <w:r w:rsidRPr="009A3E44">
              <w:t>процесс подготовки к инвентаризации, порядок подготовки регистров аналитического учета по объектам инвентариз</w:t>
            </w:r>
            <w:r w:rsidRPr="009A3E44">
              <w:t>а</w:t>
            </w:r>
            <w:r w:rsidRPr="009A3E44">
              <w:t>ции;</w:t>
            </w:r>
          </w:p>
          <w:p w:rsidR="002D1178" w:rsidRPr="009A3E44" w:rsidRDefault="002D1178" w:rsidP="002D1178">
            <w:pPr>
              <w:jc w:val="both"/>
            </w:pPr>
            <w:r w:rsidRPr="009A3E44">
              <w:t>перечень лиц, ответс</w:t>
            </w:r>
            <w:r w:rsidRPr="009A3E44">
              <w:t>т</w:t>
            </w:r>
            <w:r w:rsidRPr="009A3E44">
              <w:t>венных за подготов</w:t>
            </w:r>
            <w:r w:rsidRPr="009A3E44">
              <w:t>и</w:t>
            </w:r>
            <w:r w:rsidRPr="009A3E44">
              <w:t>тельный этап для подб</w:t>
            </w:r>
            <w:r w:rsidRPr="009A3E44">
              <w:t>о</w:t>
            </w:r>
            <w:r w:rsidRPr="009A3E44">
              <w:t>ра документации, нео</w:t>
            </w:r>
            <w:r w:rsidRPr="009A3E44">
              <w:t>б</w:t>
            </w:r>
            <w:r w:rsidRPr="009A3E44">
              <w:t>ходимой для проведения инвентаризации;</w:t>
            </w:r>
          </w:p>
          <w:p w:rsidR="002D1178" w:rsidRPr="009A3E44" w:rsidRDefault="002D1178" w:rsidP="002D1178">
            <w:pPr>
              <w:jc w:val="both"/>
            </w:pPr>
            <w:r w:rsidRPr="009A3E44">
              <w:t>приемы физического подсчета активов;</w:t>
            </w:r>
          </w:p>
          <w:p w:rsidR="002D1178" w:rsidRPr="009A3E44" w:rsidRDefault="002D1178" w:rsidP="002D1178">
            <w:pPr>
              <w:jc w:val="both"/>
            </w:pPr>
            <w:r w:rsidRPr="009A3E44">
              <w:t>порядок инвентаризации основных средств и о</w:t>
            </w:r>
            <w:r w:rsidRPr="009A3E44">
              <w:t>т</w:t>
            </w:r>
            <w:r w:rsidRPr="009A3E44">
              <w:t>ражение ее результатов в бухгалтерских прово</w:t>
            </w:r>
            <w:r w:rsidRPr="009A3E44">
              <w:t>д</w:t>
            </w:r>
            <w:r w:rsidRPr="009A3E44">
              <w:t>ках;</w:t>
            </w:r>
          </w:p>
          <w:p w:rsidR="002D1178" w:rsidRPr="009A3E44" w:rsidRDefault="002D1178" w:rsidP="002D1178">
            <w:pPr>
              <w:jc w:val="both"/>
            </w:pPr>
            <w:r w:rsidRPr="009A3E44">
              <w:t>порядок инвентаризации нематериальных активов и отражение ее результ</w:t>
            </w:r>
            <w:r w:rsidRPr="009A3E44">
              <w:t>а</w:t>
            </w:r>
            <w:r w:rsidRPr="009A3E44">
              <w:t>тов в бухгалтерских пр</w:t>
            </w:r>
            <w:r w:rsidRPr="009A3E44">
              <w:t>о</w:t>
            </w:r>
            <w:r w:rsidRPr="009A3E44">
              <w:t>водках;</w:t>
            </w:r>
          </w:p>
          <w:p w:rsidR="002D1178" w:rsidRPr="009A3E44" w:rsidRDefault="002D1178" w:rsidP="002D1178">
            <w:pPr>
              <w:tabs>
                <w:tab w:val="left" w:pos="271"/>
                <w:tab w:val="left" w:pos="5529"/>
              </w:tabs>
              <w:ind w:left="100"/>
              <w:jc w:val="both"/>
              <w:textAlignment w:val="baseline"/>
              <w:rPr>
                <w:color w:val="000000"/>
              </w:rPr>
            </w:pPr>
            <w:r w:rsidRPr="009A3E44">
              <w:t>порядок инвентариз</w:t>
            </w:r>
            <w:r w:rsidRPr="009A3E44">
              <w:t>а</w:t>
            </w:r>
            <w:r w:rsidRPr="009A3E44">
              <w:t>ции и переоценки мат</w:t>
            </w:r>
            <w:r w:rsidRPr="009A3E44">
              <w:t>е</w:t>
            </w:r>
            <w:r w:rsidRPr="009A3E44">
              <w:t>риально производс</w:t>
            </w:r>
            <w:r w:rsidRPr="009A3E44">
              <w:t>т</w:t>
            </w:r>
            <w:r w:rsidRPr="009A3E44">
              <w:t>венных запасов и отр</w:t>
            </w:r>
            <w:r w:rsidRPr="009A3E44">
              <w:t>а</w:t>
            </w:r>
            <w:r w:rsidRPr="009A3E44">
              <w:t>жение ее результатов в бухгалтерских прово</w:t>
            </w:r>
            <w:r w:rsidRPr="009A3E44">
              <w:t>д</w:t>
            </w:r>
            <w:r w:rsidRPr="009A3E44">
              <w:t>ках;</w:t>
            </w:r>
          </w:p>
        </w:tc>
        <w:tc>
          <w:tcPr>
            <w:tcW w:w="2693" w:type="dxa"/>
            <w:tcBorders>
              <w:top w:val="single" w:sz="4" w:space="0" w:color="auto"/>
              <w:left w:val="single" w:sz="4" w:space="0" w:color="auto"/>
              <w:bottom w:val="single" w:sz="4" w:space="0" w:color="auto"/>
              <w:right w:val="single" w:sz="4" w:space="0" w:color="auto"/>
            </w:tcBorders>
          </w:tcPr>
          <w:p w:rsidR="002D1178" w:rsidRPr="009A3E44" w:rsidRDefault="002D1178" w:rsidP="002D1178">
            <w:pPr>
              <w:jc w:val="both"/>
            </w:pPr>
            <w:r w:rsidRPr="009A3E44">
              <w:t>определять цели и п</w:t>
            </w:r>
            <w:r w:rsidRPr="009A3E44">
              <w:t>е</w:t>
            </w:r>
            <w:r w:rsidRPr="009A3E44">
              <w:t>риодичность провед</w:t>
            </w:r>
            <w:r w:rsidRPr="009A3E44">
              <w:t>е</w:t>
            </w:r>
            <w:r w:rsidRPr="009A3E44">
              <w:t>ния инвентаризации;</w:t>
            </w:r>
          </w:p>
          <w:p w:rsidR="002D1178" w:rsidRPr="009A3E44" w:rsidRDefault="002D1178" w:rsidP="002D1178">
            <w:pPr>
              <w:jc w:val="both"/>
            </w:pPr>
            <w:r w:rsidRPr="009A3E44">
              <w:t>руководствоваться нормативными прав</w:t>
            </w:r>
            <w:r w:rsidRPr="009A3E44">
              <w:t>о</w:t>
            </w:r>
            <w:r w:rsidRPr="009A3E44">
              <w:t>выми актами, регул</w:t>
            </w:r>
            <w:r w:rsidRPr="009A3E44">
              <w:t>и</w:t>
            </w:r>
            <w:r w:rsidRPr="009A3E44">
              <w:t>рующими порядок пр</w:t>
            </w:r>
            <w:r w:rsidRPr="009A3E44">
              <w:t>о</w:t>
            </w:r>
            <w:r w:rsidRPr="009A3E44">
              <w:t>ведения инвентариз</w:t>
            </w:r>
            <w:r w:rsidRPr="009A3E44">
              <w:t>а</w:t>
            </w:r>
            <w:r w:rsidRPr="009A3E44">
              <w:t>ции активов;</w:t>
            </w:r>
          </w:p>
          <w:p w:rsidR="002D1178" w:rsidRPr="009A3E44" w:rsidRDefault="002D1178" w:rsidP="002D1178">
            <w:pPr>
              <w:jc w:val="both"/>
            </w:pPr>
            <w:r w:rsidRPr="009A3E44">
              <w:t>пользоваться специал</w:t>
            </w:r>
            <w:r w:rsidRPr="009A3E44">
              <w:t>ь</w:t>
            </w:r>
            <w:r w:rsidRPr="009A3E44">
              <w:t>ной терминологией при проведении инвентар</w:t>
            </w:r>
            <w:r w:rsidRPr="009A3E44">
              <w:t>и</w:t>
            </w:r>
            <w:r w:rsidRPr="009A3E44">
              <w:t>зации активов;</w:t>
            </w:r>
          </w:p>
          <w:p w:rsidR="002D1178" w:rsidRPr="009A3E44" w:rsidRDefault="002D1178" w:rsidP="002D1178">
            <w:pPr>
              <w:jc w:val="both"/>
            </w:pPr>
            <w:r w:rsidRPr="009A3E44">
              <w:t>давать характеристику активов организации;</w:t>
            </w:r>
          </w:p>
          <w:p w:rsidR="002D1178" w:rsidRPr="009A3E44" w:rsidRDefault="002D1178" w:rsidP="002D1178">
            <w:pPr>
              <w:jc w:val="both"/>
            </w:pPr>
            <w:r w:rsidRPr="009A3E44">
              <w:t>готовить регистры ан</w:t>
            </w:r>
            <w:r w:rsidRPr="009A3E44">
              <w:t>а</w:t>
            </w:r>
            <w:r w:rsidRPr="009A3E44">
              <w:t>литического учета по местам хранения акт</w:t>
            </w:r>
            <w:r w:rsidRPr="009A3E44">
              <w:t>и</w:t>
            </w:r>
            <w:r w:rsidRPr="009A3E44">
              <w:t>вов и передавать их л</w:t>
            </w:r>
            <w:r w:rsidRPr="009A3E44">
              <w:t>и</w:t>
            </w:r>
            <w:r w:rsidRPr="009A3E44">
              <w:t>цам, ответственным за подготовительный этап, для подбора д</w:t>
            </w:r>
            <w:r w:rsidRPr="009A3E44">
              <w:t>о</w:t>
            </w:r>
            <w:r w:rsidRPr="009A3E44">
              <w:t>кументации, необход</w:t>
            </w:r>
            <w:r w:rsidRPr="009A3E44">
              <w:t>и</w:t>
            </w:r>
            <w:r w:rsidRPr="009A3E44">
              <w:t>мой для проведения инвентаризации;</w:t>
            </w:r>
          </w:p>
          <w:p w:rsidR="002D1178" w:rsidRPr="009A3E44" w:rsidRDefault="002D1178" w:rsidP="002D1178">
            <w:pPr>
              <w:jc w:val="both"/>
            </w:pPr>
            <w:r w:rsidRPr="009A3E44">
              <w:t>составлять инвентар</w:t>
            </w:r>
            <w:r w:rsidRPr="009A3E44">
              <w:t>и</w:t>
            </w:r>
            <w:r w:rsidRPr="009A3E44">
              <w:t>зационные описи;</w:t>
            </w:r>
          </w:p>
          <w:p w:rsidR="002D1178" w:rsidRPr="009A3E44" w:rsidRDefault="002D1178" w:rsidP="002D1178">
            <w:pPr>
              <w:jc w:val="both"/>
            </w:pPr>
            <w:r w:rsidRPr="009A3E44">
              <w:t>проводить физический подсчет активов;</w:t>
            </w:r>
          </w:p>
          <w:p w:rsidR="002D1178" w:rsidRPr="009A3E44" w:rsidRDefault="002D1178" w:rsidP="002D1178">
            <w:pPr>
              <w:jc w:val="both"/>
            </w:pPr>
            <w:r w:rsidRPr="009A3E44">
              <w:t>составлять сличител</w:t>
            </w:r>
            <w:r w:rsidRPr="009A3E44">
              <w:t>ь</w:t>
            </w:r>
            <w:r w:rsidRPr="009A3E44">
              <w:t>ные ведомости и уст</w:t>
            </w:r>
            <w:r w:rsidRPr="009A3E44">
              <w:t>а</w:t>
            </w:r>
            <w:r w:rsidRPr="009A3E44">
              <w:t>навливать соответствие данных о фактическом наличии средств да</w:t>
            </w:r>
            <w:r w:rsidRPr="009A3E44">
              <w:t>н</w:t>
            </w:r>
            <w:r w:rsidRPr="009A3E44">
              <w:t>ным бухгалтерского учета;</w:t>
            </w:r>
          </w:p>
          <w:p w:rsidR="002D1178" w:rsidRPr="009A3E44" w:rsidRDefault="002D1178" w:rsidP="002D1178">
            <w:pPr>
              <w:jc w:val="both"/>
            </w:pPr>
            <w:r w:rsidRPr="009A3E44">
              <w:t>выполнять работу по инвентаризации осно</w:t>
            </w:r>
            <w:r w:rsidRPr="009A3E44">
              <w:t>в</w:t>
            </w:r>
            <w:r w:rsidRPr="009A3E44">
              <w:t>ных средств и отражать ее результаты в бухга</w:t>
            </w:r>
            <w:r w:rsidRPr="009A3E44">
              <w:t>л</w:t>
            </w:r>
            <w:r w:rsidRPr="009A3E44">
              <w:t>терских проводках;</w:t>
            </w:r>
          </w:p>
          <w:p w:rsidR="002D1178" w:rsidRPr="009A3E44" w:rsidRDefault="002D1178" w:rsidP="002D1178">
            <w:pPr>
              <w:jc w:val="both"/>
            </w:pPr>
            <w:r w:rsidRPr="009A3E44">
              <w:t>выполнять работу по инвентаризации нем</w:t>
            </w:r>
            <w:r w:rsidRPr="009A3E44">
              <w:t>а</w:t>
            </w:r>
            <w:r w:rsidRPr="009A3E44">
              <w:t>териальных активов и отражать ее результаты в бухгалтерских пр</w:t>
            </w:r>
            <w:r w:rsidRPr="009A3E44">
              <w:t>о</w:t>
            </w:r>
            <w:r w:rsidRPr="009A3E44">
              <w:t>водках;</w:t>
            </w:r>
          </w:p>
          <w:p w:rsidR="002D1178" w:rsidRPr="009A3E44" w:rsidRDefault="002D1178" w:rsidP="002D1178">
            <w:pPr>
              <w:tabs>
                <w:tab w:val="left" w:pos="271"/>
                <w:tab w:val="left" w:pos="5529"/>
              </w:tabs>
              <w:ind w:left="100"/>
              <w:jc w:val="both"/>
              <w:textAlignment w:val="baseline"/>
              <w:rPr>
                <w:color w:val="000000"/>
              </w:rPr>
            </w:pPr>
            <w:r w:rsidRPr="009A3E44">
              <w:t>выполнять работу по инвентаризации и п</w:t>
            </w:r>
            <w:r w:rsidRPr="009A3E44">
              <w:t>е</w:t>
            </w:r>
            <w:r w:rsidRPr="009A3E44">
              <w:t>реоценке материально-производственных з</w:t>
            </w:r>
            <w:r w:rsidRPr="009A3E44">
              <w:t>а</w:t>
            </w:r>
            <w:r w:rsidRPr="009A3E44">
              <w:t>пасов и отражать ее результаты в бухга</w:t>
            </w:r>
            <w:r w:rsidRPr="009A3E44">
              <w:t>л</w:t>
            </w:r>
            <w:r w:rsidRPr="009A3E44">
              <w:t>терских проводках</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Default="002D1178" w:rsidP="002D1178">
            <w:pPr>
              <w:jc w:val="both"/>
              <w:rPr>
                <w:b/>
              </w:rPr>
            </w:pPr>
            <w:r>
              <w:rPr>
                <w:b/>
              </w:rPr>
              <w:t>ПК-2.4.</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pPr>
            <w:r w:rsidRPr="00C646CB">
              <w:rPr>
                <w:sz w:val="20"/>
                <w:szCs w:val="20"/>
              </w:rPr>
              <w:t>Отражать в бухгалтерских проводках зачет и списание недостачи ценностей (рег</w:t>
            </w:r>
            <w:r w:rsidRPr="00C646CB">
              <w:rPr>
                <w:sz w:val="20"/>
                <w:szCs w:val="20"/>
              </w:rPr>
              <w:t>у</w:t>
            </w:r>
            <w:r w:rsidRPr="00C646CB">
              <w:rPr>
                <w:sz w:val="20"/>
                <w:szCs w:val="20"/>
              </w:rPr>
              <w:t>лировать инвентаризацио</w:t>
            </w:r>
            <w:r w:rsidRPr="00C646CB">
              <w:rPr>
                <w:sz w:val="20"/>
                <w:szCs w:val="20"/>
              </w:rPr>
              <w:t>н</w:t>
            </w:r>
            <w:r w:rsidRPr="00C646CB">
              <w:rPr>
                <w:sz w:val="20"/>
                <w:szCs w:val="20"/>
              </w:rPr>
              <w:t>ные разницы) по результ</w:t>
            </w:r>
            <w:r w:rsidRPr="00C646CB">
              <w:rPr>
                <w:sz w:val="20"/>
                <w:szCs w:val="20"/>
              </w:rPr>
              <w:t>а</w:t>
            </w:r>
            <w:r w:rsidRPr="00C646CB">
              <w:rPr>
                <w:sz w:val="20"/>
                <w:szCs w:val="20"/>
              </w:rPr>
              <w:t>там инвентаризации</w:t>
            </w:r>
          </w:p>
        </w:tc>
        <w:tc>
          <w:tcPr>
            <w:tcW w:w="2835"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numPr>
                <w:ilvl w:val="0"/>
                <w:numId w:val="12"/>
              </w:numPr>
              <w:shd w:val="clear" w:color="auto" w:fill="FFFFFF"/>
              <w:spacing w:before="0" w:beforeAutospacing="0" w:after="0" w:afterAutospacing="0"/>
              <w:ind w:left="0" w:firstLine="0"/>
              <w:rPr>
                <w:color w:val="000000"/>
                <w:sz w:val="20"/>
                <w:szCs w:val="20"/>
              </w:rPr>
            </w:pPr>
            <w:r w:rsidRPr="00FB1179">
              <w:rPr>
                <w:color w:val="000000"/>
                <w:sz w:val="20"/>
                <w:szCs w:val="20"/>
              </w:rPr>
              <w:t>порядок инвентариз</w:t>
            </w:r>
            <w:r w:rsidRPr="00FB1179">
              <w:rPr>
                <w:color w:val="000000"/>
                <w:sz w:val="20"/>
                <w:szCs w:val="20"/>
              </w:rPr>
              <w:t>а</w:t>
            </w:r>
            <w:r w:rsidRPr="00FB1179">
              <w:rPr>
                <w:color w:val="000000"/>
                <w:sz w:val="20"/>
                <w:szCs w:val="20"/>
              </w:rPr>
              <w:t>ции основных средств и о</w:t>
            </w:r>
            <w:r w:rsidRPr="00FB1179">
              <w:rPr>
                <w:color w:val="000000"/>
                <w:sz w:val="20"/>
                <w:szCs w:val="20"/>
              </w:rPr>
              <w:t>т</w:t>
            </w:r>
            <w:r w:rsidRPr="00FB1179">
              <w:rPr>
                <w:color w:val="000000"/>
                <w:sz w:val="20"/>
                <w:szCs w:val="20"/>
              </w:rPr>
              <w:t>ражение ее результатов в бу</w:t>
            </w:r>
            <w:r w:rsidRPr="00FB1179">
              <w:rPr>
                <w:color w:val="000000"/>
                <w:sz w:val="20"/>
                <w:szCs w:val="20"/>
              </w:rPr>
              <w:t>х</w:t>
            </w:r>
            <w:r w:rsidRPr="00FB1179">
              <w:rPr>
                <w:color w:val="000000"/>
                <w:sz w:val="20"/>
                <w:szCs w:val="20"/>
              </w:rPr>
              <w:t>галтерских проводках;</w:t>
            </w:r>
          </w:p>
          <w:p w:rsidR="002D1178" w:rsidRPr="00FB1179" w:rsidRDefault="002D1178" w:rsidP="002D1178">
            <w:pPr>
              <w:pStyle w:val="s16"/>
              <w:numPr>
                <w:ilvl w:val="0"/>
                <w:numId w:val="12"/>
              </w:numPr>
              <w:shd w:val="clear" w:color="auto" w:fill="FFFFFF"/>
              <w:spacing w:before="0" w:beforeAutospacing="0" w:after="0" w:afterAutospacing="0"/>
              <w:ind w:left="0" w:firstLine="0"/>
              <w:rPr>
                <w:color w:val="000000"/>
                <w:sz w:val="20"/>
                <w:szCs w:val="20"/>
              </w:rPr>
            </w:pPr>
            <w:r w:rsidRPr="00FB1179">
              <w:rPr>
                <w:color w:val="000000"/>
                <w:sz w:val="20"/>
                <w:szCs w:val="20"/>
              </w:rPr>
              <w:t>порядок инвентариз</w:t>
            </w:r>
            <w:r w:rsidRPr="00FB1179">
              <w:rPr>
                <w:color w:val="000000"/>
                <w:sz w:val="20"/>
                <w:szCs w:val="20"/>
              </w:rPr>
              <w:t>а</w:t>
            </w:r>
            <w:r w:rsidRPr="00FB1179">
              <w:rPr>
                <w:color w:val="000000"/>
                <w:sz w:val="20"/>
                <w:szCs w:val="20"/>
              </w:rPr>
              <w:t>ции нематериальных активов и отражение ее результатов в бухгалтерских проводках;</w:t>
            </w:r>
          </w:p>
          <w:p w:rsidR="002D1178" w:rsidRPr="00FB1179" w:rsidRDefault="002D1178" w:rsidP="002D1178">
            <w:pPr>
              <w:pStyle w:val="s16"/>
              <w:numPr>
                <w:ilvl w:val="0"/>
                <w:numId w:val="12"/>
              </w:numPr>
              <w:shd w:val="clear" w:color="auto" w:fill="FFFFFF"/>
              <w:spacing w:before="0" w:beforeAutospacing="0" w:after="0" w:afterAutospacing="0"/>
              <w:ind w:left="0" w:firstLine="0"/>
              <w:rPr>
                <w:color w:val="000000"/>
                <w:sz w:val="20"/>
                <w:szCs w:val="20"/>
              </w:rPr>
            </w:pPr>
            <w:r w:rsidRPr="00FB1179">
              <w:rPr>
                <w:color w:val="000000"/>
                <w:sz w:val="20"/>
                <w:szCs w:val="20"/>
              </w:rPr>
              <w:t>порядок инвентариз</w:t>
            </w:r>
            <w:r w:rsidRPr="00FB1179">
              <w:rPr>
                <w:color w:val="000000"/>
                <w:sz w:val="20"/>
                <w:szCs w:val="20"/>
              </w:rPr>
              <w:t>а</w:t>
            </w:r>
            <w:r w:rsidRPr="00FB1179">
              <w:rPr>
                <w:color w:val="000000"/>
                <w:sz w:val="20"/>
                <w:szCs w:val="20"/>
              </w:rPr>
              <w:t>ции и переоценки материал</w:t>
            </w:r>
            <w:r w:rsidRPr="00FB1179">
              <w:rPr>
                <w:color w:val="000000"/>
                <w:sz w:val="20"/>
                <w:szCs w:val="20"/>
              </w:rPr>
              <w:t>ь</w:t>
            </w:r>
            <w:r w:rsidRPr="00FB1179">
              <w:rPr>
                <w:color w:val="000000"/>
                <w:sz w:val="20"/>
                <w:szCs w:val="20"/>
              </w:rPr>
              <w:t>но-производственных запасов и отражение ее результатов в бухгалтерских проводках;</w:t>
            </w:r>
          </w:p>
          <w:p w:rsidR="002D1178" w:rsidRPr="00FB1179" w:rsidRDefault="002D1178" w:rsidP="002D1178">
            <w:pPr>
              <w:pStyle w:val="s16"/>
              <w:numPr>
                <w:ilvl w:val="0"/>
                <w:numId w:val="12"/>
              </w:numPr>
              <w:shd w:val="clear" w:color="auto" w:fill="FFFFFF"/>
              <w:spacing w:before="0" w:beforeAutospacing="0" w:after="0" w:afterAutospacing="0"/>
              <w:ind w:left="0" w:firstLine="0"/>
              <w:rPr>
                <w:color w:val="000000"/>
                <w:sz w:val="20"/>
                <w:szCs w:val="20"/>
              </w:rPr>
            </w:pPr>
            <w:r w:rsidRPr="00FB1179">
              <w:rPr>
                <w:color w:val="000000"/>
                <w:sz w:val="20"/>
                <w:szCs w:val="20"/>
              </w:rPr>
              <w:t>формирование бу</w:t>
            </w:r>
            <w:r w:rsidRPr="00FB1179">
              <w:rPr>
                <w:color w:val="000000"/>
                <w:sz w:val="20"/>
                <w:szCs w:val="20"/>
              </w:rPr>
              <w:t>х</w:t>
            </w:r>
            <w:r w:rsidRPr="00FB1179">
              <w:rPr>
                <w:color w:val="000000"/>
                <w:sz w:val="20"/>
                <w:szCs w:val="20"/>
              </w:rPr>
              <w:t>галтерских проводок по отр</w:t>
            </w:r>
            <w:r w:rsidRPr="00FB1179">
              <w:rPr>
                <w:color w:val="000000"/>
                <w:sz w:val="20"/>
                <w:szCs w:val="20"/>
              </w:rPr>
              <w:t>а</w:t>
            </w:r>
            <w:r w:rsidRPr="00FB1179">
              <w:rPr>
                <w:color w:val="000000"/>
                <w:sz w:val="20"/>
                <w:szCs w:val="20"/>
              </w:rPr>
              <w:t>жению недостачи ценностей, выявленные в ходе инвент</w:t>
            </w:r>
            <w:r w:rsidRPr="00FB1179">
              <w:rPr>
                <w:color w:val="000000"/>
                <w:sz w:val="20"/>
                <w:szCs w:val="20"/>
              </w:rPr>
              <w:t>а</w:t>
            </w:r>
            <w:r w:rsidRPr="00FB1179">
              <w:rPr>
                <w:color w:val="000000"/>
                <w:sz w:val="20"/>
                <w:szCs w:val="20"/>
              </w:rPr>
              <w:t>ризации, независимо от пр</w:t>
            </w:r>
            <w:r w:rsidRPr="00FB1179">
              <w:rPr>
                <w:color w:val="000000"/>
                <w:sz w:val="20"/>
                <w:szCs w:val="20"/>
              </w:rPr>
              <w:t>и</w:t>
            </w:r>
            <w:r w:rsidRPr="00FB1179">
              <w:rPr>
                <w:color w:val="000000"/>
                <w:sz w:val="20"/>
                <w:szCs w:val="20"/>
              </w:rPr>
              <w:t>чин их возникновения с ц</w:t>
            </w:r>
            <w:r w:rsidRPr="00FB1179">
              <w:rPr>
                <w:color w:val="000000"/>
                <w:sz w:val="20"/>
                <w:szCs w:val="20"/>
              </w:rPr>
              <w:t>е</w:t>
            </w:r>
            <w:r w:rsidRPr="00FB1179">
              <w:rPr>
                <w:color w:val="000000"/>
                <w:sz w:val="20"/>
                <w:szCs w:val="20"/>
              </w:rPr>
              <w:t>лью контроля на счете 94 "Недостачи и потери от порчи ценностей";</w:t>
            </w:r>
          </w:p>
          <w:p w:rsidR="002D1178" w:rsidRPr="00FB1179" w:rsidRDefault="002D1178" w:rsidP="002D1178">
            <w:pPr>
              <w:pStyle w:val="s16"/>
              <w:numPr>
                <w:ilvl w:val="0"/>
                <w:numId w:val="12"/>
              </w:numPr>
              <w:shd w:val="clear" w:color="auto" w:fill="FFFFFF"/>
              <w:spacing w:before="0" w:beforeAutospacing="0" w:after="0" w:afterAutospacing="0"/>
              <w:ind w:left="0" w:firstLine="0"/>
              <w:rPr>
                <w:color w:val="000000"/>
                <w:sz w:val="20"/>
                <w:szCs w:val="20"/>
              </w:rPr>
            </w:pPr>
            <w:r w:rsidRPr="00FB1179">
              <w:rPr>
                <w:color w:val="000000"/>
                <w:sz w:val="20"/>
                <w:szCs w:val="20"/>
              </w:rPr>
              <w:t>формирование бу</w:t>
            </w:r>
            <w:r w:rsidRPr="00FB1179">
              <w:rPr>
                <w:color w:val="000000"/>
                <w:sz w:val="20"/>
                <w:szCs w:val="20"/>
              </w:rPr>
              <w:t>х</w:t>
            </w:r>
            <w:r w:rsidRPr="00FB1179">
              <w:rPr>
                <w:color w:val="000000"/>
                <w:sz w:val="20"/>
                <w:szCs w:val="20"/>
              </w:rPr>
              <w:t>галтерских проводок по сп</w:t>
            </w:r>
            <w:r w:rsidRPr="00FB1179">
              <w:rPr>
                <w:color w:val="000000"/>
                <w:sz w:val="20"/>
                <w:szCs w:val="20"/>
              </w:rPr>
              <w:t>и</w:t>
            </w:r>
            <w:r w:rsidRPr="00FB1179">
              <w:rPr>
                <w:color w:val="000000"/>
                <w:sz w:val="20"/>
                <w:szCs w:val="20"/>
              </w:rPr>
              <w:t>санию недостач в зависим</w:t>
            </w:r>
            <w:r w:rsidRPr="00FB1179">
              <w:rPr>
                <w:color w:val="000000"/>
                <w:sz w:val="20"/>
                <w:szCs w:val="20"/>
              </w:rPr>
              <w:t>о</w:t>
            </w:r>
            <w:r w:rsidRPr="00FB1179">
              <w:rPr>
                <w:color w:val="000000"/>
                <w:sz w:val="20"/>
                <w:szCs w:val="20"/>
              </w:rPr>
              <w:t>сти от причин их возникнов</w:t>
            </w:r>
            <w:r w:rsidRPr="00FB1179">
              <w:rPr>
                <w:color w:val="000000"/>
                <w:sz w:val="20"/>
                <w:szCs w:val="20"/>
              </w:rPr>
              <w:t>е</w:t>
            </w:r>
            <w:r w:rsidRPr="00FB1179">
              <w:rPr>
                <w:color w:val="000000"/>
                <w:sz w:val="20"/>
                <w:szCs w:val="20"/>
              </w:rPr>
              <w:t>ния;</w:t>
            </w:r>
          </w:p>
          <w:p w:rsidR="002D1178" w:rsidRPr="00FB1179" w:rsidRDefault="002D1178" w:rsidP="002D1178">
            <w:pPr>
              <w:pStyle w:val="s16"/>
              <w:numPr>
                <w:ilvl w:val="0"/>
                <w:numId w:val="12"/>
              </w:numPr>
              <w:shd w:val="clear" w:color="auto" w:fill="FFFFFF"/>
              <w:spacing w:before="0" w:beforeAutospacing="0" w:after="0" w:afterAutospacing="0"/>
              <w:ind w:left="0" w:firstLine="0"/>
              <w:rPr>
                <w:color w:val="000000"/>
                <w:sz w:val="20"/>
                <w:szCs w:val="20"/>
              </w:rPr>
            </w:pPr>
            <w:r w:rsidRPr="00FB1179">
              <w:rPr>
                <w:color w:val="000000"/>
                <w:sz w:val="20"/>
                <w:szCs w:val="20"/>
              </w:rPr>
              <w:t>процедуру составл</w:t>
            </w:r>
            <w:r w:rsidRPr="00FB1179">
              <w:rPr>
                <w:color w:val="000000"/>
                <w:sz w:val="20"/>
                <w:szCs w:val="20"/>
              </w:rPr>
              <w:t>е</w:t>
            </w:r>
            <w:r w:rsidRPr="00FB1179">
              <w:rPr>
                <w:color w:val="000000"/>
                <w:sz w:val="20"/>
                <w:szCs w:val="20"/>
              </w:rPr>
              <w:t>ния акта по результатам и</w:t>
            </w:r>
            <w:r w:rsidRPr="00FB1179">
              <w:rPr>
                <w:color w:val="000000"/>
                <w:sz w:val="20"/>
                <w:szCs w:val="20"/>
              </w:rPr>
              <w:t>н</w:t>
            </w:r>
            <w:r w:rsidRPr="00FB1179">
              <w:rPr>
                <w:color w:val="000000"/>
                <w:sz w:val="20"/>
                <w:szCs w:val="20"/>
              </w:rPr>
              <w:t>вентаризации;</w:t>
            </w:r>
          </w:p>
        </w:tc>
        <w:tc>
          <w:tcPr>
            <w:tcW w:w="2693"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widowControl w:val="0"/>
              <w:numPr>
                <w:ilvl w:val="0"/>
                <w:numId w:val="11"/>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выполнять работу по инвентаризации осно</w:t>
            </w:r>
            <w:r w:rsidRPr="00FB1179">
              <w:rPr>
                <w:color w:val="000000"/>
                <w:sz w:val="20"/>
                <w:szCs w:val="20"/>
              </w:rPr>
              <w:t>в</w:t>
            </w:r>
            <w:r w:rsidRPr="00FB1179">
              <w:rPr>
                <w:color w:val="000000"/>
                <w:sz w:val="20"/>
                <w:szCs w:val="20"/>
              </w:rPr>
              <w:t>ных средств и отражать ее результаты в бухгалтерских проводках;</w:t>
            </w:r>
          </w:p>
          <w:p w:rsidR="002D1178" w:rsidRPr="00FB1179" w:rsidRDefault="002D1178" w:rsidP="002D1178">
            <w:pPr>
              <w:pStyle w:val="s16"/>
              <w:widowControl w:val="0"/>
              <w:numPr>
                <w:ilvl w:val="0"/>
                <w:numId w:val="11"/>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выполнять работу по инвентаризации немат</w:t>
            </w:r>
            <w:r w:rsidRPr="00FB1179">
              <w:rPr>
                <w:color w:val="000000"/>
                <w:sz w:val="20"/>
                <w:szCs w:val="20"/>
              </w:rPr>
              <w:t>е</w:t>
            </w:r>
            <w:r w:rsidRPr="00FB1179">
              <w:rPr>
                <w:color w:val="000000"/>
                <w:sz w:val="20"/>
                <w:szCs w:val="20"/>
              </w:rPr>
              <w:t>риальных активов и отр</w:t>
            </w:r>
            <w:r w:rsidRPr="00FB1179">
              <w:rPr>
                <w:color w:val="000000"/>
                <w:sz w:val="20"/>
                <w:szCs w:val="20"/>
              </w:rPr>
              <w:t>а</w:t>
            </w:r>
            <w:r w:rsidRPr="00FB1179">
              <w:rPr>
                <w:color w:val="000000"/>
                <w:sz w:val="20"/>
                <w:szCs w:val="20"/>
              </w:rPr>
              <w:t>жать ее результаты в бу</w:t>
            </w:r>
            <w:r w:rsidRPr="00FB1179">
              <w:rPr>
                <w:color w:val="000000"/>
                <w:sz w:val="20"/>
                <w:szCs w:val="20"/>
              </w:rPr>
              <w:t>х</w:t>
            </w:r>
            <w:r w:rsidRPr="00FB1179">
              <w:rPr>
                <w:color w:val="000000"/>
                <w:sz w:val="20"/>
                <w:szCs w:val="20"/>
              </w:rPr>
              <w:t>галтерских проводках;</w:t>
            </w:r>
          </w:p>
          <w:p w:rsidR="002D1178" w:rsidRPr="00FB1179" w:rsidRDefault="002D1178" w:rsidP="002D1178">
            <w:pPr>
              <w:pStyle w:val="s16"/>
              <w:widowControl w:val="0"/>
              <w:numPr>
                <w:ilvl w:val="0"/>
                <w:numId w:val="11"/>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выполнять работу по инвентаризации и пер</w:t>
            </w:r>
            <w:r w:rsidRPr="00FB1179">
              <w:rPr>
                <w:color w:val="000000"/>
                <w:sz w:val="20"/>
                <w:szCs w:val="20"/>
              </w:rPr>
              <w:t>е</w:t>
            </w:r>
            <w:r w:rsidRPr="00FB1179">
              <w:rPr>
                <w:color w:val="000000"/>
                <w:sz w:val="20"/>
                <w:szCs w:val="20"/>
              </w:rPr>
              <w:t>оценке материально-производственных запасов и отражать ее результаты в бухгалтерских проводках;</w:t>
            </w:r>
          </w:p>
          <w:p w:rsidR="002D1178" w:rsidRPr="00FB1179" w:rsidRDefault="002D1178" w:rsidP="002D1178">
            <w:pPr>
              <w:pStyle w:val="s16"/>
              <w:widowControl w:val="0"/>
              <w:numPr>
                <w:ilvl w:val="0"/>
                <w:numId w:val="11"/>
              </w:numPr>
              <w:shd w:val="clear" w:color="auto" w:fill="FFFFFF"/>
              <w:spacing w:before="0" w:beforeAutospacing="0" w:after="0" w:afterAutospacing="0"/>
              <w:ind w:left="0" w:firstLine="0"/>
              <w:jc w:val="both"/>
              <w:rPr>
                <w:color w:val="000000"/>
                <w:sz w:val="20"/>
                <w:szCs w:val="20"/>
              </w:rPr>
            </w:pPr>
            <w:r w:rsidRPr="00FB1179">
              <w:rPr>
                <w:color w:val="000000"/>
                <w:sz w:val="20"/>
                <w:szCs w:val="20"/>
              </w:rPr>
              <w:t>формировать бу</w:t>
            </w:r>
            <w:r w:rsidRPr="00FB1179">
              <w:rPr>
                <w:color w:val="000000"/>
                <w:sz w:val="20"/>
                <w:szCs w:val="20"/>
              </w:rPr>
              <w:t>х</w:t>
            </w:r>
            <w:r w:rsidRPr="00FB1179">
              <w:rPr>
                <w:color w:val="000000"/>
                <w:sz w:val="20"/>
                <w:szCs w:val="20"/>
              </w:rPr>
              <w:t>галтерские проводки по о</w:t>
            </w:r>
            <w:r w:rsidRPr="00FB1179">
              <w:rPr>
                <w:color w:val="000000"/>
                <w:sz w:val="20"/>
                <w:szCs w:val="20"/>
              </w:rPr>
              <w:t>т</w:t>
            </w:r>
            <w:r w:rsidRPr="00FB1179">
              <w:rPr>
                <w:color w:val="000000"/>
                <w:sz w:val="20"/>
                <w:szCs w:val="20"/>
              </w:rPr>
              <w:t>ражению недостачи активов, выявленных в ходе инвент</w:t>
            </w:r>
            <w:r w:rsidRPr="00FB1179">
              <w:rPr>
                <w:color w:val="000000"/>
                <w:sz w:val="20"/>
                <w:szCs w:val="20"/>
              </w:rPr>
              <w:t>а</w:t>
            </w:r>
            <w:r w:rsidRPr="00FB1179">
              <w:rPr>
                <w:color w:val="000000"/>
                <w:sz w:val="20"/>
                <w:szCs w:val="20"/>
              </w:rPr>
              <w:t>ризации, независимо от причин их возникновения с целью контроля на счете 94 "Недостачи и потери от порчи ценностей";</w:t>
            </w:r>
          </w:p>
          <w:p w:rsidR="002D1178" w:rsidRPr="00FB1179" w:rsidRDefault="002D1178" w:rsidP="002D1178">
            <w:pPr>
              <w:pStyle w:val="s16"/>
              <w:widowControl w:val="0"/>
              <w:numPr>
                <w:ilvl w:val="0"/>
                <w:numId w:val="11"/>
              </w:numPr>
              <w:shd w:val="clear" w:color="auto" w:fill="FFFFFF"/>
              <w:spacing w:before="0" w:beforeAutospacing="0" w:after="0" w:afterAutospacing="0"/>
              <w:ind w:left="0" w:firstLine="0"/>
              <w:jc w:val="both"/>
              <w:rPr>
                <w:color w:val="000000"/>
                <w:sz w:val="20"/>
                <w:szCs w:val="20"/>
              </w:rPr>
            </w:pPr>
            <w:r w:rsidRPr="00FB1179">
              <w:rPr>
                <w:color w:val="000000"/>
                <w:sz w:val="20"/>
                <w:szCs w:val="20"/>
              </w:rPr>
              <w:t>формировать бу</w:t>
            </w:r>
            <w:r w:rsidRPr="00FB1179">
              <w:rPr>
                <w:color w:val="000000"/>
                <w:sz w:val="20"/>
                <w:szCs w:val="20"/>
              </w:rPr>
              <w:t>х</w:t>
            </w:r>
            <w:r w:rsidRPr="00FB1179">
              <w:rPr>
                <w:color w:val="000000"/>
                <w:sz w:val="20"/>
                <w:szCs w:val="20"/>
              </w:rPr>
              <w:t>галтерские проводки по списанию недостач в зав</w:t>
            </w:r>
            <w:r w:rsidRPr="00FB1179">
              <w:rPr>
                <w:color w:val="000000"/>
                <w:sz w:val="20"/>
                <w:szCs w:val="20"/>
              </w:rPr>
              <w:t>и</w:t>
            </w:r>
            <w:r w:rsidRPr="00FB1179">
              <w:rPr>
                <w:color w:val="000000"/>
                <w:sz w:val="20"/>
                <w:szCs w:val="20"/>
              </w:rPr>
              <w:t>симости от причин их во</w:t>
            </w:r>
            <w:r w:rsidRPr="00FB1179">
              <w:rPr>
                <w:color w:val="000000"/>
                <w:sz w:val="20"/>
                <w:szCs w:val="20"/>
              </w:rPr>
              <w:t>з</w:t>
            </w:r>
            <w:r w:rsidRPr="00FB1179">
              <w:rPr>
                <w:color w:val="000000"/>
                <w:sz w:val="20"/>
                <w:szCs w:val="20"/>
              </w:rPr>
              <w:t>никновения;</w:t>
            </w:r>
          </w:p>
          <w:p w:rsidR="002D1178" w:rsidRPr="00FB1179" w:rsidRDefault="002D1178" w:rsidP="002D1178">
            <w:pPr>
              <w:pStyle w:val="s16"/>
              <w:widowControl w:val="0"/>
              <w:numPr>
                <w:ilvl w:val="0"/>
                <w:numId w:val="11"/>
              </w:numPr>
              <w:shd w:val="clear" w:color="auto" w:fill="FFFFFF"/>
              <w:spacing w:before="0" w:beforeAutospacing="0" w:after="0" w:afterAutospacing="0"/>
              <w:ind w:left="0" w:firstLine="0"/>
              <w:jc w:val="both"/>
              <w:rPr>
                <w:color w:val="000000"/>
                <w:sz w:val="20"/>
                <w:szCs w:val="20"/>
              </w:rPr>
            </w:pPr>
            <w:r w:rsidRPr="00FB1179">
              <w:rPr>
                <w:color w:val="000000"/>
                <w:sz w:val="20"/>
                <w:szCs w:val="20"/>
              </w:rPr>
              <w:t>составлять акт по результатам инвентариз</w:t>
            </w:r>
            <w:r w:rsidRPr="00FB1179">
              <w:rPr>
                <w:color w:val="000000"/>
                <w:sz w:val="20"/>
                <w:szCs w:val="20"/>
              </w:rPr>
              <w:t>а</w:t>
            </w:r>
            <w:r w:rsidRPr="00FB1179">
              <w:rPr>
                <w:color w:val="000000"/>
                <w:sz w:val="20"/>
                <w:szCs w:val="20"/>
              </w:rPr>
              <w:t>ции;</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rPr>
                <w:b/>
              </w:rPr>
            </w:pPr>
            <w:r>
              <w:rPr>
                <w:b/>
              </w:rPr>
              <w:t>ПК-2.5.</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pPr>
            <w:r w:rsidRPr="009A3E44">
              <w:t>Проводить процедуры инвентаризации фина</w:t>
            </w:r>
            <w:r w:rsidRPr="009A3E44">
              <w:t>н</w:t>
            </w:r>
            <w:r w:rsidRPr="009A3E44">
              <w:t>совых обязательств о</w:t>
            </w:r>
            <w:r w:rsidRPr="009A3E44">
              <w:t>р</w:t>
            </w:r>
            <w:r w:rsidRPr="009A3E44">
              <w:t>ганизации</w:t>
            </w:r>
          </w:p>
        </w:tc>
        <w:tc>
          <w:tcPr>
            <w:tcW w:w="2835" w:type="dxa"/>
            <w:tcBorders>
              <w:top w:val="single" w:sz="4" w:space="0" w:color="auto"/>
              <w:left w:val="single" w:sz="4" w:space="0" w:color="auto"/>
              <w:bottom w:val="single" w:sz="4" w:space="0" w:color="auto"/>
              <w:right w:val="single" w:sz="4" w:space="0" w:color="auto"/>
            </w:tcBorders>
          </w:tcPr>
          <w:p w:rsidR="002D1178" w:rsidRPr="009A3E44" w:rsidRDefault="002D1178" w:rsidP="002D1178">
            <w:pPr>
              <w:jc w:val="both"/>
            </w:pPr>
            <w:r w:rsidRPr="009A3E44">
              <w:t>порядок инвентаризации дебиторской и кредито</w:t>
            </w:r>
            <w:r w:rsidRPr="009A3E44">
              <w:t>р</w:t>
            </w:r>
            <w:r w:rsidRPr="009A3E44">
              <w:t>ской задолженности о</w:t>
            </w:r>
            <w:r w:rsidRPr="009A3E44">
              <w:t>р</w:t>
            </w:r>
            <w:r w:rsidRPr="009A3E44">
              <w:t>ганизации;</w:t>
            </w:r>
          </w:p>
          <w:p w:rsidR="002D1178" w:rsidRPr="009A3E44" w:rsidRDefault="002D1178" w:rsidP="002D1178">
            <w:pPr>
              <w:jc w:val="both"/>
            </w:pPr>
            <w:r w:rsidRPr="009A3E44">
              <w:t>порядок инвентаризации расчетов;</w:t>
            </w:r>
          </w:p>
          <w:p w:rsidR="002D1178" w:rsidRPr="009A3E44" w:rsidRDefault="002D1178" w:rsidP="002D1178">
            <w:pPr>
              <w:jc w:val="both"/>
            </w:pPr>
            <w:r w:rsidRPr="009A3E44">
              <w:t>технологию определения реального состояния расчетов;</w:t>
            </w:r>
          </w:p>
          <w:p w:rsidR="002D1178" w:rsidRPr="009A3E44" w:rsidRDefault="002D1178" w:rsidP="002D1178">
            <w:pPr>
              <w:jc w:val="both"/>
            </w:pPr>
            <w:r w:rsidRPr="009A3E44">
              <w:t>порядок выявления з</w:t>
            </w:r>
            <w:r w:rsidRPr="009A3E44">
              <w:t>а</w:t>
            </w:r>
            <w:r w:rsidRPr="009A3E44">
              <w:t>долженности, нереал</w:t>
            </w:r>
            <w:r w:rsidRPr="009A3E44">
              <w:t>ь</w:t>
            </w:r>
            <w:r w:rsidRPr="009A3E44">
              <w:t>ной для взыскания, с ц</w:t>
            </w:r>
            <w:r w:rsidRPr="009A3E44">
              <w:t>е</w:t>
            </w:r>
            <w:r w:rsidRPr="009A3E44">
              <w:t>лью принятия мер к вз</w:t>
            </w:r>
            <w:r w:rsidRPr="009A3E44">
              <w:t>ы</w:t>
            </w:r>
            <w:r w:rsidRPr="009A3E44">
              <w:t>сканию задолженности с должников либо к сп</w:t>
            </w:r>
            <w:r w:rsidRPr="009A3E44">
              <w:t>и</w:t>
            </w:r>
            <w:r w:rsidRPr="009A3E44">
              <w:t>санию ее с учета;</w:t>
            </w:r>
          </w:p>
          <w:p w:rsidR="002D1178" w:rsidRPr="00577AF3" w:rsidRDefault="002D1178" w:rsidP="002D1178">
            <w:pPr>
              <w:tabs>
                <w:tab w:val="center" w:pos="4536"/>
                <w:tab w:val="left" w:pos="4677"/>
                <w:tab w:val="right" w:pos="9072"/>
                <w:tab w:val="left" w:pos="9355"/>
              </w:tabs>
              <w:autoSpaceDE w:val="0"/>
              <w:autoSpaceDN w:val="0"/>
              <w:adjustRightInd w:val="0"/>
              <w:jc w:val="both"/>
            </w:pPr>
            <w:r w:rsidRPr="009A3E44">
              <w:t>порядок инвентаризации недостач и потерь от порчи ценностей;</w:t>
            </w:r>
          </w:p>
        </w:tc>
        <w:tc>
          <w:tcPr>
            <w:tcW w:w="2693" w:type="dxa"/>
            <w:tcBorders>
              <w:top w:val="single" w:sz="4" w:space="0" w:color="auto"/>
              <w:left w:val="single" w:sz="4" w:space="0" w:color="auto"/>
              <w:bottom w:val="single" w:sz="4" w:space="0" w:color="auto"/>
              <w:right w:val="single" w:sz="4" w:space="0" w:color="auto"/>
            </w:tcBorders>
          </w:tcPr>
          <w:p w:rsidR="002D1178" w:rsidRPr="009A3E44" w:rsidRDefault="002D1178" w:rsidP="002D1178">
            <w:pPr>
              <w:suppressAutoHyphens/>
              <w:jc w:val="both"/>
              <w:rPr>
                <w:iCs/>
              </w:rPr>
            </w:pPr>
            <w:r w:rsidRPr="009A3E44">
              <w:rPr>
                <w:iCs/>
              </w:rPr>
              <w:t>проводить выверку финансовых обязательств;</w:t>
            </w:r>
          </w:p>
          <w:p w:rsidR="002D1178" w:rsidRPr="009A3E44" w:rsidRDefault="002D1178" w:rsidP="002D1178">
            <w:pPr>
              <w:suppressAutoHyphens/>
              <w:jc w:val="both"/>
              <w:rPr>
                <w:iCs/>
              </w:rPr>
            </w:pPr>
            <w:r w:rsidRPr="009A3E44">
              <w:rPr>
                <w:iCs/>
              </w:rPr>
              <w:t>участвовать в инвентаризации дебиторской и кредиторской задолженности организации;</w:t>
            </w:r>
          </w:p>
          <w:p w:rsidR="002D1178" w:rsidRPr="009A3E44" w:rsidRDefault="002D1178" w:rsidP="002D1178">
            <w:pPr>
              <w:suppressAutoHyphens/>
              <w:jc w:val="both"/>
              <w:rPr>
                <w:iCs/>
              </w:rPr>
            </w:pPr>
            <w:r w:rsidRPr="009A3E44">
              <w:rPr>
                <w:iCs/>
              </w:rPr>
              <w:t>проводить инвентаризацию расчетов;</w:t>
            </w:r>
          </w:p>
          <w:p w:rsidR="002D1178" w:rsidRPr="009A3E44" w:rsidRDefault="002D1178" w:rsidP="002D1178">
            <w:pPr>
              <w:suppressAutoHyphens/>
              <w:jc w:val="both"/>
              <w:rPr>
                <w:iCs/>
              </w:rPr>
            </w:pPr>
            <w:r w:rsidRPr="009A3E44">
              <w:rPr>
                <w:iCs/>
              </w:rPr>
              <w:t>определять реальное состояние расчетов;</w:t>
            </w:r>
          </w:p>
          <w:p w:rsidR="002D1178" w:rsidRPr="00577AF3" w:rsidRDefault="002D1178" w:rsidP="002D1178">
            <w:pPr>
              <w:tabs>
                <w:tab w:val="left" w:pos="0"/>
                <w:tab w:val="center" w:pos="4536"/>
                <w:tab w:val="left" w:pos="4677"/>
                <w:tab w:val="right" w:pos="9072"/>
                <w:tab w:val="left" w:pos="9355"/>
              </w:tabs>
              <w:autoSpaceDE w:val="0"/>
              <w:autoSpaceDN w:val="0"/>
              <w:adjustRightInd w:val="0"/>
              <w:ind w:left="34"/>
              <w:jc w:val="both"/>
            </w:pPr>
            <w:r w:rsidRPr="009A3E44">
              <w:rPr>
                <w:iCs/>
              </w:rPr>
              <w:t>выявлять задолже</w:t>
            </w:r>
            <w:r w:rsidRPr="009A3E44">
              <w:rPr>
                <w:iCs/>
              </w:rPr>
              <w:t>н</w:t>
            </w:r>
            <w:r w:rsidRPr="009A3E44">
              <w:rPr>
                <w:iCs/>
              </w:rPr>
              <w:t>ность, нереальную для взыскания, с целью принятия мер к вз</w:t>
            </w:r>
            <w:r w:rsidRPr="009A3E44">
              <w:rPr>
                <w:iCs/>
              </w:rPr>
              <w:t>ы</w:t>
            </w:r>
            <w:r w:rsidRPr="009A3E44">
              <w:rPr>
                <w:iCs/>
              </w:rPr>
              <w:t>сканию задолженности с должников либо к списанию ее с учета;</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Default="002D1178" w:rsidP="002D1178">
            <w:pPr>
              <w:jc w:val="both"/>
              <w:rPr>
                <w:b/>
              </w:rPr>
            </w:pPr>
            <w:r>
              <w:rPr>
                <w:b/>
              </w:rPr>
              <w:t>ПК-2.6.</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pPr>
            <w:r w:rsidRPr="000867DA">
              <w:t>Осуществлять сбор и</w:t>
            </w:r>
            <w:r w:rsidRPr="000867DA">
              <w:t>н</w:t>
            </w:r>
            <w:r w:rsidRPr="000867DA">
              <w:t>формации о деятельн</w:t>
            </w:r>
            <w:r w:rsidRPr="000867DA">
              <w:t>о</w:t>
            </w:r>
            <w:r w:rsidRPr="000867DA">
              <w:t>сти объекта внутренн</w:t>
            </w:r>
            <w:r w:rsidRPr="000867DA">
              <w:t>е</w:t>
            </w:r>
            <w:r w:rsidRPr="000867DA">
              <w:t>го контроля по выпо</w:t>
            </w:r>
            <w:r w:rsidRPr="000867DA">
              <w:t>л</w:t>
            </w:r>
            <w:r w:rsidRPr="000867DA">
              <w:t>нению требований пр</w:t>
            </w:r>
            <w:r w:rsidRPr="000867DA">
              <w:t>а</w:t>
            </w:r>
            <w:r w:rsidRPr="000867DA">
              <w:t>вовой и нормативной базы и внутренних ре</w:t>
            </w:r>
            <w:r w:rsidRPr="000867DA">
              <w:t>г</w:t>
            </w:r>
            <w:r w:rsidRPr="000867DA">
              <w:t>ламентов;</w:t>
            </w:r>
          </w:p>
        </w:tc>
        <w:tc>
          <w:tcPr>
            <w:tcW w:w="2835"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tabs>
                <w:tab w:val="center" w:pos="4536"/>
                <w:tab w:val="left" w:pos="4677"/>
                <w:tab w:val="right" w:pos="9072"/>
                <w:tab w:val="left" w:pos="9355"/>
              </w:tabs>
              <w:autoSpaceDE w:val="0"/>
              <w:autoSpaceDN w:val="0"/>
              <w:adjustRightInd w:val="0"/>
              <w:jc w:val="both"/>
            </w:pPr>
            <w:r w:rsidRPr="009A3E44">
              <w:t>методы сбора информ</w:t>
            </w:r>
            <w:r w:rsidRPr="009A3E44">
              <w:t>а</w:t>
            </w:r>
            <w:r w:rsidRPr="009A3E44">
              <w:t>ции о деятельности об</w:t>
            </w:r>
            <w:r w:rsidRPr="009A3E44">
              <w:t>ъ</w:t>
            </w:r>
            <w:r w:rsidRPr="009A3E44">
              <w:t>екта внутреннего ко</w:t>
            </w:r>
            <w:r w:rsidRPr="009A3E44">
              <w:t>н</w:t>
            </w:r>
            <w:r w:rsidRPr="009A3E44">
              <w:t>троля по выполнению требований правовой и нормативной базы и внутренних регламентов</w:t>
            </w:r>
          </w:p>
        </w:tc>
        <w:tc>
          <w:tcPr>
            <w:tcW w:w="2693"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tabs>
                <w:tab w:val="left" w:pos="0"/>
                <w:tab w:val="center" w:pos="4536"/>
                <w:tab w:val="left" w:pos="4677"/>
                <w:tab w:val="right" w:pos="9072"/>
                <w:tab w:val="left" w:pos="9355"/>
              </w:tabs>
              <w:autoSpaceDE w:val="0"/>
              <w:autoSpaceDN w:val="0"/>
              <w:adjustRightInd w:val="0"/>
              <w:jc w:val="both"/>
            </w:pPr>
            <w:r w:rsidRPr="009A3E44">
              <w:t>проводить сбор инфо</w:t>
            </w:r>
            <w:r w:rsidRPr="009A3E44">
              <w:t>р</w:t>
            </w:r>
            <w:r w:rsidRPr="009A3E44">
              <w:t>мации о деятельности объекта внутреннего контроля по выполн</w:t>
            </w:r>
            <w:r w:rsidRPr="009A3E44">
              <w:t>е</w:t>
            </w:r>
            <w:r w:rsidRPr="009A3E44">
              <w:t>нию требований прав</w:t>
            </w:r>
            <w:r w:rsidRPr="009A3E44">
              <w:t>о</w:t>
            </w:r>
            <w:r w:rsidRPr="009A3E44">
              <w:t>вой и нормативной б</w:t>
            </w:r>
            <w:r w:rsidRPr="009A3E44">
              <w:t>а</w:t>
            </w:r>
            <w:r w:rsidRPr="009A3E44">
              <w:t>зы и внутренних регл</w:t>
            </w:r>
            <w:r w:rsidRPr="009A3E44">
              <w:t>а</w:t>
            </w:r>
            <w:r w:rsidRPr="009A3E44">
              <w:t>ментов;</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Default="002D1178" w:rsidP="002D1178">
            <w:pPr>
              <w:jc w:val="both"/>
              <w:rPr>
                <w:b/>
              </w:rPr>
            </w:pPr>
            <w:r>
              <w:rPr>
                <w:b/>
              </w:rPr>
              <w:t>ПК-2.7.</w:t>
            </w:r>
          </w:p>
        </w:tc>
        <w:tc>
          <w:tcPr>
            <w:tcW w:w="2693" w:type="dxa"/>
            <w:tcBorders>
              <w:top w:val="single" w:sz="4" w:space="0" w:color="auto"/>
              <w:left w:val="single" w:sz="4" w:space="0" w:color="auto"/>
              <w:bottom w:val="single" w:sz="4" w:space="0" w:color="auto"/>
              <w:right w:val="single" w:sz="4" w:space="0" w:color="auto"/>
            </w:tcBorders>
          </w:tcPr>
          <w:p w:rsidR="002D1178" w:rsidRPr="009A3E44" w:rsidRDefault="002D1178" w:rsidP="002D1178">
            <w:pPr>
              <w:jc w:val="both"/>
            </w:pPr>
            <w:r w:rsidRPr="00C646CB">
              <w:rPr>
                <w:sz w:val="20"/>
                <w:szCs w:val="20"/>
              </w:rPr>
              <w:t>Выполнять контрольные процедуры и их документ</w:t>
            </w:r>
            <w:r w:rsidRPr="00C646CB">
              <w:rPr>
                <w:sz w:val="20"/>
                <w:szCs w:val="20"/>
              </w:rPr>
              <w:t>и</w:t>
            </w:r>
            <w:r w:rsidRPr="00C646CB">
              <w:rPr>
                <w:sz w:val="20"/>
                <w:szCs w:val="20"/>
              </w:rPr>
              <w:t>рование, готовить и офор</w:t>
            </w:r>
            <w:r w:rsidRPr="00C646CB">
              <w:rPr>
                <w:sz w:val="20"/>
                <w:szCs w:val="20"/>
              </w:rPr>
              <w:t>м</w:t>
            </w:r>
            <w:r w:rsidRPr="00C646CB">
              <w:rPr>
                <w:sz w:val="20"/>
                <w:szCs w:val="20"/>
              </w:rPr>
              <w:t>лять завершающие матери</w:t>
            </w:r>
            <w:r w:rsidRPr="00C646CB">
              <w:rPr>
                <w:sz w:val="20"/>
                <w:szCs w:val="20"/>
              </w:rPr>
              <w:t>а</w:t>
            </w:r>
            <w:r w:rsidRPr="00C646CB">
              <w:rPr>
                <w:sz w:val="20"/>
                <w:szCs w:val="20"/>
              </w:rPr>
              <w:t>лы по результатам внутре</w:t>
            </w:r>
            <w:r w:rsidRPr="00C646CB">
              <w:rPr>
                <w:sz w:val="20"/>
                <w:szCs w:val="20"/>
              </w:rPr>
              <w:t>н</w:t>
            </w:r>
            <w:r w:rsidRPr="00C646CB">
              <w:rPr>
                <w:sz w:val="20"/>
                <w:szCs w:val="20"/>
              </w:rPr>
              <w:t>него контроля</w:t>
            </w:r>
          </w:p>
        </w:tc>
        <w:tc>
          <w:tcPr>
            <w:tcW w:w="2835"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numPr>
                <w:ilvl w:val="0"/>
                <w:numId w:val="12"/>
              </w:numPr>
              <w:shd w:val="clear" w:color="auto" w:fill="FFFFFF"/>
              <w:spacing w:before="0" w:beforeAutospacing="0" w:after="0" w:afterAutospacing="0"/>
              <w:ind w:left="0" w:firstLine="0"/>
              <w:rPr>
                <w:color w:val="000000"/>
                <w:sz w:val="20"/>
                <w:szCs w:val="20"/>
              </w:rPr>
            </w:pPr>
            <w:r w:rsidRPr="00FB1179">
              <w:rPr>
                <w:color w:val="000000"/>
                <w:sz w:val="20"/>
                <w:szCs w:val="20"/>
              </w:rPr>
              <w:t xml:space="preserve">порядок </w:t>
            </w:r>
            <w:proofErr w:type="gramStart"/>
            <w:r w:rsidRPr="00FB1179">
              <w:rPr>
                <w:color w:val="000000"/>
                <w:sz w:val="20"/>
                <w:szCs w:val="20"/>
              </w:rPr>
              <w:t>ведения бу</w:t>
            </w:r>
            <w:r w:rsidRPr="00FB1179">
              <w:rPr>
                <w:color w:val="000000"/>
                <w:sz w:val="20"/>
                <w:szCs w:val="20"/>
              </w:rPr>
              <w:t>х</w:t>
            </w:r>
            <w:r w:rsidRPr="00FB1179">
              <w:rPr>
                <w:color w:val="000000"/>
                <w:sz w:val="20"/>
                <w:szCs w:val="20"/>
              </w:rPr>
              <w:t>галтерского учета источников формирования имущества</w:t>
            </w:r>
            <w:proofErr w:type="gramEnd"/>
            <w:r w:rsidRPr="00FB1179">
              <w:rPr>
                <w:color w:val="000000"/>
                <w:sz w:val="20"/>
                <w:szCs w:val="20"/>
              </w:rPr>
              <w:t>;</w:t>
            </w:r>
          </w:p>
          <w:p w:rsidR="002D1178" w:rsidRPr="00FB1179" w:rsidRDefault="002D1178" w:rsidP="002D1178">
            <w:pPr>
              <w:pStyle w:val="s16"/>
              <w:numPr>
                <w:ilvl w:val="0"/>
                <w:numId w:val="12"/>
              </w:numPr>
              <w:shd w:val="clear" w:color="auto" w:fill="FFFFFF"/>
              <w:spacing w:before="0" w:beforeAutospacing="0" w:after="0" w:afterAutospacing="0"/>
              <w:ind w:left="0" w:firstLine="0"/>
              <w:rPr>
                <w:color w:val="000000"/>
                <w:sz w:val="20"/>
                <w:szCs w:val="20"/>
              </w:rPr>
            </w:pPr>
            <w:r w:rsidRPr="00FB1179">
              <w:rPr>
                <w:color w:val="000000"/>
                <w:sz w:val="20"/>
                <w:szCs w:val="20"/>
              </w:rPr>
              <w:t>порядок выполнения работ по инвентаризации а</w:t>
            </w:r>
            <w:r w:rsidRPr="00FB1179">
              <w:rPr>
                <w:color w:val="000000"/>
                <w:sz w:val="20"/>
                <w:szCs w:val="20"/>
              </w:rPr>
              <w:t>к</w:t>
            </w:r>
            <w:r w:rsidRPr="00FB1179">
              <w:rPr>
                <w:color w:val="000000"/>
                <w:sz w:val="20"/>
                <w:szCs w:val="20"/>
              </w:rPr>
              <w:t>тивов и обязательств;</w:t>
            </w:r>
          </w:p>
        </w:tc>
        <w:tc>
          <w:tcPr>
            <w:tcW w:w="2693"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widowControl w:val="0"/>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0" w:firstLine="0"/>
              <w:jc w:val="both"/>
              <w:rPr>
                <w:color w:val="000000"/>
                <w:sz w:val="20"/>
                <w:szCs w:val="20"/>
              </w:rPr>
            </w:pPr>
            <w:r w:rsidRPr="00FB1179">
              <w:rPr>
                <w:color w:val="000000"/>
                <w:sz w:val="20"/>
                <w:szCs w:val="20"/>
              </w:rPr>
              <w:t>выполнять ко</w:t>
            </w:r>
            <w:r w:rsidRPr="00FB1179">
              <w:rPr>
                <w:color w:val="000000"/>
                <w:sz w:val="20"/>
                <w:szCs w:val="20"/>
              </w:rPr>
              <w:t>н</w:t>
            </w:r>
            <w:r w:rsidRPr="00FB1179">
              <w:rPr>
                <w:color w:val="000000"/>
                <w:sz w:val="20"/>
                <w:szCs w:val="20"/>
              </w:rPr>
              <w:t>трольные процедуры и их документирование, готовить и оформлять завершающие материалы по результатам внутреннего контроля.</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Default="002D1178" w:rsidP="002D1178">
            <w:pPr>
              <w:jc w:val="both"/>
              <w:rPr>
                <w:b/>
              </w:rPr>
            </w:pPr>
            <w:r>
              <w:rPr>
                <w:b/>
              </w:rPr>
              <w:t>ПК-3.1.</w:t>
            </w:r>
          </w:p>
        </w:tc>
        <w:tc>
          <w:tcPr>
            <w:tcW w:w="2693" w:type="dxa"/>
            <w:tcBorders>
              <w:top w:val="single" w:sz="4" w:space="0" w:color="auto"/>
              <w:left w:val="single" w:sz="4" w:space="0" w:color="auto"/>
              <w:bottom w:val="single" w:sz="4" w:space="0" w:color="auto"/>
              <w:right w:val="single" w:sz="4" w:space="0" w:color="auto"/>
            </w:tcBorders>
          </w:tcPr>
          <w:p w:rsidR="002D1178" w:rsidRPr="009A3E44" w:rsidRDefault="002D1178" w:rsidP="002D1178">
            <w:pPr>
              <w:jc w:val="both"/>
            </w:pPr>
            <w:r w:rsidRPr="002756FB">
              <w:rPr>
                <w:iCs/>
                <w:sz w:val="20"/>
                <w:szCs w:val="20"/>
              </w:rPr>
              <w:t>Формировать бухгалтерские проводки по начислению и перечислению налогов и сборов в бюджеты разли</w:t>
            </w:r>
            <w:r w:rsidRPr="002756FB">
              <w:rPr>
                <w:iCs/>
                <w:sz w:val="20"/>
                <w:szCs w:val="20"/>
              </w:rPr>
              <w:t>ч</w:t>
            </w:r>
            <w:r w:rsidRPr="002756FB">
              <w:rPr>
                <w:iCs/>
                <w:sz w:val="20"/>
                <w:szCs w:val="20"/>
              </w:rPr>
              <w:t>ных уровней</w:t>
            </w:r>
          </w:p>
        </w:tc>
        <w:tc>
          <w:tcPr>
            <w:tcW w:w="2835"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виды и порядок нал</w:t>
            </w:r>
            <w:r w:rsidRPr="00FB1179">
              <w:rPr>
                <w:color w:val="000000"/>
                <w:sz w:val="20"/>
                <w:szCs w:val="20"/>
              </w:rPr>
              <w:t>о</w:t>
            </w:r>
            <w:r w:rsidRPr="00FB1179">
              <w:rPr>
                <w:color w:val="000000"/>
                <w:sz w:val="20"/>
                <w:szCs w:val="20"/>
              </w:rPr>
              <w:t>гообложения;</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систему налогов Ро</w:t>
            </w:r>
            <w:r w:rsidRPr="00FB1179">
              <w:rPr>
                <w:color w:val="000000"/>
                <w:sz w:val="20"/>
                <w:szCs w:val="20"/>
              </w:rPr>
              <w:t>с</w:t>
            </w:r>
            <w:r w:rsidRPr="00FB1179">
              <w:rPr>
                <w:color w:val="000000"/>
                <w:sz w:val="20"/>
                <w:szCs w:val="20"/>
              </w:rPr>
              <w:t>сийской Федерации;</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элементы налогоо</w:t>
            </w:r>
            <w:r w:rsidRPr="00FB1179">
              <w:rPr>
                <w:color w:val="000000"/>
                <w:sz w:val="20"/>
                <w:szCs w:val="20"/>
              </w:rPr>
              <w:t>б</w:t>
            </w:r>
            <w:r w:rsidRPr="00FB1179">
              <w:rPr>
                <w:color w:val="000000"/>
                <w:sz w:val="20"/>
                <w:szCs w:val="20"/>
              </w:rPr>
              <w:t>ложения;</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источники уплаты налогов, сборов, пошлин;</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оформление бухга</w:t>
            </w:r>
            <w:r w:rsidRPr="00FB1179">
              <w:rPr>
                <w:color w:val="000000"/>
                <w:sz w:val="20"/>
                <w:szCs w:val="20"/>
              </w:rPr>
              <w:t>л</w:t>
            </w:r>
            <w:r w:rsidRPr="00FB1179">
              <w:rPr>
                <w:color w:val="000000"/>
                <w:sz w:val="20"/>
                <w:szCs w:val="20"/>
              </w:rPr>
              <w:t>терскими проводками начи</w:t>
            </w:r>
            <w:r w:rsidRPr="00FB1179">
              <w:rPr>
                <w:color w:val="000000"/>
                <w:sz w:val="20"/>
                <w:szCs w:val="20"/>
              </w:rPr>
              <w:t>с</w:t>
            </w:r>
            <w:r w:rsidRPr="00FB1179">
              <w:rPr>
                <w:color w:val="000000"/>
                <w:sz w:val="20"/>
                <w:szCs w:val="20"/>
              </w:rPr>
              <w:t>ления и перечисления сумм налогов и сборов;</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iCs/>
                <w:color w:val="000000"/>
                <w:sz w:val="20"/>
                <w:szCs w:val="20"/>
              </w:rPr>
            </w:pPr>
            <w:r w:rsidRPr="00FB1179">
              <w:rPr>
                <w:color w:val="000000"/>
                <w:sz w:val="20"/>
                <w:szCs w:val="20"/>
              </w:rPr>
              <w:t>аналитический учет по счету 68 "Расчеты по нал</w:t>
            </w:r>
            <w:r w:rsidRPr="00FB1179">
              <w:rPr>
                <w:color w:val="000000"/>
                <w:sz w:val="20"/>
                <w:szCs w:val="20"/>
              </w:rPr>
              <w:t>о</w:t>
            </w:r>
            <w:r w:rsidRPr="00FB1179">
              <w:rPr>
                <w:color w:val="000000"/>
                <w:sz w:val="20"/>
                <w:szCs w:val="20"/>
              </w:rPr>
              <w:t>гам и сборам";</w:t>
            </w:r>
          </w:p>
        </w:tc>
        <w:tc>
          <w:tcPr>
            <w:tcW w:w="2693"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определять виды и порядок налогообложения;</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ориентироваться в системе налогов Российской Федерации;</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выделять элементы налогообложения;</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определять исто</w:t>
            </w:r>
            <w:r w:rsidRPr="00FB1179">
              <w:rPr>
                <w:color w:val="000000"/>
                <w:sz w:val="20"/>
                <w:szCs w:val="20"/>
              </w:rPr>
              <w:t>ч</w:t>
            </w:r>
            <w:r w:rsidRPr="00FB1179">
              <w:rPr>
                <w:color w:val="000000"/>
                <w:sz w:val="20"/>
                <w:szCs w:val="20"/>
              </w:rPr>
              <w:t>ники уплаты налогов, сб</w:t>
            </w:r>
            <w:r w:rsidRPr="00FB1179">
              <w:rPr>
                <w:color w:val="000000"/>
                <w:sz w:val="20"/>
                <w:szCs w:val="20"/>
              </w:rPr>
              <w:t>о</w:t>
            </w:r>
            <w:r w:rsidRPr="00FB1179">
              <w:rPr>
                <w:color w:val="000000"/>
                <w:sz w:val="20"/>
                <w:szCs w:val="20"/>
              </w:rPr>
              <w:t>ров, пошлин;</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оформлять бухга</w:t>
            </w:r>
            <w:r w:rsidRPr="00FB1179">
              <w:rPr>
                <w:color w:val="000000"/>
                <w:sz w:val="20"/>
                <w:szCs w:val="20"/>
              </w:rPr>
              <w:t>л</w:t>
            </w:r>
            <w:r w:rsidRPr="00FB1179">
              <w:rPr>
                <w:color w:val="000000"/>
                <w:sz w:val="20"/>
                <w:szCs w:val="20"/>
              </w:rPr>
              <w:t>терскими проводками н</w:t>
            </w:r>
            <w:r w:rsidRPr="00FB1179">
              <w:rPr>
                <w:color w:val="000000"/>
                <w:sz w:val="20"/>
                <w:szCs w:val="20"/>
              </w:rPr>
              <w:t>а</w:t>
            </w:r>
            <w:r w:rsidRPr="00FB1179">
              <w:rPr>
                <w:color w:val="000000"/>
                <w:sz w:val="20"/>
                <w:szCs w:val="20"/>
              </w:rPr>
              <w:t>числения и перечисления сумм налогов и сборов;</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iCs/>
                <w:color w:val="000000"/>
                <w:sz w:val="20"/>
                <w:szCs w:val="20"/>
              </w:rPr>
            </w:pPr>
            <w:r w:rsidRPr="00FB1179">
              <w:rPr>
                <w:color w:val="000000"/>
                <w:sz w:val="20"/>
                <w:szCs w:val="20"/>
              </w:rPr>
              <w:t>организовывать аналитический учет по счету 68 "Расчеты по налогам и сборам";</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Default="002D1178" w:rsidP="002D1178">
            <w:pPr>
              <w:jc w:val="both"/>
              <w:rPr>
                <w:b/>
              </w:rPr>
            </w:pPr>
            <w:r>
              <w:rPr>
                <w:b/>
              </w:rPr>
              <w:t>ПК-3.2.</w:t>
            </w:r>
          </w:p>
        </w:tc>
        <w:tc>
          <w:tcPr>
            <w:tcW w:w="2693" w:type="dxa"/>
            <w:tcBorders>
              <w:top w:val="single" w:sz="4" w:space="0" w:color="auto"/>
              <w:left w:val="single" w:sz="4" w:space="0" w:color="auto"/>
              <w:bottom w:val="single" w:sz="4" w:space="0" w:color="auto"/>
              <w:right w:val="single" w:sz="4" w:space="0" w:color="auto"/>
            </w:tcBorders>
          </w:tcPr>
          <w:p w:rsidR="002D1178" w:rsidRPr="009A3E44" w:rsidRDefault="002D1178" w:rsidP="002D1178">
            <w:pPr>
              <w:jc w:val="both"/>
            </w:pPr>
            <w:r w:rsidRPr="002756FB">
              <w:rPr>
                <w:iCs/>
                <w:sz w:val="20"/>
                <w:szCs w:val="20"/>
              </w:rPr>
              <w:t>Оформлять платежные д</w:t>
            </w:r>
            <w:r w:rsidRPr="002756FB">
              <w:rPr>
                <w:iCs/>
                <w:sz w:val="20"/>
                <w:szCs w:val="20"/>
              </w:rPr>
              <w:t>о</w:t>
            </w:r>
            <w:r w:rsidRPr="002756FB">
              <w:rPr>
                <w:iCs/>
                <w:sz w:val="20"/>
                <w:szCs w:val="20"/>
              </w:rPr>
              <w:t>кументы для перечисления налогов и сборов в бюджет, контролировать их прохо</w:t>
            </w:r>
            <w:r w:rsidRPr="002756FB">
              <w:rPr>
                <w:iCs/>
                <w:sz w:val="20"/>
                <w:szCs w:val="20"/>
              </w:rPr>
              <w:t>ж</w:t>
            </w:r>
            <w:r w:rsidRPr="002756FB">
              <w:rPr>
                <w:iCs/>
                <w:sz w:val="20"/>
                <w:szCs w:val="20"/>
              </w:rPr>
              <w:t>дение по расчетно-кассовым банковским операциям</w:t>
            </w:r>
          </w:p>
        </w:tc>
        <w:tc>
          <w:tcPr>
            <w:tcW w:w="2835"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порядок заполнения платежных поручений по п</w:t>
            </w:r>
            <w:r w:rsidRPr="00FB1179">
              <w:rPr>
                <w:color w:val="000000"/>
                <w:sz w:val="20"/>
                <w:szCs w:val="20"/>
              </w:rPr>
              <w:t>е</w:t>
            </w:r>
            <w:r w:rsidRPr="00FB1179">
              <w:rPr>
                <w:color w:val="000000"/>
                <w:sz w:val="20"/>
                <w:szCs w:val="20"/>
              </w:rPr>
              <w:t>речислению налогов и сборов;</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proofErr w:type="gramStart"/>
            <w:r w:rsidRPr="00FB1179">
              <w:rPr>
                <w:color w:val="000000"/>
                <w:sz w:val="20"/>
                <w:szCs w:val="20"/>
              </w:rPr>
              <w:t>правила заполнения данных статуса плательщика, идентификационный номер налогоплательщика (далее - ИНН) получателя, код прич</w:t>
            </w:r>
            <w:r w:rsidRPr="00FB1179">
              <w:rPr>
                <w:color w:val="000000"/>
                <w:sz w:val="20"/>
                <w:szCs w:val="20"/>
              </w:rPr>
              <w:t>и</w:t>
            </w:r>
            <w:r w:rsidRPr="00FB1179">
              <w:rPr>
                <w:color w:val="000000"/>
                <w:sz w:val="20"/>
                <w:szCs w:val="20"/>
              </w:rPr>
              <w:t>ны постановки на учет (далее - КПП) получателя, наимен</w:t>
            </w:r>
            <w:r w:rsidRPr="00FB1179">
              <w:rPr>
                <w:color w:val="000000"/>
                <w:sz w:val="20"/>
                <w:szCs w:val="20"/>
              </w:rPr>
              <w:t>о</w:t>
            </w:r>
            <w:r w:rsidRPr="00FB1179">
              <w:rPr>
                <w:color w:val="000000"/>
                <w:sz w:val="20"/>
                <w:szCs w:val="20"/>
              </w:rPr>
              <w:t>вания налоговой инспекции, код бюджетной классифик</w:t>
            </w:r>
            <w:r w:rsidRPr="00FB1179">
              <w:rPr>
                <w:color w:val="000000"/>
                <w:sz w:val="20"/>
                <w:szCs w:val="20"/>
              </w:rPr>
              <w:t>а</w:t>
            </w:r>
            <w:r w:rsidRPr="00FB1179">
              <w:rPr>
                <w:color w:val="000000"/>
                <w:sz w:val="20"/>
                <w:szCs w:val="20"/>
              </w:rPr>
              <w:t>ции (далее - КБК), общеро</w:t>
            </w:r>
            <w:r w:rsidRPr="00FB1179">
              <w:rPr>
                <w:color w:val="000000"/>
                <w:sz w:val="20"/>
                <w:szCs w:val="20"/>
              </w:rPr>
              <w:t>с</w:t>
            </w:r>
            <w:r w:rsidRPr="00FB1179">
              <w:rPr>
                <w:color w:val="000000"/>
                <w:sz w:val="20"/>
                <w:szCs w:val="20"/>
              </w:rPr>
              <w:t>сийский классификатор об</w:t>
            </w:r>
            <w:r w:rsidRPr="00FB1179">
              <w:rPr>
                <w:color w:val="000000"/>
                <w:sz w:val="20"/>
                <w:szCs w:val="20"/>
              </w:rPr>
              <w:t>ъ</w:t>
            </w:r>
            <w:r w:rsidRPr="00FB1179">
              <w:rPr>
                <w:color w:val="000000"/>
                <w:sz w:val="20"/>
                <w:szCs w:val="20"/>
              </w:rPr>
              <w:t>ектов административно-территориального деления (далее - ОКАТО), основания платежа, налогового периода, номера документа, даты д</w:t>
            </w:r>
            <w:r w:rsidRPr="00FB1179">
              <w:rPr>
                <w:color w:val="000000"/>
                <w:sz w:val="20"/>
                <w:szCs w:val="20"/>
              </w:rPr>
              <w:t>о</w:t>
            </w:r>
            <w:r w:rsidRPr="00FB1179">
              <w:rPr>
                <w:color w:val="000000"/>
                <w:sz w:val="20"/>
                <w:szCs w:val="20"/>
              </w:rPr>
              <w:t>кумента, типа платежа;</w:t>
            </w:r>
            <w:proofErr w:type="gramEnd"/>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коды бюджетной классификации, порядок их присвоения для налога, штр</w:t>
            </w:r>
            <w:r w:rsidRPr="00FB1179">
              <w:rPr>
                <w:color w:val="000000"/>
                <w:sz w:val="20"/>
                <w:szCs w:val="20"/>
              </w:rPr>
              <w:t>а</w:t>
            </w:r>
            <w:r w:rsidRPr="00FB1179">
              <w:rPr>
                <w:color w:val="000000"/>
                <w:sz w:val="20"/>
                <w:szCs w:val="20"/>
              </w:rPr>
              <w:t>фа и пени;</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образец заполнения платежных поручений по п</w:t>
            </w:r>
            <w:r w:rsidRPr="00FB1179">
              <w:rPr>
                <w:color w:val="000000"/>
                <w:sz w:val="20"/>
                <w:szCs w:val="20"/>
              </w:rPr>
              <w:t>е</w:t>
            </w:r>
            <w:r w:rsidRPr="00FB1179">
              <w:rPr>
                <w:color w:val="000000"/>
                <w:sz w:val="20"/>
                <w:szCs w:val="20"/>
              </w:rPr>
              <w:t>речислению налогов, сборов и пошлин;</w:t>
            </w:r>
          </w:p>
        </w:tc>
        <w:tc>
          <w:tcPr>
            <w:tcW w:w="2693"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заполнять плате</w:t>
            </w:r>
            <w:r w:rsidRPr="00FB1179">
              <w:rPr>
                <w:color w:val="000000"/>
                <w:sz w:val="20"/>
                <w:szCs w:val="20"/>
              </w:rPr>
              <w:t>ж</w:t>
            </w:r>
            <w:r w:rsidRPr="00FB1179">
              <w:rPr>
                <w:color w:val="000000"/>
                <w:sz w:val="20"/>
                <w:szCs w:val="20"/>
              </w:rPr>
              <w:t>ные поручения по перечи</w:t>
            </w:r>
            <w:r w:rsidRPr="00FB1179">
              <w:rPr>
                <w:color w:val="000000"/>
                <w:sz w:val="20"/>
                <w:szCs w:val="20"/>
              </w:rPr>
              <w:t>с</w:t>
            </w:r>
            <w:r w:rsidRPr="00FB1179">
              <w:rPr>
                <w:color w:val="000000"/>
                <w:sz w:val="20"/>
                <w:szCs w:val="20"/>
              </w:rPr>
              <w:t>лению налогов и сборов;</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выбирать для пл</w:t>
            </w:r>
            <w:r w:rsidRPr="00FB1179">
              <w:rPr>
                <w:color w:val="000000"/>
                <w:sz w:val="20"/>
                <w:szCs w:val="20"/>
              </w:rPr>
              <w:t>а</w:t>
            </w:r>
            <w:r w:rsidRPr="00FB1179">
              <w:rPr>
                <w:color w:val="000000"/>
                <w:sz w:val="20"/>
                <w:szCs w:val="20"/>
              </w:rPr>
              <w:t>тежных поручений по видам налогов соответствующие реквизиты;</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выбирать коды бюджетной классификации для определенных налогов, штрафов и пени;</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пользоваться обра</w:t>
            </w:r>
            <w:r w:rsidRPr="00FB1179">
              <w:rPr>
                <w:color w:val="000000"/>
                <w:sz w:val="20"/>
                <w:szCs w:val="20"/>
              </w:rPr>
              <w:t>з</w:t>
            </w:r>
            <w:r w:rsidRPr="00FB1179">
              <w:rPr>
                <w:color w:val="000000"/>
                <w:sz w:val="20"/>
                <w:szCs w:val="20"/>
              </w:rPr>
              <w:t>цом заполнения платежных поручений по перечислению налогов, сборов и пошлин;</w:t>
            </w:r>
          </w:p>
          <w:p w:rsidR="002D1178" w:rsidRPr="00FB1179" w:rsidRDefault="002D1178" w:rsidP="002D1178">
            <w:pPr>
              <w:pStyle w:val="s16"/>
              <w:widowControl w:val="0"/>
              <w:shd w:val="clear" w:color="auto" w:fill="FFFFFF"/>
              <w:spacing w:before="0" w:beforeAutospacing="0" w:after="0" w:afterAutospacing="0"/>
              <w:jc w:val="both"/>
              <w:rPr>
                <w:color w:val="000000"/>
                <w:sz w:val="20"/>
                <w:szCs w:val="20"/>
              </w:rPr>
            </w:pP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Default="002D1178" w:rsidP="002D1178">
            <w:pPr>
              <w:jc w:val="both"/>
              <w:rPr>
                <w:b/>
              </w:rPr>
            </w:pPr>
            <w:r>
              <w:rPr>
                <w:b/>
              </w:rPr>
              <w:t>ПК-3.3.</w:t>
            </w:r>
          </w:p>
        </w:tc>
        <w:tc>
          <w:tcPr>
            <w:tcW w:w="2693" w:type="dxa"/>
            <w:tcBorders>
              <w:top w:val="single" w:sz="4" w:space="0" w:color="auto"/>
              <w:left w:val="single" w:sz="4" w:space="0" w:color="auto"/>
              <w:bottom w:val="single" w:sz="4" w:space="0" w:color="auto"/>
              <w:right w:val="single" w:sz="4" w:space="0" w:color="auto"/>
            </w:tcBorders>
          </w:tcPr>
          <w:p w:rsidR="002D1178" w:rsidRPr="009A3E44" w:rsidRDefault="002D1178" w:rsidP="002D1178">
            <w:pPr>
              <w:jc w:val="both"/>
            </w:pPr>
            <w:r w:rsidRPr="002756FB">
              <w:rPr>
                <w:iCs/>
                <w:sz w:val="20"/>
                <w:szCs w:val="20"/>
              </w:rPr>
              <w:t>Формировать бухгалтерские проводки по начислению и перечислению страховых взносов во внебюджетные фонды и налоговые органы</w:t>
            </w:r>
          </w:p>
        </w:tc>
        <w:tc>
          <w:tcPr>
            <w:tcW w:w="2835"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учет расчетов по с</w:t>
            </w:r>
            <w:r w:rsidRPr="00FB1179">
              <w:rPr>
                <w:color w:val="000000"/>
                <w:sz w:val="20"/>
                <w:szCs w:val="20"/>
              </w:rPr>
              <w:t>о</w:t>
            </w:r>
            <w:r w:rsidRPr="00FB1179">
              <w:rPr>
                <w:color w:val="000000"/>
                <w:sz w:val="20"/>
                <w:szCs w:val="20"/>
              </w:rPr>
              <w:t>циальному страхованию и обеспечению;</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аналитический учет по счету 69 "Расчеты по соц</w:t>
            </w:r>
            <w:r w:rsidRPr="00FB1179">
              <w:rPr>
                <w:color w:val="000000"/>
                <w:sz w:val="20"/>
                <w:szCs w:val="20"/>
              </w:rPr>
              <w:t>и</w:t>
            </w:r>
            <w:r w:rsidRPr="00FB1179">
              <w:rPr>
                <w:color w:val="000000"/>
                <w:sz w:val="20"/>
                <w:szCs w:val="20"/>
              </w:rPr>
              <w:t>альному страхованию";</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сущность и структуру страховых взносов в Фед</w:t>
            </w:r>
            <w:r w:rsidRPr="00FB1179">
              <w:rPr>
                <w:color w:val="000000"/>
                <w:sz w:val="20"/>
                <w:szCs w:val="20"/>
              </w:rPr>
              <w:t>е</w:t>
            </w:r>
            <w:r w:rsidRPr="00FB1179">
              <w:rPr>
                <w:color w:val="000000"/>
                <w:sz w:val="20"/>
                <w:szCs w:val="20"/>
              </w:rPr>
              <w:t>ральную налоговую службу (далее - ФНС России) и гос</w:t>
            </w:r>
            <w:r w:rsidRPr="00FB1179">
              <w:rPr>
                <w:color w:val="000000"/>
                <w:sz w:val="20"/>
                <w:szCs w:val="20"/>
              </w:rPr>
              <w:t>у</w:t>
            </w:r>
            <w:r w:rsidRPr="00FB1179">
              <w:rPr>
                <w:color w:val="000000"/>
                <w:sz w:val="20"/>
                <w:szCs w:val="20"/>
              </w:rPr>
              <w:t>дарственные внебюджетные фонды;</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объекты налогообл</w:t>
            </w:r>
            <w:r w:rsidRPr="00FB1179">
              <w:rPr>
                <w:color w:val="000000"/>
                <w:sz w:val="20"/>
                <w:szCs w:val="20"/>
              </w:rPr>
              <w:t>о</w:t>
            </w:r>
            <w:r w:rsidRPr="00FB1179">
              <w:rPr>
                <w:color w:val="000000"/>
                <w:sz w:val="20"/>
                <w:szCs w:val="20"/>
              </w:rPr>
              <w:t>жения для исчисления стр</w:t>
            </w:r>
            <w:r w:rsidRPr="00FB1179">
              <w:rPr>
                <w:color w:val="000000"/>
                <w:sz w:val="20"/>
                <w:szCs w:val="20"/>
              </w:rPr>
              <w:t>а</w:t>
            </w:r>
            <w:r w:rsidRPr="00FB1179">
              <w:rPr>
                <w:color w:val="000000"/>
                <w:sz w:val="20"/>
                <w:szCs w:val="20"/>
              </w:rPr>
              <w:t>ховых взносов в государс</w:t>
            </w:r>
            <w:r w:rsidRPr="00FB1179">
              <w:rPr>
                <w:color w:val="000000"/>
                <w:sz w:val="20"/>
                <w:szCs w:val="20"/>
              </w:rPr>
              <w:t>т</w:t>
            </w:r>
            <w:r w:rsidRPr="00FB1179">
              <w:rPr>
                <w:color w:val="000000"/>
                <w:sz w:val="20"/>
                <w:szCs w:val="20"/>
              </w:rPr>
              <w:t>венные внебюджетные фо</w:t>
            </w:r>
            <w:r w:rsidRPr="00FB1179">
              <w:rPr>
                <w:color w:val="000000"/>
                <w:sz w:val="20"/>
                <w:szCs w:val="20"/>
              </w:rPr>
              <w:t>н</w:t>
            </w:r>
            <w:r w:rsidRPr="00FB1179">
              <w:rPr>
                <w:color w:val="000000"/>
                <w:sz w:val="20"/>
                <w:szCs w:val="20"/>
              </w:rPr>
              <w:t>ды;</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порядок и сроки и</w:t>
            </w:r>
            <w:r w:rsidRPr="00FB1179">
              <w:rPr>
                <w:color w:val="000000"/>
                <w:sz w:val="20"/>
                <w:szCs w:val="20"/>
              </w:rPr>
              <w:t>с</w:t>
            </w:r>
            <w:r w:rsidRPr="00FB1179">
              <w:rPr>
                <w:color w:val="000000"/>
                <w:sz w:val="20"/>
                <w:szCs w:val="20"/>
              </w:rPr>
              <w:t>числения страховых взносов в ФНС России и государстве</w:t>
            </w:r>
            <w:r w:rsidRPr="00FB1179">
              <w:rPr>
                <w:color w:val="000000"/>
                <w:sz w:val="20"/>
                <w:szCs w:val="20"/>
              </w:rPr>
              <w:t>н</w:t>
            </w:r>
            <w:r w:rsidRPr="00FB1179">
              <w:rPr>
                <w:color w:val="000000"/>
                <w:sz w:val="20"/>
                <w:szCs w:val="20"/>
              </w:rPr>
              <w:t>ные внебюджетные фонды;</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порядок и сроки представления отчетности в системе ФНС России и вн</w:t>
            </w:r>
            <w:r w:rsidRPr="00FB1179">
              <w:rPr>
                <w:color w:val="000000"/>
                <w:sz w:val="20"/>
                <w:szCs w:val="20"/>
              </w:rPr>
              <w:t>е</w:t>
            </w:r>
            <w:r w:rsidRPr="00FB1179">
              <w:rPr>
                <w:color w:val="000000"/>
                <w:sz w:val="20"/>
                <w:szCs w:val="20"/>
              </w:rPr>
              <w:t>бюджетного фонда;</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особенности зачисл</w:t>
            </w:r>
            <w:r w:rsidRPr="00FB1179">
              <w:rPr>
                <w:color w:val="000000"/>
                <w:sz w:val="20"/>
                <w:szCs w:val="20"/>
              </w:rPr>
              <w:t>е</w:t>
            </w:r>
            <w:r w:rsidRPr="00FB1179">
              <w:rPr>
                <w:color w:val="000000"/>
                <w:sz w:val="20"/>
                <w:szCs w:val="20"/>
              </w:rPr>
              <w:t>ния сумм страховых взносов в государственные внебюдже</w:t>
            </w:r>
            <w:r w:rsidRPr="00FB1179">
              <w:rPr>
                <w:color w:val="000000"/>
                <w:sz w:val="20"/>
                <w:szCs w:val="20"/>
              </w:rPr>
              <w:t>т</w:t>
            </w:r>
            <w:r w:rsidRPr="00FB1179">
              <w:rPr>
                <w:color w:val="000000"/>
                <w:sz w:val="20"/>
                <w:szCs w:val="20"/>
              </w:rPr>
              <w:t>ные фонды;</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оформление бухга</w:t>
            </w:r>
            <w:r w:rsidRPr="00FB1179">
              <w:rPr>
                <w:color w:val="000000"/>
                <w:sz w:val="20"/>
                <w:szCs w:val="20"/>
              </w:rPr>
              <w:t>л</w:t>
            </w:r>
            <w:r w:rsidRPr="00FB1179">
              <w:rPr>
                <w:color w:val="000000"/>
                <w:sz w:val="20"/>
                <w:szCs w:val="20"/>
              </w:rPr>
              <w:t>терскими проводками начи</w:t>
            </w:r>
            <w:r w:rsidRPr="00FB1179">
              <w:rPr>
                <w:color w:val="000000"/>
                <w:sz w:val="20"/>
                <w:szCs w:val="20"/>
              </w:rPr>
              <w:t>с</w:t>
            </w:r>
            <w:r w:rsidRPr="00FB1179">
              <w:rPr>
                <w:color w:val="000000"/>
                <w:sz w:val="20"/>
                <w:szCs w:val="20"/>
              </w:rPr>
              <w:t>ления и перечисления сумм страховых взносов в ФНС России и государственные внебюджетные фонды:</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в Пенсионный фонд Российской Федерации, Фонд социального страхования Ро</w:t>
            </w:r>
            <w:r w:rsidRPr="00FB1179">
              <w:rPr>
                <w:color w:val="000000"/>
                <w:sz w:val="20"/>
                <w:szCs w:val="20"/>
              </w:rPr>
              <w:t>с</w:t>
            </w:r>
            <w:r w:rsidRPr="00FB1179">
              <w:rPr>
                <w:color w:val="000000"/>
                <w:sz w:val="20"/>
                <w:szCs w:val="20"/>
              </w:rPr>
              <w:t>сийской Федерации, Фонд обязательного медицинского страхования;</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начисление и пер</w:t>
            </w:r>
            <w:r w:rsidRPr="00FB1179">
              <w:rPr>
                <w:color w:val="000000"/>
                <w:sz w:val="20"/>
                <w:szCs w:val="20"/>
              </w:rPr>
              <w:t>е</w:t>
            </w:r>
            <w:r w:rsidRPr="00FB1179">
              <w:rPr>
                <w:color w:val="000000"/>
                <w:sz w:val="20"/>
                <w:szCs w:val="20"/>
              </w:rPr>
              <w:t>числение взносов на страх</w:t>
            </w:r>
            <w:r w:rsidRPr="00FB1179">
              <w:rPr>
                <w:color w:val="000000"/>
                <w:sz w:val="20"/>
                <w:szCs w:val="20"/>
              </w:rPr>
              <w:t>о</w:t>
            </w:r>
            <w:r w:rsidRPr="00FB1179">
              <w:rPr>
                <w:color w:val="000000"/>
                <w:sz w:val="20"/>
                <w:szCs w:val="20"/>
              </w:rPr>
              <w:t>вание от несчастных случаев на производстве и професси</w:t>
            </w:r>
            <w:r w:rsidRPr="00FB1179">
              <w:rPr>
                <w:color w:val="000000"/>
                <w:sz w:val="20"/>
                <w:szCs w:val="20"/>
              </w:rPr>
              <w:t>о</w:t>
            </w:r>
            <w:r w:rsidRPr="00FB1179">
              <w:rPr>
                <w:color w:val="000000"/>
                <w:sz w:val="20"/>
                <w:szCs w:val="20"/>
              </w:rPr>
              <w:t>нальных заболеваний;</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использование средств внебюджетных фо</w:t>
            </w:r>
            <w:r w:rsidRPr="00FB1179">
              <w:rPr>
                <w:color w:val="000000"/>
                <w:sz w:val="20"/>
                <w:szCs w:val="20"/>
              </w:rPr>
              <w:t>н</w:t>
            </w:r>
            <w:r w:rsidRPr="00FB1179">
              <w:rPr>
                <w:color w:val="000000"/>
                <w:sz w:val="20"/>
                <w:szCs w:val="20"/>
              </w:rPr>
              <w:t>дов;</w:t>
            </w:r>
          </w:p>
          <w:p w:rsidR="002D1178" w:rsidRPr="00FB1179" w:rsidRDefault="002D1178" w:rsidP="002D1178">
            <w:pPr>
              <w:pStyle w:val="s16"/>
              <w:widowControl w:val="0"/>
              <w:shd w:val="clear" w:color="auto" w:fill="FFFFFF"/>
              <w:spacing w:before="0" w:beforeAutospacing="0" w:after="0" w:afterAutospacing="0"/>
              <w:rPr>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проводить учет ра</w:t>
            </w:r>
            <w:r w:rsidRPr="00FB1179">
              <w:rPr>
                <w:color w:val="000000"/>
                <w:sz w:val="20"/>
                <w:szCs w:val="20"/>
              </w:rPr>
              <w:t>с</w:t>
            </w:r>
            <w:r w:rsidRPr="00FB1179">
              <w:rPr>
                <w:color w:val="000000"/>
                <w:sz w:val="20"/>
                <w:szCs w:val="20"/>
              </w:rPr>
              <w:t>четов по социальному стр</w:t>
            </w:r>
            <w:r w:rsidRPr="00FB1179">
              <w:rPr>
                <w:color w:val="000000"/>
                <w:sz w:val="20"/>
                <w:szCs w:val="20"/>
              </w:rPr>
              <w:t>а</w:t>
            </w:r>
            <w:r w:rsidRPr="00FB1179">
              <w:rPr>
                <w:color w:val="000000"/>
                <w:sz w:val="20"/>
                <w:szCs w:val="20"/>
              </w:rPr>
              <w:t>хованию и обеспечению;</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определять объекты налогообложения для и</w:t>
            </w:r>
            <w:r w:rsidRPr="00FB1179">
              <w:rPr>
                <w:color w:val="000000"/>
                <w:sz w:val="20"/>
                <w:szCs w:val="20"/>
              </w:rPr>
              <w:t>с</w:t>
            </w:r>
            <w:r w:rsidRPr="00FB1179">
              <w:rPr>
                <w:color w:val="000000"/>
                <w:sz w:val="20"/>
                <w:szCs w:val="20"/>
              </w:rPr>
              <w:t>числения, отчеты по страх</w:t>
            </w:r>
            <w:r w:rsidRPr="00FB1179">
              <w:rPr>
                <w:color w:val="000000"/>
                <w:sz w:val="20"/>
                <w:szCs w:val="20"/>
              </w:rPr>
              <w:t>о</w:t>
            </w:r>
            <w:r w:rsidRPr="00FB1179">
              <w:rPr>
                <w:color w:val="000000"/>
                <w:sz w:val="20"/>
                <w:szCs w:val="20"/>
              </w:rPr>
              <w:t>вым взносам в ФНС России и государственные внебю</w:t>
            </w:r>
            <w:r w:rsidRPr="00FB1179">
              <w:rPr>
                <w:color w:val="000000"/>
                <w:sz w:val="20"/>
                <w:szCs w:val="20"/>
              </w:rPr>
              <w:t>д</w:t>
            </w:r>
            <w:r w:rsidRPr="00FB1179">
              <w:rPr>
                <w:color w:val="000000"/>
                <w:sz w:val="20"/>
                <w:szCs w:val="20"/>
              </w:rPr>
              <w:t>жетные фонды;</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применять порядок и соблюдать сроки исчисл</w:t>
            </w:r>
            <w:r w:rsidRPr="00FB1179">
              <w:rPr>
                <w:color w:val="000000"/>
                <w:sz w:val="20"/>
                <w:szCs w:val="20"/>
              </w:rPr>
              <w:t>е</w:t>
            </w:r>
            <w:r w:rsidRPr="00FB1179">
              <w:rPr>
                <w:color w:val="000000"/>
                <w:sz w:val="20"/>
                <w:szCs w:val="20"/>
              </w:rPr>
              <w:t>ния по страховым взносам в государственные внебю</w:t>
            </w:r>
            <w:r w:rsidRPr="00FB1179">
              <w:rPr>
                <w:color w:val="000000"/>
                <w:sz w:val="20"/>
                <w:szCs w:val="20"/>
              </w:rPr>
              <w:t>д</w:t>
            </w:r>
            <w:r w:rsidRPr="00FB1179">
              <w:rPr>
                <w:color w:val="000000"/>
                <w:sz w:val="20"/>
                <w:szCs w:val="20"/>
              </w:rPr>
              <w:t>жетные фонды;</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применять особе</w:t>
            </w:r>
            <w:r w:rsidRPr="00FB1179">
              <w:rPr>
                <w:color w:val="000000"/>
                <w:sz w:val="20"/>
                <w:szCs w:val="20"/>
              </w:rPr>
              <w:t>н</w:t>
            </w:r>
            <w:r w:rsidRPr="00FB1179">
              <w:rPr>
                <w:color w:val="000000"/>
                <w:sz w:val="20"/>
                <w:szCs w:val="20"/>
              </w:rPr>
              <w:t>ности зачисления сумм по страховым взносам в ФНС России и в государственные внебюджетные фонды: в Пенсионный фонд Росси</w:t>
            </w:r>
            <w:r w:rsidRPr="00FB1179">
              <w:rPr>
                <w:color w:val="000000"/>
                <w:sz w:val="20"/>
                <w:szCs w:val="20"/>
              </w:rPr>
              <w:t>й</w:t>
            </w:r>
            <w:r w:rsidRPr="00FB1179">
              <w:rPr>
                <w:color w:val="000000"/>
                <w:sz w:val="20"/>
                <w:szCs w:val="20"/>
              </w:rPr>
              <w:t>ской Федерации, Фонд с</w:t>
            </w:r>
            <w:r w:rsidRPr="00FB1179">
              <w:rPr>
                <w:color w:val="000000"/>
                <w:sz w:val="20"/>
                <w:szCs w:val="20"/>
              </w:rPr>
              <w:t>о</w:t>
            </w:r>
            <w:r w:rsidRPr="00FB1179">
              <w:rPr>
                <w:color w:val="000000"/>
                <w:sz w:val="20"/>
                <w:szCs w:val="20"/>
              </w:rPr>
              <w:t>циального страхования Ро</w:t>
            </w:r>
            <w:r w:rsidRPr="00FB1179">
              <w:rPr>
                <w:color w:val="000000"/>
                <w:sz w:val="20"/>
                <w:szCs w:val="20"/>
              </w:rPr>
              <w:t>с</w:t>
            </w:r>
            <w:r w:rsidRPr="00FB1179">
              <w:rPr>
                <w:color w:val="000000"/>
                <w:sz w:val="20"/>
                <w:szCs w:val="20"/>
              </w:rPr>
              <w:t>сийской Федерации, Фонды обязательного медицинск</w:t>
            </w:r>
            <w:r w:rsidRPr="00FB1179">
              <w:rPr>
                <w:color w:val="000000"/>
                <w:sz w:val="20"/>
                <w:szCs w:val="20"/>
              </w:rPr>
              <w:t>о</w:t>
            </w:r>
            <w:r w:rsidRPr="00FB1179">
              <w:rPr>
                <w:color w:val="000000"/>
                <w:sz w:val="20"/>
                <w:szCs w:val="20"/>
              </w:rPr>
              <w:t>го страхования;</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оформлять бухга</w:t>
            </w:r>
            <w:r w:rsidRPr="00FB1179">
              <w:rPr>
                <w:color w:val="000000"/>
                <w:sz w:val="20"/>
                <w:szCs w:val="20"/>
              </w:rPr>
              <w:t>л</w:t>
            </w:r>
            <w:r w:rsidRPr="00FB1179">
              <w:rPr>
                <w:color w:val="000000"/>
                <w:sz w:val="20"/>
                <w:szCs w:val="20"/>
              </w:rPr>
              <w:t>терскими проводками н</w:t>
            </w:r>
            <w:r w:rsidRPr="00FB1179">
              <w:rPr>
                <w:color w:val="000000"/>
                <w:sz w:val="20"/>
                <w:szCs w:val="20"/>
              </w:rPr>
              <w:t>а</w:t>
            </w:r>
            <w:r w:rsidRPr="00FB1179">
              <w:rPr>
                <w:color w:val="000000"/>
                <w:sz w:val="20"/>
                <w:szCs w:val="20"/>
              </w:rPr>
              <w:t>числение и перечисление сумм по страховым взносам в ФНС России и государс</w:t>
            </w:r>
            <w:r w:rsidRPr="00FB1179">
              <w:rPr>
                <w:color w:val="000000"/>
                <w:sz w:val="20"/>
                <w:szCs w:val="20"/>
              </w:rPr>
              <w:t>т</w:t>
            </w:r>
            <w:r w:rsidRPr="00FB1179">
              <w:rPr>
                <w:color w:val="000000"/>
                <w:sz w:val="20"/>
                <w:szCs w:val="20"/>
              </w:rPr>
              <w:t>венные внебюджетные фо</w:t>
            </w:r>
            <w:r w:rsidRPr="00FB1179">
              <w:rPr>
                <w:color w:val="000000"/>
                <w:sz w:val="20"/>
                <w:szCs w:val="20"/>
              </w:rPr>
              <w:t>н</w:t>
            </w:r>
            <w:r w:rsidRPr="00FB1179">
              <w:rPr>
                <w:color w:val="000000"/>
                <w:sz w:val="20"/>
                <w:szCs w:val="20"/>
              </w:rPr>
              <w:t>ды: в Пенсионный фонд Российской Федерации, Фонд социального страх</w:t>
            </w:r>
            <w:r w:rsidRPr="00FB1179">
              <w:rPr>
                <w:color w:val="000000"/>
                <w:sz w:val="20"/>
                <w:szCs w:val="20"/>
              </w:rPr>
              <w:t>о</w:t>
            </w:r>
            <w:r w:rsidRPr="00FB1179">
              <w:rPr>
                <w:color w:val="000000"/>
                <w:sz w:val="20"/>
                <w:szCs w:val="20"/>
              </w:rPr>
              <w:t>вания Российской Федер</w:t>
            </w:r>
            <w:r w:rsidRPr="00FB1179">
              <w:rPr>
                <w:color w:val="000000"/>
                <w:sz w:val="20"/>
                <w:szCs w:val="20"/>
              </w:rPr>
              <w:t>а</w:t>
            </w:r>
            <w:r w:rsidRPr="00FB1179">
              <w:rPr>
                <w:color w:val="000000"/>
                <w:sz w:val="20"/>
                <w:szCs w:val="20"/>
              </w:rPr>
              <w:t>ции, Фонд обязательного медицинского страхования;</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осуществлять ан</w:t>
            </w:r>
            <w:r w:rsidRPr="00FB1179">
              <w:rPr>
                <w:color w:val="000000"/>
                <w:sz w:val="20"/>
                <w:szCs w:val="20"/>
              </w:rPr>
              <w:t>а</w:t>
            </w:r>
            <w:r w:rsidRPr="00FB1179">
              <w:rPr>
                <w:color w:val="000000"/>
                <w:sz w:val="20"/>
                <w:szCs w:val="20"/>
              </w:rPr>
              <w:t>литический учет по счету 69 "Расчеты по социальному страхованию";</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Default="002D1178" w:rsidP="002D1178">
            <w:pPr>
              <w:jc w:val="both"/>
              <w:rPr>
                <w:b/>
              </w:rPr>
            </w:pPr>
            <w:r>
              <w:rPr>
                <w:b/>
              </w:rPr>
              <w:t>ПК-3.4.</w:t>
            </w:r>
          </w:p>
        </w:tc>
        <w:tc>
          <w:tcPr>
            <w:tcW w:w="2693" w:type="dxa"/>
            <w:tcBorders>
              <w:top w:val="single" w:sz="4" w:space="0" w:color="auto"/>
              <w:left w:val="single" w:sz="4" w:space="0" w:color="auto"/>
              <w:bottom w:val="single" w:sz="4" w:space="0" w:color="auto"/>
              <w:right w:val="single" w:sz="4" w:space="0" w:color="auto"/>
            </w:tcBorders>
          </w:tcPr>
          <w:p w:rsidR="002D1178" w:rsidRPr="009A3E44" w:rsidRDefault="002D1178" w:rsidP="002D1178">
            <w:pPr>
              <w:jc w:val="both"/>
            </w:pPr>
            <w:r w:rsidRPr="002756FB">
              <w:rPr>
                <w:iCs/>
                <w:sz w:val="20"/>
                <w:szCs w:val="20"/>
              </w:rPr>
              <w:t>Оформлять платежные д</w:t>
            </w:r>
            <w:r w:rsidRPr="002756FB">
              <w:rPr>
                <w:iCs/>
                <w:sz w:val="20"/>
                <w:szCs w:val="20"/>
              </w:rPr>
              <w:t>о</w:t>
            </w:r>
            <w:r w:rsidRPr="002756FB">
              <w:rPr>
                <w:iCs/>
                <w:sz w:val="20"/>
                <w:szCs w:val="20"/>
              </w:rPr>
              <w:t>кументы на перечисление страховых взносов во вн</w:t>
            </w:r>
            <w:r w:rsidRPr="002756FB">
              <w:rPr>
                <w:iCs/>
                <w:sz w:val="20"/>
                <w:szCs w:val="20"/>
              </w:rPr>
              <w:t>е</w:t>
            </w:r>
            <w:r w:rsidRPr="002756FB">
              <w:rPr>
                <w:iCs/>
                <w:sz w:val="20"/>
                <w:szCs w:val="20"/>
              </w:rPr>
              <w:t>бюджетные фонды и нал</w:t>
            </w:r>
            <w:r w:rsidRPr="002756FB">
              <w:rPr>
                <w:iCs/>
                <w:sz w:val="20"/>
                <w:szCs w:val="20"/>
              </w:rPr>
              <w:t>о</w:t>
            </w:r>
            <w:r w:rsidRPr="002756FB">
              <w:rPr>
                <w:iCs/>
                <w:sz w:val="20"/>
                <w:szCs w:val="20"/>
              </w:rPr>
              <w:t>говые органы, контролир</w:t>
            </w:r>
            <w:r w:rsidRPr="002756FB">
              <w:rPr>
                <w:iCs/>
                <w:sz w:val="20"/>
                <w:szCs w:val="20"/>
              </w:rPr>
              <w:t>о</w:t>
            </w:r>
            <w:r w:rsidRPr="002756FB">
              <w:rPr>
                <w:iCs/>
                <w:sz w:val="20"/>
                <w:szCs w:val="20"/>
              </w:rPr>
              <w:t>вать их прохождение по расчетно-кассовым банко</w:t>
            </w:r>
            <w:r w:rsidRPr="002756FB">
              <w:rPr>
                <w:iCs/>
                <w:sz w:val="20"/>
                <w:szCs w:val="20"/>
              </w:rPr>
              <w:t>в</w:t>
            </w:r>
            <w:r w:rsidRPr="002756FB">
              <w:rPr>
                <w:iCs/>
                <w:sz w:val="20"/>
                <w:szCs w:val="20"/>
              </w:rPr>
              <w:t>ским операциям</w:t>
            </w:r>
          </w:p>
        </w:tc>
        <w:tc>
          <w:tcPr>
            <w:tcW w:w="2835"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процедуру контроля прохождения платежных п</w:t>
            </w:r>
            <w:r w:rsidRPr="00FB1179">
              <w:rPr>
                <w:color w:val="000000"/>
                <w:sz w:val="20"/>
                <w:szCs w:val="20"/>
              </w:rPr>
              <w:t>о</w:t>
            </w:r>
            <w:r w:rsidRPr="00FB1179">
              <w:rPr>
                <w:color w:val="000000"/>
                <w:sz w:val="20"/>
                <w:szCs w:val="20"/>
              </w:rPr>
              <w:t>ручений по расчетно-кассовым банковским опер</w:t>
            </w:r>
            <w:r w:rsidRPr="00FB1179">
              <w:rPr>
                <w:color w:val="000000"/>
                <w:sz w:val="20"/>
                <w:szCs w:val="20"/>
              </w:rPr>
              <w:t>а</w:t>
            </w:r>
            <w:r w:rsidRPr="00FB1179">
              <w:rPr>
                <w:color w:val="000000"/>
                <w:sz w:val="20"/>
                <w:szCs w:val="20"/>
              </w:rPr>
              <w:t>циям с использованием вып</w:t>
            </w:r>
            <w:r w:rsidRPr="00FB1179">
              <w:rPr>
                <w:color w:val="000000"/>
                <w:sz w:val="20"/>
                <w:szCs w:val="20"/>
              </w:rPr>
              <w:t>и</w:t>
            </w:r>
            <w:r w:rsidRPr="00FB1179">
              <w:rPr>
                <w:color w:val="000000"/>
                <w:sz w:val="20"/>
                <w:szCs w:val="20"/>
              </w:rPr>
              <w:t>сок банка;</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порядок заполнения платежных поручений по п</w:t>
            </w:r>
            <w:r w:rsidRPr="00FB1179">
              <w:rPr>
                <w:color w:val="000000"/>
                <w:sz w:val="20"/>
                <w:szCs w:val="20"/>
              </w:rPr>
              <w:t>е</w:t>
            </w:r>
            <w:r w:rsidRPr="00FB1179">
              <w:rPr>
                <w:color w:val="000000"/>
                <w:sz w:val="20"/>
                <w:szCs w:val="20"/>
              </w:rPr>
              <w:t>речислению страховых взн</w:t>
            </w:r>
            <w:r w:rsidRPr="00FB1179">
              <w:rPr>
                <w:color w:val="000000"/>
                <w:sz w:val="20"/>
                <w:szCs w:val="20"/>
              </w:rPr>
              <w:t>о</w:t>
            </w:r>
            <w:r w:rsidRPr="00FB1179">
              <w:rPr>
                <w:color w:val="000000"/>
                <w:sz w:val="20"/>
                <w:szCs w:val="20"/>
              </w:rPr>
              <w:t>сов во внебюджетные фонды;</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образец заполнения платежных поручений по п</w:t>
            </w:r>
            <w:r w:rsidRPr="00FB1179">
              <w:rPr>
                <w:color w:val="000000"/>
                <w:sz w:val="20"/>
                <w:szCs w:val="20"/>
              </w:rPr>
              <w:t>е</w:t>
            </w:r>
            <w:r w:rsidRPr="00FB1179">
              <w:rPr>
                <w:color w:val="000000"/>
                <w:sz w:val="20"/>
                <w:szCs w:val="20"/>
              </w:rPr>
              <w:t>речислению страховых взн</w:t>
            </w:r>
            <w:r w:rsidRPr="00FB1179">
              <w:rPr>
                <w:color w:val="000000"/>
                <w:sz w:val="20"/>
                <w:szCs w:val="20"/>
              </w:rPr>
              <w:t>о</w:t>
            </w:r>
            <w:r w:rsidRPr="00FB1179">
              <w:rPr>
                <w:color w:val="000000"/>
                <w:sz w:val="20"/>
                <w:szCs w:val="20"/>
              </w:rPr>
              <w:t>сов во внебюджетные фонды;</w:t>
            </w:r>
          </w:p>
          <w:p w:rsidR="002D1178" w:rsidRPr="00FB1179" w:rsidRDefault="002D1178" w:rsidP="002D1178">
            <w:pPr>
              <w:pStyle w:val="s16"/>
              <w:widowControl w:val="0"/>
              <w:numPr>
                <w:ilvl w:val="0"/>
                <w:numId w:val="13"/>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процедуру контроля прохождения платежных п</w:t>
            </w:r>
            <w:r w:rsidRPr="00FB1179">
              <w:rPr>
                <w:color w:val="000000"/>
                <w:sz w:val="20"/>
                <w:szCs w:val="20"/>
              </w:rPr>
              <w:t>о</w:t>
            </w:r>
            <w:r w:rsidRPr="00FB1179">
              <w:rPr>
                <w:color w:val="000000"/>
                <w:sz w:val="20"/>
                <w:szCs w:val="20"/>
              </w:rPr>
              <w:t>ручений по расчетно-кассовым банковским опер</w:t>
            </w:r>
            <w:r w:rsidRPr="00FB1179">
              <w:rPr>
                <w:color w:val="000000"/>
                <w:sz w:val="20"/>
                <w:szCs w:val="20"/>
              </w:rPr>
              <w:t>а</w:t>
            </w:r>
            <w:r w:rsidRPr="00FB1179">
              <w:rPr>
                <w:color w:val="000000"/>
                <w:sz w:val="20"/>
                <w:szCs w:val="20"/>
              </w:rPr>
              <w:t>циям с использованием вып</w:t>
            </w:r>
            <w:r w:rsidRPr="00FB1179">
              <w:rPr>
                <w:color w:val="000000"/>
                <w:sz w:val="20"/>
                <w:szCs w:val="20"/>
              </w:rPr>
              <w:t>и</w:t>
            </w:r>
            <w:r w:rsidRPr="00FB1179">
              <w:rPr>
                <w:color w:val="000000"/>
                <w:sz w:val="20"/>
                <w:szCs w:val="20"/>
              </w:rPr>
              <w:t>сок банка.</w:t>
            </w:r>
          </w:p>
          <w:p w:rsidR="002D1178" w:rsidRPr="00FB1179" w:rsidRDefault="002D1178" w:rsidP="002D1178">
            <w:pPr>
              <w:pStyle w:val="s16"/>
              <w:widowControl w:val="0"/>
              <w:numPr>
                <w:ilvl w:val="0"/>
                <w:numId w:val="12"/>
              </w:numPr>
              <w:shd w:val="clear" w:color="auto" w:fill="FFFFFF"/>
              <w:spacing w:before="0" w:beforeAutospacing="0" w:after="0" w:afterAutospacing="0"/>
              <w:ind w:left="0" w:firstLine="0"/>
              <w:rPr>
                <w:color w:val="000000"/>
                <w:sz w:val="20"/>
                <w:szCs w:val="20"/>
              </w:rPr>
            </w:pPr>
          </w:p>
        </w:tc>
        <w:tc>
          <w:tcPr>
            <w:tcW w:w="2693" w:type="dxa"/>
            <w:tcBorders>
              <w:top w:val="single" w:sz="4" w:space="0" w:color="auto"/>
              <w:left w:val="single" w:sz="4" w:space="0" w:color="auto"/>
              <w:bottom w:val="single" w:sz="4" w:space="0" w:color="auto"/>
              <w:right w:val="single" w:sz="4" w:space="0" w:color="auto"/>
            </w:tcBorders>
          </w:tcPr>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осуществлять ко</w:t>
            </w:r>
            <w:r w:rsidRPr="00FB1179">
              <w:rPr>
                <w:color w:val="000000"/>
                <w:sz w:val="20"/>
                <w:szCs w:val="20"/>
              </w:rPr>
              <w:t>н</w:t>
            </w:r>
            <w:r w:rsidRPr="00FB1179">
              <w:rPr>
                <w:color w:val="000000"/>
                <w:sz w:val="20"/>
                <w:szCs w:val="20"/>
              </w:rPr>
              <w:t>троль прохождения плате</w:t>
            </w:r>
            <w:r w:rsidRPr="00FB1179">
              <w:rPr>
                <w:color w:val="000000"/>
                <w:sz w:val="20"/>
                <w:szCs w:val="20"/>
              </w:rPr>
              <w:t>ж</w:t>
            </w:r>
            <w:r w:rsidRPr="00FB1179">
              <w:rPr>
                <w:color w:val="000000"/>
                <w:sz w:val="20"/>
                <w:szCs w:val="20"/>
              </w:rPr>
              <w:t>ных поручений по расчетно-кассовым банковским оп</w:t>
            </w:r>
            <w:r w:rsidRPr="00FB1179">
              <w:rPr>
                <w:color w:val="000000"/>
                <w:sz w:val="20"/>
                <w:szCs w:val="20"/>
              </w:rPr>
              <w:t>е</w:t>
            </w:r>
            <w:r w:rsidRPr="00FB1179">
              <w:rPr>
                <w:color w:val="000000"/>
                <w:sz w:val="20"/>
                <w:szCs w:val="20"/>
              </w:rPr>
              <w:t>рациям с использованием выписок банка;</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заполнять плате</w:t>
            </w:r>
            <w:r w:rsidRPr="00FB1179">
              <w:rPr>
                <w:color w:val="000000"/>
                <w:sz w:val="20"/>
                <w:szCs w:val="20"/>
              </w:rPr>
              <w:t>ж</w:t>
            </w:r>
            <w:r w:rsidRPr="00FB1179">
              <w:rPr>
                <w:color w:val="000000"/>
                <w:sz w:val="20"/>
                <w:szCs w:val="20"/>
              </w:rPr>
              <w:t>ные поручения по перечи</w:t>
            </w:r>
            <w:r w:rsidRPr="00FB1179">
              <w:rPr>
                <w:color w:val="000000"/>
                <w:sz w:val="20"/>
                <w:szCs w:val="20"/>
              </w:rPr>
              <w:t>с</w:t>
            </w:r>
            <w:r w:rsidRPr="00FB1179">
              <w:rPr>
                <w:color w:val="000000"/>
                <w:sz w:val="20"/>
                <w:szCs w:val="20"/>
              </w:rPr>
              <w:t>лению страховых взносов в Пенсионный фонд Росси</w:t>
            </w:r>
            <w:r w:rsidRPr="00FB1179">
              <w:rPr>
                <w:color w:val="000000"/>
                <w:sz w:val="20"/>
                <w:szCs w:val="20"/>
              </w:rPr>
              <w:t>й</w:t>
            </w:r>
            <w:r w:rsidRPr="00FB1179">
              <w:rPr>
                <w:color w:val="000000"/>
                <w:sz w:val="20"/>
                <w:szCs w:val="20"/>
              </w:rPr>
              <w:t>ской Федерации, Фонд с</w:t>
            </w:r>
            <w:r w:rsidRPr="00FB1179">
              <w:rPr>
                <w:color w:val="000000"/>
                <w:sz w:val="20"/>
                <w:szCs w:val="20"/>
              </w:rPr>
              <w:t>о</w:t>
            </w:r>
            <w:r w:rsidRPr="00FB1179">
              <w:rPr>
                <w:color w:val="000000"/>
                <w:sz w:val="20"/>
                <w:szCs w:val="20"/>
              </w:rPr>
              <w:t>циального страхования Ро</w:t>
            </w:r>
            <w:r w:rsidRPr="00FB1179">
              <w:rPr>
                <w:color w:val="000000"/>
                <w:sz w:val="20"/>
                <w:szCs w:val="20"/>
              </w:rPr>
              <w:t>с</w:t>
            </w:r>
            <w:r w:rsidRPr="00FB1179">
              <w:rPr>
                <w:color w:val="000000"/>
                <w:sz w:val="20"/>
                <w:szCs w:val="20"/>
              </w:rPr>
              <w:t>сийской Федерации, Фонд обязательного медицинск</w:t>
            </w:r>
            <w:r w:rsidRPr="00FB1179">
              <w:rPr>
                <w:color w:val="000000"/>
                <w:sz w:val="20"/>
                <w:szCs w:val="20"/>
              </w:rPr>
              <w:t>о</w:t>
            </w:r>
            <w:r w:rsidRPr="00FB1179">
              <w:rPr>
                <w:color w:val="000000"/>
                <w:sz w:val="20"/>
                <w:szCs w:val="20"/>
              </w:rPr>
              <w:t>го страхования;</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выбирать для пл</w:t>
            </w:r>
            <w:r w:rsidRPr="00FB1179">
              <w:rPr>
                <w:color w:val="000000"/>
                <w:sz w:val="20"/>
                <w:szCs w:val="20"/>
              </w:rPr>
              <w:t>а</w:t>
            </w:r>
            <w:r w:rsidRPr="00FB1179">
              <w:rPr>
                <w:color w:val="000000"/>
                <w:sz w:val="20"/>
                <w:szCs w:val="20"/>
              </w:rPr>
              <w:t>тежных поручений по видам страховых взносов соотве</w:t>
            </w:r>
            <w:r w:rsidRPr="00FB1179">
              <w:rPr>
                <w:color w:val="000000"/>
                <w:sz w:val="20"/>
                <w:szCs w:val="20"/>
              </w:rPr>
              <w:t>т</w:t>
            </w:r>
            <w:r w:rsidRPr="00FB1179">
              <w:rPr>
                <w:color w:val="000000"/>
                <w:sz w:val="20"/>
                <w:szCs w:val="20"/>
              </w:rPr>
              <w:t>ствующие реквизиты;</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оформлять плате</w:t>
            </w:r>
            <w:r w:rsidRPr="00FB1179">
              <w:rPr>
                <w:color w:val="000000"/>
                <w:sz w:val="20"/>
                <w:szCs w:val="20"/>
              </w:rPr>
              <w:t>ж</w:t>
            </w:r>
            <w:r w:rsidRPr="00FB1179">
              <w:rPr>
                <w:color w:val="000000"/>
                <w:sz w:val="20"/>
                <w:szCs w:val="20"/>
              </w:rPr>
              <w:t>ные поручения по штрафам и пеням внебюджетных фондов;</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пользоваться обра</w:t>
            </w:r>
            <w:r w:rsidRPr="00FB1179">
              <w:rPr>
                <w:color w:val="000000"/>
                <w:sz w:val="20"/>
                <w:szCs w:val="20"/>
              </w:rPr>
              <w:t>з</w:t>
            </w:r>
            <w:r w:rsidRPr="00FB1179">
              <w:rPr>
                <w:color w:val="000000"/>
                <w:sz w:val="20"/>
                <w:szCs w:val="20"/>
              </w:rPr>
              <w:t>цом заполнения платежных поручений по перечислению страховых взносов во вн</w:t>
            </w:r>
            <w:r w:rsidRPr="00FB1179">
              <w:rPr>
                <w:color w:val="000000"/>
                <w:sz w:val="20"/>
                <w:szCs w:val="20"/>
              </w:rPr>
              <w:t>е</w:t>
            </w:r>
            <w:r w:rsidRPr="00FB1179">
              <w:rPr>
                <w:color w:val="000000"/>
                <w:sz w:val="20"/>
                <w:szCs w:val="20"/>
              </w:rPr>
              <w:t>бюджетные фонды;</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заполнять данные статуса плательщика, ИНН получателя, КПП получат</w:t>
            </w:r>
            <w:r w:rsidRPr="00FB1179">
              <w:rPr>
                <w:color w:val="000000"/>
                <w:sz w:val="20"/>
                <w:szCs w:val="20"/>
              </w:rPr>
              <w:t>е</w:t>
            </w:r>
            <w:r w:rsidRPr="00FB1179">
              <w:rPr>
                <w:color w:val="000000"/>
                <w:sz w:val="20"/>
                <w:szCs w:val="20"/>
              </w:rPr>
              <w:t>ля, наименование налоговой инспекции, КБК, ОКАТО, основания платежа, страх</w:t>
            </w:r>
            <w:r w:rsidRPr="00FB1179">
              <w:rPr>
                <w:color w:val="000000"/>
                <w:sz w:val="20"/>
                <w:szCs w:val="20"/>
              </w:rPr>
              <w:t>о</w:t>
            </w:r>
            <w:r w:rsidRPr="00FB1179">
              <w:rPr>
                <w:color w:val="000000"/>
                <w:sz w:val="20"/>
                <w:szCs w:val="20"/>
              </w:rPr>
              <w:t>вого периода, номера док</w:t>
            </w:r>
            <w:r w:rsidRPr="00FB1179">
              <w:rPr>
                <w:color w:val="000000"/>
                <w:sz w:val="20"/>
                <w:szCs w:val="20"/>
              </w:rPr>
              <w:t>у</w:t>
            </w:r>
            <w:r w:rsidRPr="00FB1179">
              <w:rPr>
                <w:color w:val="000000"/>
                <w:sz w:val="20"/>
                <w:szCs w:val="20"/>
              </w:rPr>
              <w:t>мента, даты документа;</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пользоваться обра</w:t>
            </w:r>
            <w:r w:rsidRPr="00FB1179">
              <w:rPr>
                <w:color w:val="000000"/>
                <w:sz w:val="20"/>
                <w:szCs w:val="20"/>
              </w:rPr>
              <w:t>з</w:t>
            </w:r>
            <w:r w:rsidRPr="00FB1179">
              <w:rPr>
                <w:color w:val="000000"/>
                <w:sz w:val="20"/>
                <w:szCs w:val="20"/>
              </w:rPr>
              <w:t>цом заполнения платежных поручений по перечислению страховых взносов во вн</w:t>
            </w:r>
            <w:r w:rsidRPr="00FB1179">
              <w:rPr>
                <w:color w:val="000000"/>
                <w:sz w:val="20"/>
                <w:szCs w:val="20"/>
              </w:rPr>
              <w:t>е</w:t>
            </w:r>
            <w:r w:rsidRPr="00FB1179">
              <w:rPr>
                <w:color w:val="000000"/>
                <w:sz w:val="20"/>
                <w:szCs w:val="20"/>
              </w:rPr>
              <w:t>бюджетные фонды;</w:t>
            </w:r>
          </w:p>
          <w:p w:rsidR="002D1178" w:rsidRPr="00FB1179" w:rsidRDefault="002D1178" w:rsidP="002D1178">
            <w:pPr>
              <w:pStyle w:val="s16"/>
              <w:widowControl w:val="0"/>
              <w:numPr>
                <w:ilvl w:val="0"/>
                <w:numId w:val="14"/>
              </w:numPr>
              <w:shd w:val="clear" w:color="auto" w:fill="FFFFFF"/>
              <w:spacing w:before="0" w:beforeAutospacing="0" w:after="0" w:afterAutospacing="0"/>
              <w:ind w:left="0" w:firstLine="0"/>
              <w:jc w:val="both"/>
              <w:rPr>
                <w:color w:val="000000"/>
                <w:sz w:val="20"/>
                <w:szCs w:val="20"/>
              </w:rPr>
            </w:pPr>
            <w:r w:rsidRPr="00FB1179">
              <w:rPr>
                <w:color w:val="000000"/>
                <w:sz w:val="20"/>
                <w:szCs w:val="20"/>
              </w:rPr>
              <w:t>осуществлять ко</w:t>
            </w:r>
            <w:r w:rsidRPr="00FB1179">
              <w:rPr>
                <w:color w:val="000000"/>
                <w:sz w:val="20"/>
                <w:szCs w:val="20"/>
              </w:rPr>
              <w:t>н</w:t>
            </w:r>
            <w:r w:rsidRPr="00FB1179">
              <w:rPr>
                <w:color w:val="000000"/>
                <w:sz w:val="20"/>
                <w:szCs w:val="20"/>
              </w:rPr>
              <w:t>троль прохождения плате</w:t>
            </w:r>
            <w:r w:rsidRPr="00FB1179">
              <w:rPr>
                <w:color w:val="000000"/>
                <w:sz w:val="20"/>
                <w:szCs w:val="20"/>
              </w:rPr>
              <w:t>ж</w:t>
            </w:r>
            <w:r w:rsidRPr="00FB1179">
              <w:rPr>
                <w:color w:val="000000"/>
                <w:sz w:val="20"/>
                <w:szCs w:val="20"/>
              </w:rPr>
              <w:t>ных поручений по расчетно-кассовым банковским оп</w:t>
            </w:r>
            <w:r w:rsidRPr="00FB1179">
              <w:rPr>
                <w:color w:val="000000"/>
                <w:sz w:val="20"/>
                <w:szCs w:val="20"/>
              </w:rPr>
              <w:t>е</w:t>
            </w:r>
            <w:r w:rsidRPr="00FB1179">
              <w:rPr>
                <w:color w:val="000000"/>
                <w:sz w:val="20"/>
                <w:szCs w:val="20"/>
              </w:rPr>
              <w:t>рациям с использованием выписок банка.</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Pr="00577AF3" w:rsidRDefault="002D1178" w:rsidP="002D1178">
            <w:pPr>
              <w:jc w:val="both"/>
              <w:rPr>
                <w:b/>
              </w:rPr>
            </w:pPr>
            <w:r>
              <w:rPr>
                <w:b/>
              </w:rPr>
              <w:t>ПК-4.1.</w:t>
            </w:r>
          </w:p>
        </w:tc>
        <w:tc>
          <w:tcPr>
            <w:tcW w:w="2693" w:type="dxa"/>
            <w:tcBorders>
              <w:top w:val="single" w:sz="4" w:space="0" w:color="auto"/>
              <w:left w:val="single" w:sz="4" w:space="0" w:color="auto"/>
              <w:bottom w:val="single" w:sz="4" w:space="0" w:color="auto"/>
              <w:right w:val="single" w:sz="4" w:space="0" w:color="auto"/>
            </w:tcBorders>
          </w:tcPr>
          <w:p w:rsidR="002D1178" w:rsidRPr="00ED64D8" w:rsidRDefault="002D1178" w:rsidP="002D1178">
            <w:pPr>
              <w:widowControl w:val="0"/>
              <w:autoSpaceDE w:val="0"/>
              <w:autoSpaceDN w:val="0"/>
              <w:adjustRightInd w:val="0"/>
              <w:jc w:val="both"/>
              <w:rPr>
                <w:sz w:val="20"/>
                <w:szCs w:val="20"/>
              </w:rPr>
            </w:pPr>
            <w:r w:rsidRPr="00ED64D8">
              <w:rPr>
                <w:sz w:val="20"/>
                <w:szCs w:val="20"/>
              </w:rPr>
              <w:t>Отражать нарастающим итогом на счетах бухгалте</w:t>
            </w:r>
            <w:r w:rsidRPr="00ED64D8">
              <w:rPr>
                <w:sz w:val="20"/>
                <w:szCs w:val="20"/>
              </w:rPr>
              <w:t>р</w:t>
            </w:r>
            <w:r w:rsidRPr="00ED64D8">
              <w:rPr>
                <w:sz w:val="20"/>
                <w:szCs w:val="20"/>
              </w:rPr>
              <w:t>ского учета имущественное и финансовое положение организации, определять результаты хозяйственной деятельности за отчетный период</w:t>
            </w:r>
          </w:p>
        </w:tc>
        <w:tc>
          <w:tcPr>
            <w:tcW w:w="2835" w:type="dxa"/>
            <w:tcBorders>
              <w:top w:val="single" w:sz="4" w:space="0" w:color="auto"/>
              <w:left w:val="single" w:sz="4" w:space="0" w:color="auto"/>
              <w:bottom w:val="single" w:sz="4" w:space="0" w:color="auto"/>
              <w:right w:val="single" w:sz="4" w:space="0" w:color="auto"/>
            </w:tcBorders>
          </w:tcPr>
          <w:p w:rsidR="002D1178" w:rsidRPr="00ED64D8" w:rsidRDefault="002D1178" w:rsidP="002D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0"/>
                <w:szCs w:val="20"/>
              </w:rPr>
            </w:pPr>
            <w:r w:rsidRPr="00ED64D8">
              <w:rPr>
                <w:sz w:val="20"/>
                <w:szCs w:val="20"/>
              </w:rPr>
              <w:t>- определение</w:t>
            </w:r>
            <w:r w:rsidRPr="00ED64D8">
              <w:rPr>
                <w:spacing w:val="-2"/>
                <w:sz w:val="20"/>
                <w:szCs w:val="20"/>
              </w:rPr>
              <w:t xml:space="preserve"> </w:t>
            </w:r>
            <w:r w:rsidRPr="00ED64D8">
              <w:rPr>
                <w:sz w:val="20"/>
                <w:szCs w:val="20"/>
              </w:rPr>
              <w:t>б</w:t>
            </w:r>
            <w:r w:rsidRPr="00ED64D8">
              <w:rPr>
                <w:spacing w:val="-1"/>
                <w:sz w:val="20"/>
                <w:szCs w:val="20"/>
              </w:rPr>
              <w:t>у</w:t>
            </w:r>
            <w:r w:rsidRPr="00ED64D8">
              <w:rPr>
                <w:sz w:val="20"/>
                <w:szCs w:val="20"/>
              </w:rPr>
              <w:t>х</w:t>
            </w:r>
            <w:r w:rsidRPr="00ED64D8">
              <w:rPr>
                <w:spacing w:val="-1"/>
                <w:sz w:val="20"/>
                <w:szCs w:val="20"/>
              </w:rPr>
              <w:t>г</w:t>
            </w:r>
            <w:r w:rsidRPr="00ED64D8">
              <w:rPr>
                <w:sz w:val="20"/>
                <w:szCs w:val="20"/>
              </w:rPr>
              <w:t>алтерс</w:t>
            </w:r>
            <w:r w:rsidRPr="00ED64D8">
              <w:rPr>
                <w:spacing w:val="-1"/>
                <w:sz w:val="20"/>
                <w:szCs w:val="20"/>
              </w:rPr>
              <w:t>ко</w:t>
            </w:r>
            <w:r w:rsidRPr="00ED64D8">
              <w:rPr>
                <w:sz w:val="20"/>
                <w:szCs w:val="20"/>
              </w:rPr>
              <w:t>й отчет</w:t>
            </w:r>
            <w:r w:rsidRPr="00ED64D8">
              <w:rPr>
                <w:spacing w:val="-2"/>
                <w:sz w:val="20"/>
                <w:szCs w:val="20"/>
              </w:rPr>
              <w:t>н</w:t>
            </w:r>
            <w:r w:rsidRPr="00ED64D8">
              <w:rPr>
                <w:sz w:val="20"/>
                <w:szCs w:val="20"/>
              </w:rPr>
              <w:t>ости</w:t>
            </w:r>
            <w:r w:rsidRPr="00ED64D8">
              <w:rPr>
                <w:spacing w:val="-1"/>
                <w:sz w:val="20"/>
                <w:szCs w:val="20"/>
              </w:rPr>
              <w:t xml:space="preserve"> </w:t>
            </w:r>
            <w:r w:rsidRPr="00ED64D8">
              <w:rPr>
                <w:sz w:val="20"/>
                <w:szCs w:val="20"/>
              </w:rPr>
              <w:t>как един</w:t>
            </w:r>
            <w:r w:rsidRPr="00ED64D8">
              <w:rPr>
                <w:spacing w:val="1"/>
                <w:sz w:val="20"/>
                <w:szCs w:val="20"/>
              </w:rPr>
              <w:t>о</w:t>
            </w:r>
            <w:r w:rsidRPr="00ED64D8">
              <w:rPr>
                <w:sz w:val="20"/>
                <w:szCs w:val="20"/>
              </w:rPr>
              <w:t>й с</w:t>
            </w:r>
            <w:r w:rsidRPr="00ED64D8">
              <w:rPr>
                <w:spacing w:val="-2"/>
                <w:sz w:val="20"/>
                <w:szCs w:val="20"/>
              </w:rPr>
              <w:t>и</w:t>
            </w:r>
            <w:r w:rsidRPr="00ED64D8">
              <w:rPr>
                <w:sz w:val="20"/>
                <w:szCs w:val="20"/>
              </w:rPr>
              <w:t>ст</w:t>
            </w:r>
            <w:r w:rsidRPr="00ED64D8">
              <w:rPr>
                <w:sz w:val="20"/>
                <w:szCs w:val="20"/>
              </w:rPr>
              <w:t>е</w:t>
            </w:r>
            <w:r w:rsidRPr="00ED64D8">
              <w:rPr>
                <w:sz w:val="20"/>
                <w:szCs w:val="20"/>
              </w:rPr>
              <w:t xml:space="preserve">мы данных </w:t>
            </w:r>
            <w:r w:rsidRPr="00ED64D8">
              <w:rPr>
                <w:spacing w:val="1"/>
                <w:sz w:val="20"/>
                <w:szCs w:val="20"/>
              </w:rPr>
              <w:t>о</w:t>
            </w:r>
            <w:r w:rsidRPr="00ED64D8">
              <w:rPr>
                <w:sz w:val="20"/>
                <w:szCs w:val="20"/>
              </w:rPr>
              <w:t>б</w:t>
            </w:r>
            <w:r w:rsidRPr="00ED64D8">
              <w:rPr>
                <w:spacing w:val="1"/>
                <w:sz w:val="20"/>
                <w:szCs w:val="20"/>
              </w:rPr>
              <w:t xml:space="preserve"> </w:t>
            </w:r>
            <w:r w:rsidRPr="00ED64D8">
              <w:rPr>
                <w:sz w:val="20"/>
                <w:szCs w:val="20"/>
              </w:rPr>
              <w:t>имуществе</w:t>
            </w:r>
            <w:r w:rsidRPr="00ED64D8">
              <w:rPr>
                <w:sz w:val="20"/>
                <w:szCs w:val="20"/>
              </w:rPr>
              <w:t>н</w:t>
            </w:r>
            <w:r w:rsidRPr="00ED64D8">
              <w:rPr>
                <w:sz w:val="20"/>
                <w:szCs w:val="20"/>
              </w:rPr>
              <w:t>ном</w:t>
            </w:r>
            <w:r w:rsidRPr="00ED64D8">
              <w:rPr>
                <w:spacing w:val="-1"/>
                <w:sz w:val="20"/>
                <w:szCs w:val="20"/>
              </w:rPr>
              <w:t xml:space="preserve"> </w:t>
            </w:r>
            <w:r w:rsidRPr="00ED64D8">
              <w:rPr>
                <w:sz w:val="20"/>
                <w:szCs w:val="20"/>
              </w:rPr>
              <w:t>и финанс</w:t>
            </w:r>
            <w:r w:rsidRPr="00ED64D8">
              <w:rPr>
                <w:spacing w:val="1"/>
                <w:sz w:val="20"/>
                <w:szCs w:val="20"/>
              </w:rPr>
              <w:t>о</w:t>
            </w:r>
            <w:r w:rsidRPr="00ED64D8">
              <w:rPr>
                <w:sz w:val="20"/>
                <w:szCs w:val="20"/>
              </w:rPr>
              <w:t>вом п</w:t>
            </w:r>
            <w:r w:rsidRPr="00ED64D8">
              <w:rPr>
                <w:spacing w:val="1"/>
                <w:sz w:val="20"/>
                <w:szCs w:val="20"/>
              </w:rPr>
              <w:t>о</w:t>
            </w:r>
            <w:r w:rsidRPr="00ED64D8">
              <w:rPr>
                <w:sz w:val="20"/>
                <w:szCs w:val="20"/>
              </w:rPr>
              <w:t>л</w:t>
            </w:r>
            <w:r w:rsidRPr="00ED64D8">
              <w:rPr>
                <w:spacing w:val="1"/>
                <w:sz w:val="20"/>
                <w:szCs w:val="20"/>
              </w:rPr>
              <w:t>о</w:t>
            </w:r>
            <w:r w:rsidRPr="00ED64D8">
              <w:rPr>
                <w:sz w:val="20"/>
                <w:szCs w:val="20"/>
              </w:rPr>
              <w:t xml:space="preserve">жении </w:t>
            </w:r>
            <w:r w:rsidRPr="00ED64D8">
              <w:rPr>
                <w:spacing w:val="1"/>
                <w:sz w:val="20"/>
                <w:szCs w:val="20"/>
              </w:rPr>
              <w:t>ор</w:t>
            </w:r>
            <w:r w:rsidRPr="00ED64D8">
              <w:rPr>
                <w:spacing w:val="-1"/>
                <w:sz w:val="20"/>
                <w:szCs w:val="20"/>
              </w:rPr>
              <w:t>г</w:t>
            </w:r>
            <w:r w:rsidRPr="00ED64D8">
              <w:rPr>
                <w:sz w:val="20"/>
                <w:szCs w:val="20"/>
              </w:rPr>
              <w:t>анизации;</w:t>
            </w:r>
          </w:p>
          <w:p w:rsidR="002D1178" w:rsidRPr="00ED64D8" w:rsidRDefault="002D1178" w:rsidP="002D1178">
            <w:pPr>
              <w:widowControl w:val="0"/>
              <w:autoSpaceDE w:val="0"/>
              <w:autoSpaceDN w:val="0"/>
              <w:adjustRightInd w:val="0"/>
              <w:jc w:val="both"/>
              <w:rPr>
                <w:sz w:val="20"/>
                <w:szCs w:val="20"/>
              </w:rPr>
            </w:pPr>
            <w:r w:rsidRPr="00ED64D8">
              <w:rPr>
                <w:sz w:val="20"/>
                <w:szCs w:val="20"/>
              </w:rPr>
              <w:t>- ме</w:t>
            </w:r>
            <w:r w:rsidRPr="00ED64D8">
              <w:rPr>
                <w:spacing w:val="1"/>
                <w:sz w:val="20"/>
                <w:szCs w:val="20"/>
              </w:rPr>
              <w:t>х</w:t>
            </w:r>
            <w:r w:rsidRPr="00ED64D8">
              <w:rPr>
                <w:sz w:val="20"/>
                <w:szCs w:val="20"/>
              </w:rPr>
              <w:t>анизм</w:t>
            </w:r>
            <w:r w:rsidRPr="00ED64D8">
              <w:rPr>
                <w:spacing w:val="-1"/>
                <w:sz w:val="20"/>
                <w:szCs w:val="20"/>
              </w:rPr>
              <w:t xml:space="preserve"> </w:t>
            </w:r>
            <w:r w:rsidRPr="00ED64D8">
              <w:rPr>
                <w:spacing w:val="1"/>
                <w:sz w:val="20"/>
                <w:szCs w:val="20"/>
              </w:rPr>
              <w:t>о</w:t>
            </w:r>
            <w:r w:rsidRPr="00ED64D8">
              <w:rPr>
                <w:sz w:val="20"/>
                <w:szCs w:val="20"/>
              </w:rPr>
              <w:t>тражения</w:t>
            </w:r>
            <w:r w:rsidRPr="00ED64D8">
              <w:rPr>
                <w:spacing w:val="1"/>
                <w:sz w:val="20"/>
                <w:szCs w:val="20"/>
              </w:rPr>
              <w:t xml:space="preserve"> </w:t>
            </w:r>
            <w:r w:rsidRPr="00ED64D8">
              <w:rPr>
                <w:sz w:val="20"/>
                <w:szCs w:val="20"/>
              </w:rPr>
              <w:t>на</w:t>
            </w:r>
            <w:r w:rsidRPr="00ED64D8">
              <w:rPr>
                <w:spacing w:val="1"/>
                <w:sz w:val="20"/>
                <w:szCs w:val="20"/>
              </w:rPr>
              <w:t>р</w:t>
            </w:r>
            <w:r w:rsidRPr="00ED64D8">
              <w:rPr>
                <w:sz w:val="20"/>
                <w:szCs w:val="20"/>
              </w:rPr>
              <w:t>а</w:t>
            </w:r>
            <w:r w:rsidRPr="00ED64D8">
              <w:rPr>
                <w:sz w:val="20"/>
                <w:szCs w:val="20"/>
              </w:rPr>
              <w:t>с</w:t>
            </w:r>
            <w:r w:rsidRPr="00ED64D8">
              <w:rPr>
                <w:sz w:val="20"/>
                <w:szCs w:val="20"/>
              </w:rPr>
              <w:t>тающ</w:t>
            </w:r>
            <w:r w:rsidRPr="00ED64D8">
              <w:rPr>
                <w:spacing w:val="-2"/>
                <w:sz w:val="20"/>
                <w:szCs w:val="20"/>
              </w:rPr>
              <w:t>и</w:t>
            </w:r>
            <w:r w:rsidRPr="00ED64D8">
              <w:rPr>
                <w:sz w:val="20"/>
                <w:szCs w:val="20"/>
              </w:rPr>
              <w:t>м и</w:t>
            </w:r>
            <w:r w:rsidRPr="00ED64D8">
              <w:rPr>
                <w:spacing w:val="-1"/>
                <w:sz w:val="20"/>
                <w:szCs w:val="20"/>
              </w:rPr>
              <w:t>т</w:t>
            </w:r>
            <w:r w:rsidRPr="00ED64D8">
              <w:rPr>
                <w:spacing w:val="1"/>
                <w:sz w:val="20"/>
                <w:szCs w:val="20"/>
              </w:rPr>
              <w:t>о</w:t>
            </w:r>
            <w:r w:rsidRPr="00ED64D8">
              <w:rPr>
                <w:spacing w:val="-1"/>
                <w:sz w:val="20"/>
                <w:szCs w:val="20"/>
              </w:rPr>
              <w:t>г</w:t>
            </w:r>
            <w:r w:rsidRPr="00ED64D8">
              <w:rPr>
                <w:spacing w:val="1"/>
                <w:sz w:val="20"/>
                <w:szCs w:val="20"/>
              </w:rPr>
              <w:t>о</w:t>
            </w:r>
            <w:r w:rsidRPr="00ED64D8">
              <w:rPr>
                <w:sz w:val="20"/>
                <w:szCs w:val="20"/>
              </w:rPr>
              <w:t>м на счет</w:t>
            </w:r>
            <w:r w:rsidRPr="00ED64D8">
              <w:rPr>
                <w:spacing w:val="-1"/>
                <w:sz w:val="20"/>
                <w:szCs w:val="20"/>
              </w:rPr>
              <w:t>а</w:t>
            </w:r>
            <w:r w:rsidRPr="00ED64D8">
              <w:rPr>
                <w:sz w:val="20"/>
                <w:szCs w:val="20"/>
              </w:rPr>
              <w:t>х б</w:t>
            </w:r>
            <w:r w:rsidRPr="00ED64D8">
              <w:rPr>
                <w:spacing w:val="-1"/>
                <w:sz w:val="20"/>
                <w:szCs w:val="20"/>
              </w:rPr>
              <w:t>у</w:t>
            </w:r>
            <w:r w:rsidRPr="00ED64D8">
              <w:rPr>
                <w:sz w:val="20"/>
                <w:szCs w:val="20"/>
              </w:rPr>
              <w:t>х</w:t>
            </w:r>
            <w:r w:rsidRPr="00ED64D8">
              <w:rPr>
                <w:spacing w:val="-1"/>
                <w:sz w:val="20"/>
                <w:szCs w:val="20"/>
              </w:rPr>
              <w:t>г</w:t>
            </w:r>
            <w:r w:rsidRPr="00ED64D8">
              <w:rPr>
                <w:sz w:val="20"/>
                <w:szCs w:val="20"/>
              </w:rPr>
              <w:t>алтерс</w:t>
            </w:r>
            <w:r w:rsidRPr="00ED64D8">
              <w:rPr>
                <w:spacing w:val="-1"/>
                <w:sz w:val="20"/>
                <w:szCs w:val="20"/>
              </w:rPr>
              <w:t>к</w:t>
            </w:r>
            <w:r w:rsidRPr="00ED64D8">
              <w:rPr>
                <w:spacing w:val="1"/>
                <w:sz w:val="20"/>
                <w:szCs w:val="20"/>
              </w:rPr>
              <w:t>о</w:t>
            </w:r>
            <w:r w:rsidRPr="00ED64D8">
              <w:rPr>
                <w:spacing w:val="-1"/>
                <w:sz w:val="20"/>
                <w:szCs w:val="20"/>
              </w:rPr>
              <w:t>г</w:t>
            </w:r>
            <w:r w:rsidRPr="00ED64D8">
              <w:rPr>
                <w:sz w:val="20"/>
                <w:szCs w:val="20"/>
              </w:rPr>
              <w:t>о</w:t>
            </w:r>
            <w:r w:rsidRPr="00ED64D8">
              <w:rPr>
                <w:spacing w:val="1"/>
                <w:sz w:val="20"/>
                <w:szCs w:val="20"/>
              </w:rPr>
              <w:t xml:space="preserve"> </w:t>
            </w:r>
            <w:r w:rsidRPr="00ED64D8">
              <w:rPr>
                <w:sz w:val="20"/>
                <w:szCs w:val="20"/>
              </w:rPr>
              <w:t>учета</w:t>
            </w:r>
            <w:r w:rsidRPr="00ED64D8">
              <w:rPr>
                <w:spacing w:val="-1"/>
                <w:sz w:val="20"/>
                <w:szCs w:val="20"/>
              </w:rPr>
              <w:t xml:space="preserve">  </w:t>
            </w:r>
            <w:r w:rsidRPr="00ED64D8">
              <w:rPr>
                <w:sz w:val="20"/>
                <w:szCs w:val="20"/>
              </w:rPr>
              <w:t>данных</w:t>
            </w:r>
            <w:r w:rsidRPr="00ED64D8">
              <w:rPr>
                <w:spacing w:val="1"/>
                <w:sz w:val="20"/>
                <w:szCs w:val="20"/>
              </w:rPr>
              <w:t xml:space="preserve"> </w:t>
            </w:r>
            <w:r w:rsidRPr="00ED64D8">
              <w:rPr>
                <w:sz w:val="20"/>
                <w:szCs w:val="20"/>
              </w:rPr>
              <w:t>за</w:t>
            </w:r>
            <w:r w:rsidRPr="00ED64D8">
              <w:rPr>
                <w:spacing w:val="-1"/>
                <w:sz w:val="20"/>
                <w:szCs w:val="20"/>
              </w:rPr>
              <w:t xml:space="preserve"> </w:t>
            </w:r>
            <w:r w:rsidRPr="00ED64D8">
              <w:rPr>
                <w:sz w:val="20"/>
                <w:szCs w:val="20"/>
              </w:rPr>
              <w:t>о</w:t>
            </w:r>
            <w:r w:rsidRPr="00ED64D8">
              <w:rPr>
                <w:spacing w:val="-1"/>
                <w:sz w:val="20"/>
                <w:szCs w:val="20"/>
              </w:rPr>
              <w:t>т</w:t>
            </w:r>
            <w:r w:rsidRPr="00ED64D8">
              <w:rPr>
                <w:sz w:val="20"/>
                <w:szCs w:val="20"/>
              </w:rPr>
              <w:t>четный пе</w:t>
            </w:r>
            <w:r w:rsidRPr="00ED64D8">
              <w:rPr>
                <w:spacing w:val="1"/>
                <w:sz w:val="20"/>
                <w:szCs w:val="20"/>
              </w:rPr>
              <w:t>р</w:t>
            </w:r>
            <w:r w:rsidRPr="00ED64D8">
              <w:rPr>
                <w:sz w:val="20"/>
                <w:szCs w:val="20"/>
              </w:rPr>
              <w:t>иод</w:t>
            </w:r>
          </w:p>
          <w:p w:rsidR="002D1178" w:rsidRPr="00ED64D8" w:rsidRDefault="002D1178" w:rsidP="002D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2D1178" w:rsidRPr="00ED64D8" w:rsidRDefault="002D1178" w:rsidP="002D1178">
            <w:pPr>
              <w:widowControl w:val="0"/>
              <w:autoSpaceDE w:val="0"/>
              <w:autoSpaceDN w:val="0"/>
              <w:adjustRightInd w:val="0"/>
              <w:jc w:val="both"/>
              <w:rPr>
                <w:sz w:val="20"/>
                <w:szCs w:val="20"/>
              </w:rPr>
            </w:pPr>
            <w:r w:rsidRPr="00ED64D8">
              <w:rPr>
                <w:sz w:val="20"/>
                <w:szCs w:val="20"/>
              </w:rPr>
              <w:t>- отражать</w:t>
            </w:r>
            <w:r w:rsidRPr="00ED64D8">
              <w:rPr>
                <w:spacing w:val="-10"/>
                <w:sz w:val="20"/>
                <w:szCs w:val="20"/>
              </w:rPr>
              <w:t xml:space="preserve"> </w:t>
            </w:r>
            <w:r w:rsidRPr="00ED64D8">
              <w:rPr>
                <w:sz w:val="20"/>
                <w:szCs w:val="20"/>
              </w:rPr>
              <w:t>нарастающим итогом на счетах б</w:t>
            </w:r>
            <w:r w:rsidRPr="00ED64D8">
              <w:rPr>
                <w:spacing w:val="2"/>
                <w:sz w:val="20"/>
                <w:szCs w:val="20"/>
              </w:rPr>
              <w:t>у</w:t>
            </w:r>
            <w:r w:rsidRPr="00ED64D8">
              <w:rPr>
                <w:sz w:val="20"/>
                <w:szCs w:val="20"/>
              </w:rPr>
              <w:t>хгалте</w:t>
            </w:r>
            <w:r w:rsidRPr="00ED64D8">
              <w:rPr>
                <w:sz w:val="20"/>
                <w:szCs w:val="20"/>
              </w:rPr>
              <w:t>р</w:t>
            </w:r>
            <w:r w:rsidRPr="00ED64D8">
              <w:rPr>
                <w:sz w:val="20"/>
                <w:szCs w:val="20"/>
              </w:rPr>
              <w:t>ского</w:t>
            </w:r>
            <w:r w:rsidRPr="00ED64D8">
              <w:rPr>
                <w:spacing w:val="-1"/>
                <w:sz w:val="20"/>
                <w:szCs w:val="20"/>
              </w:rPr>
              <w:t xml:space="preserve"> </w:t>
            </w:r>
            <w:r w:rsidRPr="00ED64D8">
              <w:rPr>
                <w:spacing w:val="2"/>
                <w:sz w:val="20"/>
                <w:szCs w:val="20"/>
              </w:rPr>
              <w:t>у</w:t>
            </w:r>
            <w:r w:rsidRPr="00ED64D8">
              <w:rPr>
                <w:sz w:val="20"/>
                <w:szCs w:val="20"/>
              </w:rPr>
              <w:t>чета</w:t>
            </w:r>
            <w:r w:rsidRPr="00ED64D8">
              <w:rPr>
                <w:spacing w:val="-1"/>
                <w:sz w:val="20"/>
                <w:szCs w:val="20"/>
              </w:rPr>
              <w:t xml:space="preserve"> </w:t>
            </w:r>
            <w:r w:rsidRPr="00ED64D8">
              <w:rPr>
                <w:sz w:val="20"/>
                <w:szCs w:val="20"/>
              </w:rPr>
              <w:t>им</w:t>
            </w:r>
            <w:r w:rsidRPr="00ED64D8">
              <w:rPr>
                <w:spacing w:val="2"/>
                <w:sz w:val="20"/>
                <w:szCs w:val="20"/>
              </w:rPr>
              <w:t>у</w:t>
            </w:r>
            <w:r w:rsidRPr="00ED64D8">
              <w:rPr>
                <w:spacing w:val="-1"/>
                <w:sz w:val="20"/>
                <w:szCs w:val="20"/>
              </w:rPr>
              <w:t>щ</w:t>
            </w:r>
            <w:r w:rsidRPr="00ED64D8">
              <w:rPr>
                <w:sz w:val="20"/>
                <w:szCs w:val="20"/>
              </w:rPr>
              <w:t>ественное и фи</w:t>
            </w:r>
            <w:r w:rsidRPr="00ED64D8">
              <w:rPr>
                <w:spacing w:val="-1"/>
                <w:sz w:val="20"/>
                <w:szCs w:val="20"/>
              </w:rPr>
              <w:t>н</w:t>
            </w:r>
            <w:r w:rsidRPr="00ED64D8">
              <w:rPr>
                <w:sz w:val="20"/>
                <w:szCs w:val="20"/>
              </w:rPr>
              <w:t>ансовое положение организации;</w:t>
            </w:r>
          </w:p>
          <w:p w:rsidR="002D1178" w:rsidRPr="00ED64D8" w:rsidRDefault="002D1178" w:rsidP="002D1178">
            <w:pPr>
              <w:widowControl w:val="0"/>
              <w:autoSpaceDE w:val="0"/>
              <w:autoSpaceDN w:val="0"/>
              <w:adjustRightInd w:val="0"/>
              <w:ind w:firstLine="298"/>
              <w:jc w:val="both"/>
              <w:rPr>
                <w:sz w:val="20"/>
                <w:szCs w:val="20"/>
              </w:rPr>
            </w:pPr>
            <w:r w:rsidRPr="00ED64D8">
              <w:rPr>
                <w:sz w:val="20"/>
                <w:szCs w:val="20"/>
              </w:rPr>
              <w:t>- определять</w:t>
            </w:r>
            <w:r w:rsidRPr="00ED64D8">
              <w:rPr>
                <w:spacing w:val="-10"/>
                <w:sz w:val="20"/>
                <w:szCs w:val="20"/>
              </w:rPr>
              <w:t xml:space="preserve"> </w:t>
            </w:r>
            <w:r w:rsidRPr="00ED64D8">
              <w:rPr>
                <w:sz w:val="20"/>
                <w:szCs w:val="20"/>
              </w:rPr>
              <w:t>рез</w:t>
            </w:r>
            <w:r w:rsidRPr="00ED64D8">
              <w:rPr>
                <w:spacing w:val="2"/>
                <w:sz w:val="20"/>
                <w:szCs w:val="20"/>
              </w:rPr>
              <w:t>у</w:t>
            </w:r>
            <w:r w:rsidRPr="00ED64D8">
              <w:rPr>
                <w:sz w:val="20"/>
                <w:szCs w:val="20"/>
              </w:rPr>
              <w:t>льтаты</w:t>
            </w:r>
            <w:r w:rsidRPr="00ED64D8">
              <w:rPr>
                <w:spacing w:val="1"/>
                <w:sz w:val="20"/>
                <w:szCs w:val="20"/>
              </w:rPr>
              <w:t xml:space="preserve"> </w:t>
            </w:r>
            <w:r w:rsidRPr="00ED64D8">
              <w:rPr>
                <w:sz w:val="20"/>
                <w:szCs w:val="20"/>
              </w:rPr>
              <w:t>хозяйственной деятельности за отчетный период</w:t>
            </w:r>
          </w:p>
          <w:p w:rsidR="002D1178" w:rsidRPr="00ED64D8" w:rsidRDefault="002D1178" w:rsidP="002D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Default="002D1178" w:rsidP="002D1178">
            <w:pPr>
              <w:jc w:val="both"/>
              <w:rPr>
                <w:b/>
              </w:rPr>
            </w:pPr>
            <w:r>
              <w:rPr>
                <w:b/>
              </w:rPr>
              <w:t>ПК-4.2.</w:t>
            </w:r>
          </w:p>
        </w:tc>
        <w:tc>
          <w:tcPr>
            <w:tcW w:w="2693" w:type="dxa"/>
            <w:tcBorders>
              <w:top w:val="single" w:sz="4" w:space="0" w:color="auto"/>
              <w:left w:val="single" w:sz="4" w:space="0" w:color="auto"/>
              <w:bottom w:val="single" w:sz="4" w:space="0" w:color="auto"/>
              <w:right w:val="single" w:sz="4" w:space="0" w:color="auto"/>
            </w:tcBorders>
          </w:tcPr>
          <w:p w:rsidR="002D1178" w:rsidRPr="00ED64D8" w:rsidRDefault="002D1178" w:rsidP="002D1178">
            <w:pPr>
              <w:widowControl w:val="0"/>
              <w:suppressAutoHyphens/>
              <w:jc w:val="both"/>
              <w:rPr>
                <w:color w:val="FF0000"/>
                <w:sz w:val="20"/>
                <w:szCs w:val="20"/>
              </w:rPr>
            </w:pPr>
            <w:r w:rsidRPr="00ED64D8">
              <w:rPr>
                <w:sz w:val="20"/>
                <w:szCs w:val="20"/>
              </w:rPr>
              <w:t>Составлять формы бухгалтерской (финансовой) отчетности в установленные законодательством сроки</w:t>
            </w:r>
          </w:p>
        </w:tc>
        <w:tc>
          <w:tcPr>
            <w:tcW w:w="2835" w:type="dxa"/>
            <w:tcBorders>
              <w:top w:val="single" w:sz="4" w:space="0" w:color="auto"/>
              <w:left w:val="single" w:sz="4" w:space="0" w:color="auto"/>
              <w:bottom w:val="single" w:sz="4" w:space="0" w:color="auto"/>
              <w:right w:val="single" w:sz="4" w:space="0" w:color="auto"/>
            </w:tcBorders>
          </w:tcPr>
          <w:p w:rsidR="002D1178" w:rsidRPr="00ED64D8" w:rsidRDefault="002D1178" w:rsidP="002D1178">
            <w:pPr>
              <w:widowControl w:val="0"/>
              <w:autoSpaceDE w:val="0"/>
              <w:autoSpaceDN w:val="0"/>
              <w:adjustRightInd w:val="0"/>
              <w:jc w:val="both"/>
              <w:rPr>
                <w:sz w:val="20"/>
                <w:szCs w:val="20"/>
              </w:rPr>
            </w:pPr>
            <w:r w:rsidRPr="00ED64D8">
              <w:rPr>
                <w:sz w:val="20"/>
                <w:szCs w:val="20"/>
              </w:rPr>
              <w:t>- тре</w:t>
            </w:r>
            <w:r w:rsidRPr="00ED64D8">
              <w:rPr>
                <w:spacing w:val="-1"/>
                <w:sz w:val="20"/>
                <w:szCs w:val="20"/>
              </w:rPr>
              <w:t>б</w:t>
            </w:r>
            <w:r w:rsidRPr="00ED64D8">
              <w:rPr>
                <w:sz w:val="20"/>
                <w:szCs w:val="20"/>
              </w:rPr>
              <w:t>ования</w:t>
            </w:r>
            <w:r w:rsidRPr="00ED64D8">
              <w:rPr>
                <w:spacing w:val="1"/>
                <w:sz w:val="20"/>
                <w:szCs w:val="20"/>
              </w:rPr>
              <w:t xml:space="preserve"> </w:t>
            </w:r>
            <w:r w:rsidRPr="00ED64D8">
              <w:rPr>
                <w:sz w:val="20"/>
                <w:szCs w:val="20"/>
              </w:rPr>
              <w:t>к</w:t>
            </w:r>
            <w:r w:rsidRPr="00ED64D8">
              <w:rPr>
                <w:spacing w:val="-2"/>
                <w:sz w:val="20"/>
                <w:szCs w:val="20"/>
              </w:rPr>
              <w:t xml:space="preserve"> </w:t>
            </w:r>
            <w:r w:rsidRPr="00ED64D8">
              <w:rPr>
                <w:sz w:val="20"/>
                <w:szCs w:val="20"/>
              </w:rPr>
              <w:t>б</w:t>
            </w:r>
            <w:r w:rsidRPr="00ED64D8">
              <w:rPr>
                <w:spacing w:val="-1"/>
                <w:sz w:val="20"/>
                <w:szCs w:val="20"/>
              </w:rPr>
              <w:t>у</w:t>
            </w:r>
            <w:r w:rsidRPr="00ED64D8">
              <w:rPr>
                <w:sz w:val="20"/>
                <w:szCs w:val="20"/>
              </w:rPr>
              <w:t>х</w:t>
            </w:r>
            <w:r w:rsidRPr="00ED64D8">
              <w:rPr>
                <w:spacing w:val="-1"/>
                <w:sz w:val="20"/>
                <w:szCs w:val="20"/>
              </w:rPr>
              <w:t>г</w:t>
            </w:r>
            <w:r w:rsidRPr="00ED64D8">
              <w:rPr>
                <w:sz w:val="20"/>
                <w:szCs w:val="20"/>
              </w:rPr>
              <w:t>алтерс</w:t>
            </w:r>
            <w:r w:rsidRPr="00ED64D8">
              <w:rPr>
                <w:spacing w:val="-1"/>
                <w:sz w:val="20"/>
                <w:szCs w:val="20"/>
              </w:rPr>
              <w:t>ко</w:t>
            </w:r>
            <w:r w:rsidRPr="00ED64D8">
              <w:rPr>
                <w:sz w:val="20"/>
                <w:szCs w:val="20"/>
              </w:rPr>
              <w:t>й отчет</w:t>
            </w:r>
            <w:r w:rsidRPr="00ED64D8">
              <w:rPr>
                <w:spacing w:val="-2"/>
                <w:sz w:val="20"/>
                <w:szCs w:val="20"/>
              </w:rPr>
              <w:t>н</w:t>
            </w:r>
            <w:r w:rsidRPr="00ED64D8">
              <w:rPr>
                <w:sz w:val="20"/>
                <w:szCs w:val="20"/>
              </w:rPr>
              <w:t>ости</w:t>
            </w:r>
            <w:r w:rsidRPr="00ED64D8">
              <w:rPr>
                <w:spacing w:val="-1"/>
                <w:sz w:val="20"/>
                <w:szCs w:val="20"/>
              </w:rPr>
              <w:t xml:space="preserve"> </w:t>
            </w:r>
            <w:r w:rsidRPr="00ED64D8">
              <w:rPr>
                <w:spacing w:val="1"/>
                <w:sz w:val="20"/>
                <w:szCs w:val="20"/>
              </w:rPr>
              <w:t>ор</w:t>
            </w:r>
            <w:r w:rsidRPr="00ED64D8">
              <w:rPr>
                <w:spacing w:val="-1"/>
                <w:sz w:val="20"/>
                <w:szCs w:val="20"/>
              </w:rPr>
              <w:t>г</w:t>
            </w:r>
            <w:r w:rsidRPr="00ED64D8">
              <w:rPr>
                <w:sz w:val="20"/>
                <w:szCs w:val="20"/>
              </w:rPr>
              <w:t>анизации;</w:t>
            </w:r>
          </w:p>
          <w:p w:rsidR="002D1178" w:rsidRPr="00ED64D8" w:rsidRDefault="002D1178" w:rsidP="002D1178">
            <w:pPr>
              <w:widowControl w:val="0"/>
              <w:autoSpaceDE w:val="0"/>
              <w:autoSpaceDN w:val="0"/>
              <w:adjustRightInd w:val="0"/>
              <w:jc w:val="both"/>
              <w:rPr>
                <w:sz w:val="20"/>
                <w:szCs w:val="20"/>
              </w:rPr>
            </w:pPr>
            <w:r w:rsidRPr="00ED64D8">
              <w:rPr>
                <w:sz w:val="20"/>
                <w:szCs w:val="20"/>
              </w:rPr>
              <w:t>- состав</w:t>
            </w:r>
            <w:r w:rsidRPr="00ED64D8">
              <w:rPr>
                <w:spacing w:val="-1"/>
                <w:sz w:val="20"/>
                <w:szCs w:val="20"/>
              </w:rPr>
              <w:t xml:space="preserve"> </w:t>
            </w:r>
            <w:r w:rsidRPr="00ED64D8">
              <w:rPr>
                <w:sz w:val="20"/>
                <w:szCs w:val="20"/>
              </w:rPr>
              <w:t>и сод</w:t>
            </w:r>
            <w:r w:rsidRPr="00ED64D8">
              <w:rPr>
                <w:spacing w:val="-1"/>
                <w:sz w:val="20"/>
                <w:szCs w:val="20"/>
              </w:rPr>
              <w:t>е</w:t>
            </w:r>
            <w:r w:rsidRPr="00ED64D8">
              <w:rPr>
                <w:sz w:val="20"/>
                <w:szCs w:val="20"/>
              </w:rPr>
              <w:t>ржание форм</w:t>
            </w:r>
            <w:r w:rsidRPr="00ED64D8">
              <w:rPr>
                <w:spacing w:val="-2"/>
                <w:sz w:val="20"/>
                <w:szCs w:val="20"/>
              </w:rPr>
              <w:t xml:space="preserve"> </w:t>
            </w:r>
            <w:r w:rsidRPr="00ED64D8">
              <w:rPr>
                <w:sz w:val="20"/>
                <w:szCs w:val="20"/>
              </w:rPr>
              <w:t>б</w:t>
            </w:r>
            <w:r w:rsidRPr="00ED64D8">
              <w:rPr>
                <w:spacing w:val="-1"/>
                <w:sz w:val="20"/>
                <w:szCs w:val="20"/>
              </w:rPr>
              <w:t>у</w:t>
            </w:r>
            <w:r w:rsidRPr="00ED64D8">
              <w:rPr>
                <w:sz w:val="20"/>
                <w:szCs w:val="20"/>
              </w:rPr>
              <w:t>х</w:t>
            </w:r>
            <w:r w:rsidRPr="00ED64D8">
              <w:rPr>
                <w:spacing w:val="-1"/>
                <w:sz w:val="20"/>
                <w:szCs w:val="20"/>
              </w:rPr>
              <w:t>г</w:t>
            </w:r>
            <w:r w:rsidRPr="00ED64D8">
              <w:rPr>
                <w:sz w:val="20"/>
                <w:szCs w:val="20"/>
              </w:rPr>
              <w:t>алтерс</w:t>
            </w:r>
            <w:r w:rsidRPr="00ED64D8">
              <w:rPr>
                <w:spacing w:val="-1"/>
                <w:sz w:val="20"/>
                <w:szCs w:val="20"/>
              </w:rPr>
              <w:t>ко</w:t>
            </w:r>
            <w:r w:rsidRPr="00ED64D8">
              <w:rPr>
                <w:sz w:val="20"/>
                <w:szCs w:val="20"/>
              </w:rPr>
              <w:t>й отчет</w:t>
            </w:r>
            <w:r w:rsidRPr="00ED64D8">
              <w:rPr>
                <w:spacing w:val="-2"/>
                <w:sz w:val="20"/>
                <w:szCs w:val="20"/>
              </w:rPr>
              <w:t>н</w:t>
            </w:r>
            <w:r w:rsidRPr="00ED64D8">
              <w:rPr>
                <w:sz w:val="20"/>
                <w:szCs w:val="20"/>
              </w:rPr>
              <w:t>ости</w:t>
            </w:r>
          </w:p>
          <w:p w:rsidR="002D1178" w:rsidRPr="00ED64D8" w:rsidRDefault="002D1178" w:rsidP="002D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2D1178" w:rsidRPr="00ED64D8" w:rsidRDefault="002D1178" w:rsidP="002D1178">
            <w:pPr>
              <w:widowControl w:val="0"/>
              <w:autoSpaceDE w:val="0"/>
              <w:autoSpaceDN w:val="0"/>
              <w:adjustRightInd w:val="0"/>
              <w:jc w:val="both"/>
              <w:rPr>
                <w:sz w:val="20"/>
                <w:szCs w:val="20"/>
              </w:rPr>
            </w:pPr>
            <w:r w:rsidRPr="00ED64D8">
              <w:rPr>
                <w:sz w:val="20"/>
                <w:szCs w:val="20"/>
              </w:rPr>
              <w:t>- осва</w:t>
            </w:r>
            <w:r w:rsidRPr="00ED64D8">
              <w:rPr>
                <w:spacing w:val="-1"/>
                <w:sz w:val="20"/>
                <w:szCs w:val="20"/>
              </w:rPr>
              <w:t>и</w:t>
            </w:r>
            <w:r w:rsidRPr="00ED64D8">
              <w:rPr>
                <w:sz w:val="20"/>
                <w:szCs w:val="20"/>
              </w:rPr>
              <w:t>вать</w:t>
            </w:r>
            <w:r w:rsidRPr="00ED64D8">
              <w:rPr>
                <w:spacing w:val="-1"/>
                <w:sz w:val="20"/>
                <w:szCs w:val="20"/>
              </w:rPr>
              <w:t xml:space="preserve"> н</w:t>
            </w:r>
            <w:r w:rsidRPr="00ED64D8">
              <w:rPr>
                <w:spacing w:val="1"/>
                <w:sz w:val="20"/>
                <w:szCs w:val="20"/>
              </w:rPr>
              <w:t>о</w:t>
            </w:r>
            <w:r w:rsidRPr="00ED64D8">
              <w:rPr>
                <w:spacing w:val="-1"/>
                <w:sz w:val="20"/>
                <w:szCs w:val="20"/>
              </w:rPr>
              <w:t>вы</w:t>
            </w:r>
            <w:r w:rsidRPr="00ED64D8">
              <w:rPr>
                <w:sz w:val="20"/>
                <w:szCs w:val="20"/>
              </w:rPr>
              <w:t>е формы</w:t>
            </w:r>
            <w:r w:rsidRPr="00ED64D8">
              <w:rPr>
                <w:spacing w:val="-1"/>
                <w:sz w:val="20"/>
                <w:szCs w:val="20"/>
              </w:rPr>
              <w:t xml:space="preserve"> </w:t>
            </w:r>
            <w:r w:rsidRPr="00ED64D8">
              <w:rPr>
                <w:sz w:val="20"/>
                <w:szCs w:val="20"/>
              </w:rPr>
              <w:t>бухгалте</w:t>
            </w:r>
            <w:r w:rsidRPr="00ED64D8">
              <w:rPr>
                <w:spacing w:val="1"/>
                <w:sz w:val="20"/>
                <w:szCs w:val="20"/>
              </w:rPr>
              <w:t>р</w:t>
            </w:r>
            <w:r w:rsidRPr="00ED64D8">
              <w:rPr>
                <w:sz w:val="20"/>
                <w:szCs w:val="20"/>
              </w:rPr>
              <w:t>ск</w:t>
            </w:r>
            <w:r w:rsidRPr="00ED64D8">
              <w:rPr>
                <w:spacing w:val="1"/>
                <w:sz w:val="20"/>
                <w:szCs w:val="20"/>
              </w:rPr>
              <w:t>о</w:t>
            </w:r>
            <w:r w:rsidRPr="00ED64D8">
              <w:rPr>
                <w:sz w:val="20"/>
                <w:szCs w:val="20"/>
              </w:rPr>
              <w:t>й</w:t>
            </w:r>
            <w:r w:rsidRPr="00ED64D8">
              <w:rPr>
                <w:spacing w:val="-1"/>
                <w:sz w:val="20"/>
                <w:szCs w:val="20"/>
              </w:rPr>
              <w:t xml:space="preserve"> </w:t>
            </w:r>
            <w:r w:rsidRPr="00ED64D8">
              <w:rPr>
                <w:sz w:val="20"/>
                <w:szCs w:val="20"/>
              </w:rPr>
              <w:t>о</w:t>
            </w:r>
            <w:r w:rsidRPr="00ED64D8">
              <w:rPr>
                <w:spacing w:val="-1"/>
                <w:sz w:val="20"/>
                <w:szCs w:val="20"/>
              </w:rPr>
              <w:t>т</w:t>
            </w:r>
            <w:r w:rsidRPr="00ED64D8">
              <w:rPr>
                <w:sz w:val="20"/>
                <w:szCs w:val="20"/>
              </w:rPr>
              <w:t>четност</w:t>
            </w:r>
            <w:r w:rsidRPr="00ED64D8">
              <w:rPr>
                <w:spacing w:val="-1"/>
                <w:sz w:val="20"/>
                <w:szCs w:val="20"/>
              </w:rPr>
              <w:t>и</w:t>
            </w:r>
            <w:r w:rsidRPr="00ED64D8">
              <w:rPr>
                <w:sz w:val="20"/>
                <w:szCs w:val="20"/>
              </w:rPr>
              <w:t>,</w:t>
            </w:r>
            <w:r w:rsidRPr="00ED64D8">
              <w:rPr>
                <w:spacing w:val="-1"/>
                <w:sz w:val="20"/>
                <w:szCs w:val="20"/>
              </w:rPr>
              <w:t xml:space="preserve"> - </w:t>
            </w:r>
            <w:r w:rsidRPr="00ED64D8">
              <w:rPr>
                <w:sz w:val="20"/>
                <w:szCs w:val="20"/>
              </w:rPr>
              <w:t>вы</w:t>
            </w:r>
            <w:r w:rsidRPr="00ED64D8">
              <w:rPr>
                <w:spacing w:val="-2"/>
                <w:sz w:val="20"/>
                <w:szCs w:val="20"/>
              </w:rPr>
              <w:t>п</w:t>
            </w:r>
            <w:r w:rsidRPr="00ED64D8">
              <w:rPr>
                <w:spacing w:val="1"/>
                <w:sz w:val="20"/>
                <w:szCs w:val="20"/>
              </w:rPr>
              <w:t>о</w:t>
            </w:r>
            <w:r w:rsidRPr="00ED64D8">
              <w:rPr>
                <w:sz w:val="20"/>
                <w:szCs w:val="20"/>
              </w:rPr>
              <w:t>лнять п</w:t>
            </w:r>
            <w:r w:rsidRPr="00ED64D8">
              <w:rPr>
                <w:spacing w:val="1"/>
                <w:sz w:val="20"/>
                <w:szCs w:val="20"/>
              </w:rPr>
              <w:t>ор</w:t>
            </w:r>
            <w:r w:rsidRPr="00ED64D8">
              <w:rPr>
                <w:spacing w:val="-1"/>
                <w:sz w:val="20"/>
                <w:szCs w:val="20"/>
              </w:rPr>
              <w:t>у</w:t>
            </w:r>
            <w:r w:rsidRPr="00ED64D8">
              <w:rPr>
                <w:sz w:val="20"/>
                <w:szCs w:val="20"/>
              </w:rPr>
              <w:t>чения</w:t>
            </w:r>
            <w:r w:rsidRPr="00ED64D8">
              <w:rPr>
                <w:spacing w:val="1"/>
                <w:sz w:val="20"/>
                <w:szCs w:val="20"/>
              </w:rPr>
              <w:t xml:space="preserve"> </w:t>
            </w:r>
            <w:r w:rsidRPr="00ED64D8">
              <w:rPr>
                <w:spacing w:val="-2"/>
                <w:sz w:val="20"/>
                <w:szCs w:val="20"/>
              </w:rPr>
              <w:t>п</w:t>
            </w:r>
            <w:r w:rsidRPr="00ED64D8">
              <w:rPr>
                <w:sz w:val="20"/>
                <w:szCs w:val="20"/>
              </w:rPr>
              <w:t>о перере</w:t>
            </w:r>
            <w:r w:rsidRPr="00ED64D8">
              <w:rPr>
                <w:spacing w:val="-1"/>
                <w:sz w:val="20"/>
                <w:szCs w:val="20"/>
              </w:rPr>
              <w:t>г</w:t>
            </w:r>
            <w:r w:rsidRPr="00ED64D8">
              <w:rPr>
                <w:sz w:val="20"/>
                <w:szCs w:val="20"/>
              </w:rPr>
              <w:t>ис</w:t>
            </w:r>
            <w:r w:rsidRPr="00ED64D8">
              <w:rPr>
                <w:spacing w:val="-1"/>
                <w:sz w:val="20"/>
                <w:szCs w:val="20"/>
              </w:rPr>
              <w:t>т</w:t>
            </w:r>
            <w:r w:rsidRPr="00ED64D8">
              <w:rPr>
                <w:sz w:val="20"/>
                <w:szCs w:val="20"/>
              </w:rPr>
              <w:t>р</w:t>
            </w:r>
            <w:r w:rsidRPr="00ED64D8">
              <w:rPr>
                <w:spacing w:val="-1"/>
                <w:sz w:val="20"/>
                <w:szCs w:val="20"/>
              </w:rPr>
              <w:t>а</w:t>
            </w:r>
            <w:r w:rsidRPr="00ED64D8">
              <w:rPr>
                <w:sz w:val="20"/>
                <w:szCs w:val="20"/>
              </w:rPr>
              <w:t xml:space="preserve">ции </w:t>
            </w:r>
            <w:r w:rsidRPr="00ED64D8">
              <w:rPr>
                <w:spacing w:val="1"/>
                <w:sz w:val="20"/>
                <w:szCs w:val="20"/>
              </w:rPr>
              <w:t>ор</w:t>
            </w:r>
            <w:r w:rsidRPr="00ED64D8">
              <w:rPr>
                <w:spacing w:val="-1"/>
                <w:sz w:val="20"/>
                <w:szCs w:val="20"/>
              </w:rPr>
              <w:t>г</w:t>
            </w:r>
            <w:r w:rsidRPr="00ED64D8">
              <w:rPr>
                <w:sz w:val="20"/>
                <w:szCs w:val="20"/>
              </w:rPr>
              <w:t>аниз</w:t>
            </w:r>
            <w:r w:rsidRPr="00ED64D8">
              <w:rPr>
                <w:sz w:val="20"/>
                <w:szCs w:val="20"/>
              </w:rPr>
              <w:t>а</w:t>
            </w:r>
            <w:r w:rsidRPr="00ED64D8">
              <w:rPr>
                <w:sz w:val="20"/>
                <w:szCs w:val="20"/>
              </w:rPr>
              <w:t>ции в</w:t>
            </w:r>
            <w:r w:rsidRPr="00ED64D8">
              <w:rPr>
                <w:spacing w:val="1"/>
                <w:sz w:val="20"/>
                <w:szCs w:val="20"/>
              </w:rPr>
              <w:t xml:space="preserve"> </w:t>
            </w:r>
            <w:r w:rsidRPr="00ED64D8">
              <w:rPr>
                <w:sz w:val="20"/>
                <w:szCs w:val="20"/>
              </w:rPr>
              <w:t>г</w:t>
            </w:r>
            <w:r w:rsidRPr="00ED64D8">
              <w:rPr>
                <w:spacing w:val="1"/>
                <w:sz w:val="20"/>
                <w:szCs w:val="20"/>
              </w:rPr>
              <w:t>о</w:t>
            </w:r>
            <w:r w:rsidRPr="00ED64D8">
              <w:rPr>
                <w:sz w:val="20"/>
                <w:szCs w:val="20"/>
              </w:rPr>
              <w:t>сударственных о</w:t>
            </w:r>
            <w:r w:rsidRPr="00ED64D8">
              <w:rPr>
                <w:sz w:val="20"/>
                <w:szCs w:val="20"/>
              </w:rPr>
              <w:t>р</w:t>
            </w:r>
            <w:r w:rsidRPr="00ED64D8">
              <w:rPr>
                <w:spacing w:val="-1"/>
                <w:sz w:val="20"/>
                <w:szCs w:val="20"/>
              </w:rPr>
              <w:t>г</w:t>
            </w:r>
            <w:r w:rsidRPr="00ED64D8">
              <w:rPr>
                <w:sz w:val="20"/>
                <w:szCs w:val="20"/>
              </w:rPr>
              <w:t>а</w:t>
            </w:r>
            <w:r w:rsidRPr="00ED64D8">
              <w:rPr>
                <w:spacing w:val="-1"/>
                <w:sz w:val="20"/>
                <w:szCs w:val="20"/>
              </w:rPr>
              <w:t>на</w:t>
            </w:r>
            <w:r w:rsidRPr="00ED64D8">
              <w:rPr>
                <w:spacing w:val="1"/>
                <w:sz w:val="20"/>
                <w:szCs w:val="20"/>
              </w:rPr>
              <w:t>х</w:t>
            </w:r>
          </w:p>
        </w:tc>
      </w:tr>
      <w:tr w:rsidR="002D1178" w:rsidRPr="00577AF3" w:rsidTr="009B233E">
        <w:tc>
          <w:tcPr>
            <w:tcW w:w="2127" w:type="dxa"/>
            <w:tcBorders>
              <w:top w:val="single" w:sz="4" w:space="0" w:color="auto"/>
              <w:left w:val="single" w:sz="4" w:space="0" w:color="auto"/>
              <w:bottom w:val="single" w:sz="4" w:space="0" w:color="auto"/>
              <w:right w:val="single" w:sz="4" w:space="0" w:color="auto"/>
            </w:tcBorders>
          </w:tcPr>
          <w:p w:rsidR="002D1178" w:rsidRDefault="002D1178" w:rsidP="002D1178">
            <w:pPr>
              <w:jc w:val="both"/>
              <w:rPr>
                <w:b/>
              </w:rPr>
            </w:pPr>
            <w:r>
              <w:rPr>
                <w:b/>
              </w:rPr>
              <w:t>ПК-4.3.</w:t>
            </w:r>
          </w:p>
        </w:tc>
        <w:tc>
          <w:tcPr>
            <w:tcW w:w="2693" w:type="dxa"/>
            <w:tcBorders>
              <w:top w:val="single" w:sz="4" w:space="0" w:color="auto"/>
              <w:left w:val="single" w:sz="4" w:space="0" w:color="auto"/>
              <w:bottom w:val="single" w:sz="4" w:space="0" w:color="auto"/>
              <w:right w:val="single" w:sz="4" w:space="0" w:color="auto"/>
            </w:tcBorders>
          </w:tcPr>
          <w:p w:rsidR="002D1178" w:rsidRPr="00ED64D8" w:rsidRDefault="002D1178" w:rsidP="002D1178">
            <w:pPr>
              <w:widowControl w:val="0"/>
              <w:autoSpaceDE w:val="0"/>
              <w:autoSpaceDN w:val="0"/>
              <w:adjustRightInd w:val="0"/>
              <w:jc w:val="both"/>
              <w:rPr>
                <w:sz w:val="20"/>
                <w:szCs w:val="20"/>
              </w:rPr>
            </w:pPr>
            <w:r w:rsidRPr="00ED64D8">
              <w:rPr>
                <w:spacing w:val="-3"/>
                <w:sz w:val="20"/>
                <w:szCs w:val="20"/>
              </w:rPr>
              <w:t>Составлять (отчеты) и нал</w:t>
            </w:r>
            <w:r w:rsidRPr="00ED64D8">
              <w:rPr>
                <w:spacing w:val="-3"/>
                <w:sz w:val="20"/>
                <w:szCs w:val="20"/>
              </w:rPr>
              <w:t>о</w:t>
            </w:r>
            <w:r w:rsidRPr="00ED64D8">
              <w:rPr>
                <w:spacing w:val="-3"/>
                <w:sz w:val="20"/>
                <w:szCs w:val="20"/>
              </w:rPr>
              <w:t>говые декларации по налогам и сборам в бюджет, учитывая отмененный единый соц</w:t>
            </w:r>
            <w:r w:rsidRPr="00ED64D8">
              <w:rPr>
                <w:spacing w:val="-3"/>
                <w:sz w:val="20"/>
                <w:szCs w:val="20"/>
              </w:rPr>
              <w:t>и</w:t>
            </w:r>
            <w:r w:rsidRPr="00ED64D8">
              <w:rPr>
                <w:spacing w:val="-3"/>
                <w:sz w:val="20"/>
                <w:szCs w:val="20"/>
              </w:rPr>
              <w:t>альный налог (ЕСН), отчеты по страховым взносам в г</w:t>
            </w:r>
            <w:r w:rsidRPr="00ED64D8">
              <w:rPr>
                <w:spacing w:val="-3"/>
                <w:sz w:val="20"/>
                <w:szCs w:val="20"/>
              </w:rPr>
              <w:t>о</w:t>
            </w:r>
            <w:r w:rsidRPr="00ED64D8">
              <w:rPr>
                <w:spacing w:val="-3"/>
                <w:sz w:val="20"/>
                <w:szCs w:val="20"/>
              </w:rPr>
              <w:t>сударственные внебюдже</w:t>
            </w:r>
            <w:r w:rsidRPr="00ED64D8">
              <w:rPr>
                <w:spacing w:val="-3"/>
                <w:sz w:val="20"/>
                <w:szCs w:val="20"/>
              </w:rPr>
              <w:t>т</w:t>
            </w:r>
            <w:r w:rsidRPr="00ED64D8">
              <w:rPr>
                <w:spacing w:val="-3"/>
                <w:sz w:val="20"/>
                <w:szCs w:val="20"/>
              </w:rPr>
              <w:t>ные фонды, а также формы статистической отчетности в установленные законод</w:t>
            </w:r>
            <w:r w:rsidRPr="00ED64D8">
              <w:rPr>
                <w:spacing w:val="-3"/>
                <w:sz w:val="20"/>
                <w:szCs w:val="20"/>
              </w:rPr>
              <w:t>а</w:t>
            </w:r>
            <w:r w:rsidRPr="00ED64D8">
              <w:rPr>
                <w:spacing w:val="-3"/>
                <w:sz w:val="20"/>
                <w:szCs w:val="20"/>
              </w:rPr>
              <w:t>тельством сроки</w:t>
            </w:r>
          </w:p>
        </w:tc>
        <w:tc>
          <w:tcPr>
            <w:tcW w:w="2835" w:type="dxa"/>
            <w:tcBorders>
              <w:top w:val="single" w:sz="4" w:space="0" w:color="auto"/>
              <w:left w:val="single" w:sz="4" w:space="0" w:color="auto"/>
              <w:bottom w:val="single" w:sz="4" w:space="0" w:color="auto"/>
              <w:right w:val="single" w:sz="4" w:space="0" w:color="auto"/>
            </w:tcBorders>
          </w:tcPr>
          <w:p w:rsidR="002D1178" w:rsidRPr="00ED64D8" w:rsidRDefault="002D1178" w:rsidP="002D1178">
            <w:pPr>
              <w:widowControl w:val="0"/>
              <w:autoSpaceDE w:val="0"/>
              <w:autoSpaceDN w:val="0"/>
              <w:adjustRightInd w:val="0"/>
              <w:jc w:val="both"/>
              <w:rPr>
                <w:sz w:val="20"/>
                <w:szCs w:val="20"/>
              </w:rPr>
            </w:pPr>
            <w:r w:rsidRPr="00ED64D8">
              <w:rPr>
                <w:sz w:val="20"/>
                <w:szCs w:val="20"/>
              </w:rPr>
              <w:t>- сроки представления нал</w:t>
            </w:r>
            <w:r w:rsidRPr="00ED64D8">
              <w:rPr>
                <w:sz w:val="20"/>
                <w:szCs w:val="20"/>
              </w:rPr>
              <w:t>о</w:t>
            </w:r>
            <w:r w:rsidRPr="00ED64D8">
              <w:rPr>
                <w:sz w:val="20"/>
                <w:szCs w:val="20"/>
              </w:rPr>
              <w:t>говых деклараций в госуда</w:t>
            </w:r>
            <w:r w:rsidRPr="00ED64D8">
              <w:rPr>
                <w:sz w:val="20"/>
                <w:szCs w:val="20"/>
              </w:rPr>
              <w:t>р</w:t>
            </w:r>
            <w:r w:rsidRPr="00ED64D8">
              <w:rPr>
                <w:sz w:val="20"/>
                <w:szCs w:val="20"/>
              </w:rPr>
              <w:t>ственные налоговые органы, внебюджетные фонды и гос</w:t>
            </w:r>
            <w:r w:rsidRPr="00ED64D8">
              <w:rPr>
                <w:sz w:val="20"/>
                <w:szCs w:val="20"/>
              </w:rPr>
              <w:t>у</w:t>
            </w:r>
            <w:r w:rsidRPr="00ED64D8">
              <w:rPr>
                <w:sz w:val="20"/>
                <w:szCs w:val="20"/>
              </w:rPr>
              <w:t>дарственные органы стат</w:t>
            </w:r>
            <w:r w:rsidRPr="00ED64D8">
              <w:rPr>
                <w:sz w:val="20"/>
                <w:szCs w:val="20"/>
              </w:rPr>
              <w:t>и</w:t>
            </w:r>
            <w:r w:rsidRPr="00ED64D8">
              <w:rPr>
                <w:sz w:val="20"/>
                <w:szCs w:val="20"/>
              </w:rPr>
              <w:t>стики;</w:t>
            </w:r>
          </w:p>
          <w:p w:rsidR="002D1178" w:rsidRPr="00ED64D8" w:rsidRDefault="002D1178" w:rsidP="002D1178">
            <w:pPr>
              <w:widowControl w:val="0"/>
              <w:autoSpaceDE w:val="0"/>
              <w:autoSpaceDN w:val="0"/>
              <w:adjustRightInd w:val="0"/>
              <w:jc w:val="both"/>
              <w:rPr>
                <w:sz w:val="20"/>
                <w:szCs w:val="20"/>
              </w:rPr>
            </w:pPr>
            <w:r w:rsidRPr="00ED64D8">
              <w:rPr>
                <w:sz w:val="20"/>
                <w:szCs w:val="20"/>
              </w:rPr>
              <w:t>- содержание новых форм налоговых деклараций по н</w:t>
            </w:r>
            <w:r w:rsidRPr="00ED64D8">
              <w:rPr>
                <w:sz w:val="20"/>
                <w:szCs w:val="20"/>
              </w:rPr>
              <w:t>а</w:t>
            </w:r>
            <w:r w:rsidRPr="00ED64D8">
              <w:rPr>
                <w:sz w:val="20"/>
                <w:szCs w:val="20"/>
              </w:rPr>
              <w:t>логам и сборам и новых инс</w:t>
            </w:r>
            <w:r w:rsidRPr="00ED64D8">
              <w:rPr>
                <w:sz w:val="20"/>
                <w:szCs w:val="20"/>
              </w:rPr>
              <w:t>т</w:t>
            </w:r>
            <w:r w:rsidRPr="00ED64D8">
              <w:rPr>
                <w:sz w:val="20"/>
                <w:szCs w:val="20"/>
              </w:rPr>
              <w:t>рукций  по их заполнению;</w:t>
            </w:r>
          </w:p>
          <w:p w:rsidR="002D1178" w:rsidRPr="00ED64D8" w:rsidRDefault="002D1178" w:rsidP="002D1178">
            <w:pPr>
              <w:widowControl w:val="0"/>
              <w:autoSpaceDE w:val="0"/>
              <w:autoSpaceDN w:val="0"/>
              <w:adjustRightInd w:val="0"/>
              <w:jc w:val="both"/>
              <w:rPr>
                <w:sz w:val="20"/>
                <w:szCs w:val="20"/>
              </w:rPr>
            </w:pPr>
            <w:r w:rsidRPr="00ED64D8">
              <w:rPr>
                <w:sz w:val="20"/>
                <w:szCs w:val="20"/>
              </w:rPr>
              <w:t>- порядок регистрации и п</w:t>
            </w:r>
            <w:r w:rsidRPr="00ED64D8">
              <w:rPr>
                <w:sz w:val="20"/>
                <w:szCs w:val="20"/>
              </w:rPr>
              <w:t>е</w:t>
            </w:r>
            <w:r w:rsidRPr="00ED64D8">
              <w:rPr>
                <w:sz w:val="20"/>
                <w:szCs w:val="20"/>
              </w:rPr>
              <w:t>ререгистрации организации в налоговых органах, внебю</w:t>
            </w:r>
            <w:r w:rsidRPr="00ED64D8">
              <w:rPr>
                <w:sz w:val="20"/>
                <w:szCs w:val="20"/>
              </w:rPr>
              <w:t>д</w:t>
            </w:r>
            <w:r w:rsidRPr="00ED64D8">
              <w:rPr>
                <w:sz w:val="20"/>
                <w:szCs w:val="20"/>
              </w:rPr>
              <w:t>жетных фондах и статистич</w:t>
            </w:r>
            <w:r w:rsidRPr="00ED64D8">
              <w:rPr>
                <w:sz w:val="20"/>
                <w:szCs w:val="20"/>
              </w:rPr>
              <w:t>е</w:t>
            </w:r>
            <w:r w:rsidRPr="00ED64D8">
              <w:rPr>
                <w:sz w:val="20"/>
                <w:szCs w:val="20"/>
              </w:rPr>
              <w:t>ских органах</w:t>
            </w:r>
          </w:p>
          <w:p w:rsidR="002D1178" w:rsidRPr="00ED64D8" w:rsidRDefault="002D1178" w:rsidP="002D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2D1178" w:rsidRPr="00ED64D8" w:rsidRDefault="002D1178" w:rsidP="002D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D64D8">
              <w:rPr>
                <w:sz w:val="20"/>
                <w:szCs w:val="20"/>
              </w:rPr>
              <w:t>- закрывать учетные бухга</w:t>
            </w:r>
            <w:r w:rsidRPr="00ED64D8">
              <w:rPr>
                <w:sz w:val="20"/>
                <w:szCs w:val="20"/>
              </w:rPr>
              <w:t>л</w:t>
            </w:r>
            <w:r w:rsidRPr="00ED64D8">
              <w:rPr>
                <w:sz w:val="20"/>
                <w:szCs w:val="20"/>
              </w:rPr>
              <w:t>терские регистры и запо</w:t>
            </w:r>
            <w:r w:rsidRPr="00ED64D8">
              <w:rPr>
                <w:sz w:val="20"/>
                <w:szCs w:val="20"/>
              </w:rPr>
              <w:t>л</w:t>
            </w:r>
            <w:r w:rsidRPr="00ED64D8">
              <w:rPr>
                <w:sz w:val="20"/>
                <w:szCs w:val="20"/>
              </w:rPr>
              <w:t>нять формы бухгалтерской отчетности в установленные законодательством сроки;</w:t>
            </w:r>
          </w:p>
          <w:p w:rsidR="002D1178" w:rsidRPr="00ED64D8" w:rsidRDefault="002D1178" w:rsidP="002D1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rPr>
            </w:pPr>
            <w:r w:rsidRPr="00ED64D8">
              <w:rPr>
                <w:spacing w:val="1"/>
                <w:sz w:val="20"/>
                <w:szCs w:val="20"/>
              </w:rPr>
              <w:t>- у</w:t>
            </w:r>
            <w:r w:rsidRPr="00ED64D8">
              <w:rPr>
                <w:sz w:val="20"/>
                <w:szCs w:val="20"/>
              </w:rPr>
              <w:t>станавли</w:t>
            </w:r>
            <w:r w:rsidRPr="00ED64D8">
              <w:rPr>
                <w:spacing w:val="-2"/>
                <w:sz w:val="20"/>
                <w:szCs w:val="20"/>
              </w:rPr>
              <w:t>в</w:t>
            </w:r>
            <w:r w:rsidRPr="00ED64D8">
              <w:rPr>
                <w:sz w:val="20"/>
                <w:szCs w:val="20"/>
              </w:rPr>
              <w:t>ать иденти</w:t>
            </w:r>
            <w:r w:rsidRPr="00ED64D8">
              <w:rPr>
                <w:sz w:val="20"/>
                <w:szCs w:val="20"/>
              </w:rPr>
              <w:t>ч</w:t>
            </w:r>
            <w:r w:rsidRPr="00ED64D8">
              <w:rPr>
                <w:sz w:val="20"/>
                <w:szCs w:val="20"/>
              </w:rPr>
              <w:t>ность показателей б</w:t>
            </w:r>
            <w:r w:rsidRPr="00ED64D8">
              <w:rPr>
                <w:spacing w:val="2"/>
                <w:sz w:val="20"/>
                <w:szCs w:val="20"/>
              </w:rPr>
              <w:t>у</w:t>
            </w:r>
            <w:r w:rsidRPr="00ED64D8">
              <w:rPr>
                <w:sz w:val="20"/>
                <w:szCs w:val="20"/>
              </w:rPr>
              <w:t>хга</w:t>
            </w:r>
            <w:r w:rsidRPr="00ED64D8">
              <w:rPr>
                <w:sz w:val="20"/>
                <w:szCs w:val="20"/>
              </w:rPr>
              <w:t>л</w:t>
            </w:r>
            <w:r w:rsidRPr="00ED64D8">
              <w:rPr>
                <w:sz w:val="20"/>
                <w:szCs w:val="20"/>
              </w:rPr>
              <w:t>терских</w:t>
            </w:r>
            <w:r w:rsidRPr="00ED64D8">
              <w:rPr>
                <w:spacing w:val="1"/>
                <w:sz w:val="20"/>
                <w:szCs w:val="20"/>
              </w:rPr>
              <w:t xml:space="preserve"> </w:t>
            </w:r>
            <w:r w:rsidRPr="00ED64D8">
              <w:rPr>
                <w:sz w:val="20"/>
                <w:szCs w:val="20"/>
              </w:rPr>
              <w:t>отчето</w:t>
            </w:r>
            <w:r w:rsidRPr="00ED64D8">
              <w:rPr>
                <w:spacing w:val="1"/>
                <w:sz w:val="20"/>
                <w:szCs w:val="20"/>
              </w:rPr>
              <w:t>в.</w:t>
            </w:r>
          </w:p>
        </w:tc>
      </w:tr>
    </w:tbl>
    <w:p w:rsidR="00EF3BA1" w:rsidRPr="00EF3BA1" w:rsidRDefault="00EF3BA1" w:rsidP="00EF3BA1">
      <w:pPr>
        <w:jc w:val="both"/>
        <w:rPr>
          <w:sz w:val="28"/>
          <w:szCs w:val="28"/>
        </w:rPr>
      </w:pPr>
    </w:p>
    <w:p w:rsidR="00E872A1" w:rsidRDefault="00E872A1" w:rsidP="00EF3BA1">
      <w:pPr>
        <w:jc w:val="both"/>
        <w:rPr>
          <w:sz w:val="28"/>
          <w:szCs w:val="28"/>
        </w:rPr>
      </w:pPr>
    </w:p>
    <w:p w:rsidR="005F2A17" w:rsidRDefault="005F2A17" w:rsidP="00EF3BA1">
      <w:pPr>
        <w:jc w:val="both"/>
        <w:rPr>
          <w:sz w:val="28"/>
          <w:szCs w:val="28"/>
        </w:rPr>
      </w:pPr>
    </w:p>
    <w:p w:rsidR="005F2A17" w:rsidRDefault="005F2A17" w:rsidP="00EF3BA1">
      <w:pPr>
        <w:jc w:val="both"/>
        <w:rPr>
          <w:sz w:val="28"/>
          <w:szCs w:val="28"/>
        </w:rPr>
      </w:pPr>
    </w:p>
    <w:p w:rsidR="00EF3BA1" w:rsidRDefault="00EF3BA1" w:rsidP="00EF3BA1">
      <w:pPr>
        <w:jc w:val="both"/>
        <w:rPr>
          <w:sz w:val="28"/>
          <w:szCs w:val="28"/>
        </w:rPr>
      </w:pPr>
    </w:p>
    <w:p w:rsidR="00577AF3" w:rsidRDefault="00577AF3" w:rsidP="0057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 xml:space="preserve">1.3  Рекомендуемое количество часов  на освоение  программы учебной дисциплины </w:t>
      </w:r>
    </w:p>
    <w:p w:rsidR="00577AF3" w:rsidRDefault="00577AF3" w:rsidP="0057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Pr>
          <w:sz w:val="28"/>
          <w:szCs w:val="28"/>
        </w:rPr>
        <w:t xml:space="preserve">для специальности </w:t>
      </w:r>
      <w:r w:rsidRPr="00971C47">
        <w:rPr>
          <w:b/>
          <w:sz w:val="28"/>
          <w:szCs w:val="28"/>
        </w:rPr>
        <w:t>38.02.0</w:t>
      </w:r>
      <w:r w:rsidR="005F2A17">
        <w:rPr>
          <w:b/>
          <w:sz w:val="28"/>
          <w:szCs w:val="28"/>
        </w:rPr>
        <w:t>1 Экономика и бухгалтерский учет (по отра</w:t>
      </w:r>
      <w:r w:rsidR="005F2A17">
        <w:rPr>
          <w:b/>
          <w:sz w:val="28"/>
          <w:szCs w:val="28"/>
        </w:rPr>
        <w:t>с</w:t>
      </w:r>
      <w:r w:rsidR="005F2A17">
        <w:rPr>
          <w:b/>
          <w:sz w:val="28"/>
          <w:szCs w:val="28"/>
        </w:rPr>
        <w:t>лям)</w:t>
      </w:r>
      <w:r>
        <w:rPr>
          <w:b/>
          <w:sz w:val="28"/>
          <w:szCs w:val="28"/>
        </w:rPr>
        <w:t xml:space="preserve"> </w:t>
      </w:r>
      <w:r w:rsidRPr="001E79B5">
        <w:rPr>
          <w:sz w:val="28"/>
          <w:szCs w:val="28"/>
        </w:rPr>
        <w:t>по очной форме обучения</w:t>
      </w:r>
      <w:r>
        <w:rPr>
          <w:sz w:val="28"/>
          <w:szCs w:val="28"/>
        </w:rPr>
        <w:t>:</w:t>
      </w:r>
    </w:p>
    <w:p w:rsidR="00577AF3" w:rsidRDefault="00577AF3" w:rsidP="0057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максимальной учебной нагрузки студента</w:t>
      </w:r>
      <w:r w:rsidR="005F2A17">
        <w:rPr>
          <w:sz w:val="28"/>
          <w:szCs w:val="28"/>
        </w:rPr>
        <w:t xml:space="preserve"> -</w:t>
      </w:r>
      <w:r>
        <w:rPr>
          <w:sz w:val="28"/>
          <w:szCs w:val="28"/>
        </w:rPr>
        <w:t xml:space="preserve"> </w:t>
      </w:r>
      <w:r w:rsidR="002D1178">
        <w:rPr>
          <w:b/>
          <w:sz w:val="28"/>
          <w:szCs w:val="28"/>
          <w:u w:val="single"/>
        </w:rPr>
        <w:t>45</w:t>
      </w:r>
      <w:r>
        <w:rPr>
          <w:sz w:val="28"/>
          <w:szCs w:val="28"/>
        </w:rPr>
        <w:t xml:space="preserve"> часа, в том числе:</w:t>
      </w:r>
    </w:p>
    <w:p w:rsidR="00577AF3" w:rsidRDefault="00577AF3" w:rsidP="0057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обязательной учебной нагрузки </w:t>
      </w:r>
      <w:proofErr w:type="gramStart"/>
      <w:r>
        <w:rPr>
          <w:sz w:val="28"/>
          <w:szCs w:val="28"/>
        </w:rPr>
        <w:t>обучающегося</w:t>
      </w:r>
      <w:proofErr w:type="gramEnd"/>
      <w:r w:rsidR="005F2A17">
        <w:rPr>
          <w:sz w:val="28"/>
          <w:szCs w:val="28"/>
        </w:rPr>
        <w:t xml:space="preserve"> -</w:t>
      </w:r>
      <w:r>
        <w:rPr>
          <w:sz w:val="28"/>
          <w:szCs w:val="28"/>
        </w:rPr>
        <w:t xml:space="preserve"> </w:t>
      </w:r>
      <w:r w:rsidR="002D1178">
        <w:rPr>
          <w:b/>
          <w:sz w:val="28"/>
          <w:szCs w:val="28"/>
          <w:u w:val="single"/>
        </w:rPr>
        <w:t>36</w:t>
      </w:r>
      <w:r>
        <w:rPr>
          <w:sz w:val="28"/>
          <w:szCs w:val="28"/>
        </w:rPr>
        <w:t xml:space="preserve"> часов;</w:t>
      </w:r>
    </w:p>
    <w:p w:rsidR="005F2A17" w:rsidRDefault="005F2A17" w:rsidP="0057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промежуточная аттестация – </w:t>
      </w:r>
      <w:r>
        <w:rPr>
          <w:b/>
          <w:sz w:val="28"/>
          <w:szCs w:val="28"/>
          <w:u w:val="single"/>
        </w:rPr>
        <w:t>6</w:t>
      </w:r>
      <w:r>
        <w:rPr>
          <w:sz w:val="28"/>
          <w:szCs w:val="28"/>
        </w:rPr>
        <w:t xml:space="preserve"> часов;</w:t>
      </w:r>
    </w:p>
    <w:p w:rsidR="00577AF3" w:rsidRDefault="00577AF3" w:rsidP="0057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самостоятельной работы </w:t>
      </w:r>
      <w:proofErr w:type="gramStart"/>
      <w:r>
        <w:rPr>
          <w:sz w:val="28"/>
          <w:szCs w:val="28"/>
        </w:rPr>
        <w:t>обучающегося</w:t>
      </w:r>
      <w:proofErr w:type="gramEnd"/>
      <w:r w:rsidR="005F2A17">
        <w:rPr>
          <w:sz w:val="28"/>
          <w:szCs w:val="28"/>
        </w:rPr>
        <w:t xml:space="preserve"> -</w:t>
      </w:r>
      <w:r>
        <w:rPr>
          <w:sz w:val="28"/>
          <w:szCs w:val="28"/>
        </w:rPr>
        <w:t xml:space="preserve"> </w:t>
      </w:r>
      <w:r w:rsidR="005F2A17">
        <w:rPr>
          <w:b/>
          <w:sz w:val="28"/>
          <w:szCs w:val="28"/>
          <w:u w:val="single"/>
        </w:rPr>
        <w:t>3</w:t>
      </w:r>
      <w:r>
        <w:rPr>
          <w:sz w:val="28"/>
          <w:szCs w:val="28"/>
        </w:rPr>
        <w:t xml:space="preserve"> часов.</w:t>
      </w:r>
    </w:p>
    <w:p w:rsidR="00577AF3" w:rsidRDefault="00577AF3" w:rsidP="0057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E1E2F" w:rsidRDefault="005E1E2F" w:rsidP="005E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Pr>
          <w:sz w:val="28"/>
          <w:szCs w:val="28"/>
        </w:rPr>
        <w:t xml:space="preserve">для специальности </w:t>
      </w:r>
      <w:r w:rsidRPr="00971C47">
        <w:rPr>
          <w:b/>
          <w:sz w:val="28"/>
          <w:szCs w:val="28"/>
        </w:rPr>
        <w:t>38.02.01 Экономика и бухгалтерский учет</w:t>
      </w:r>
      <w:r w:rsidR="005F2A17">
        <w:rPr>
          <w:b/>
          <w:sz w:val="28"/>
          <w:szCs w:val="28"/>
        </w:rPr>
        <w:t xml:space="preserve"> (по отра</w:t>
      </w:r>
      <w:r w:rsidR="005F2A17">
        <w:rPr>
          <w:b/>
          <w:sz w:val="28"/>
          <w:szCs w:val="28"/>
        </w:rPr>
        <w:t>с</w:t>
      </w:r>
      <w:r w:rsidR="005F2A17">
        <w:rPr>
          <w:b/>
          <w:sz w:val="28"/>
          <w:szCs w:val="28"/>
        </w:rPr>
        <w:t>лям)</w:t>
      </w:r>
      <w:r>
        <w:rPr>
          <w:b/>
          <w:sz w:val="28"/>
          <w:szCs w:val="28"/>
        </w:rPr>
        <w:t xml:space="preserve"> </w:t>
      </w:r>
      <w:r w:rsidRPr="001E79B5">
        <w:rPr>
          <w:sz w:val="28"/>
          <w:szCs w:val="28"/>
        </w:rPr>
        <w:t xml:space="preserve">по </w:t>
      </w:r>
      <w:r>
        <w:rPr>
          <w:sz w:val="28"/>
          <w:szCs w:val="28"/>
        </w:rPr>
        <w:t>за</w:t>
      </w:r>
      <w:r w:rsidRPr="001E79B5">
        <w:rPr>
          <w:sz w:val="28"/>
          <w:szCs w:val="28"/>
        </w:rPr>
        <w:t>очной форме обучения</w:t>
      </w:r>
      <w:r>
        <w:rPr>
          <w:sz w:val="28"/>
          <w:szCs w:val="28"/>
        </w:rPr>
        <w:t>:</w:t>
      </w:r>
    </w:p>
    <w:p w:rsidR="005E1E2F" w:rsidRDefault="005E1E2F" w:rsidP="005E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максимальной учебной нагрузки студента </w:t>
      </w:r>
      <w:r w:rsidR="002D1178">
        <w:rPr>
          <w:b/>
          <w:sz w:val="28"/>
          <w:szCs w:val="28"/>
          <w:u w:val="single"/>
        </w:rPr>
        <w:t>45</w:t>
      </w:r>
      <w:r>
        <w:rPr>
          <w:sz w:val="28"/>
          <w:szCs w:val="28"/>
        </w:rPr>
        <w:t xml:space="preserve"> часа, в том числе:</w:t>
      </w:r>
    </w:p>
    <w:p w:rsidR="005E1E2F" w:rsidRDefault="005E1E2F" w:rsidP="005E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обязательной учебной нагрузки </w:t>
      </w:r>
      <w:proofErr w:type="gramStart"/>
      <w:r>
        <w:rPr>
          <w:sz w:val="28"/>
          <w:szCs w:val="28"/>
        </w:rPr>
        <w:t>обучающегося</w:t>
      </w:r>
      <w:proofErr w:type="gramEnd"/>
      <w:r>
        <w:rPr>
          <w:sz w:val="28"/>
          <w:szCs w:val="28"/>
        </w:rPr>
        <w:t xml:space="preserve"> </w:t>
      </w:r>
      <w:r w:rsidR="009A4BEC">
        <w:rPr>
          <w:b/>
          <w:sz w:val="28"/>
          <w:szCs w:val="28"/>
          <w:u w:val="single"/>
        </w:rPr>
        <w:t>1</w:t>
      </w:r>
      <w:r w:rsidR="002D1178">
        <w:rPr>
          <w:b/>
          <w:sz w:val="28"/>
          <w:szCs w:val="28"/>
          <w:u w:val="single"/>
        </w:rPr>
        <w:t>2</w:t>
      </w:r>
      <w:r>
        <w:rPr>
          <w:sz w:val="28"/>
          <w:szCs w:val="28"/>
        </w:rPr>
        <w:t xml:space="preserve"> часов;</w:t>
      </w:r>
    </w:p>
    <w:p w:rsidR="005F2A17" w:rsidRDefault="005F2A17" w:rsidP="005E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промежуточная аттестация – </w:t>
      </w:r>
      <w:r w:rsidR="004B5EA0">
        <w:rPr>
          <w:b/>
          <w:sz w:val="28"/>
          <w:szCs w:val="28"/>
          <w:u w:val="single"/>
        </w:rPr>
        <w:t>4</w:t>
      </w:r>
      <w:r>
        <w:rPr>
          <w:sz w:val="28"/>
          <w:szCs w:val="28"/>
        </w:rPr>
        <w:t xml:space="preserve"> </w:t>
      </w:r>
      <w:r w:rsidR="004B5EA0">
        <w:rPr>
          <w:sz w:val="28"/>
          <w:szCs w:val="28"/>
        </w:rPr>
        <w:t>часа</w:t>
      </w:r>
      <w:r>
        <w:rPr>
          <w:sz w:val="28"/>
          <w:szCs w:val="28"/>
        </w:rPr>
        <w:t>;</w:t>
      </w:r>
    </w:p>
    <w:p w:rsidR="005E1E2F" w:rsidRDefault="005E1E2F" w:rsidP="005E1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самостоятельной работы </w:t>
      </w:r>
      <w:proofErr w:type="gramStart"/>
      <w:r>
        <w:rPr>
          <w:sz w:val="28"/>
          <w:szCs w:val="28"/>
        </w:rPr>
        <w:t>обучающегося</w:t>
      </w:r>
      <w:proofErr w:type="gramEnd"/>
      <w:r>
        <w:rPr>
          <w:sz w:val="28"/>
          <w:szCs w:val="28"/>
        </w:rPr>
        <w:t xml:space="preserve"> </w:t>
      </w:r>
      <w:r w:rsidR="004B5EA0">
        <w:rPr>
          <w:b/>
          <w:sz w:val="28"/>
          <w:szCs w:val="28"/>
          <w:u w:val="single"/>
        </w:rPr>
        <w:t>29</w:t>
      </w:r>
      <w:r>
        <w:rPr>
          <w:sz w:val="28"/>
          <w:szCs w:val="28"/>
        </w:rPr>
        <w:t xml:space="preserve"> часов.</w:t>
      </w:r>
    </w:p>
    <w:p w:rsidR="005E1E2F" w:rsidRDefault="005E1E2F" w:rsidP="0057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577AF3" w:rsidRDefault="00577AF3" w:rsidP="0057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2 СТРУКТУРА И СОДЕРЖАНИЕ УЧЕБНОЙ ДИСЦИПЛИНЫ</w:t>
      </w:r>
    </w:p>
    <w:p w:rsidR="00577AF3" w:rsidRDefault="00577AF3" w:rsidP="0057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577AF3" w:rsidRDefault="00577AF3" w:rsidP="00577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Pr>
          <w:b/>
          <w:sz w:val="28"/>
          <w:szCs w:val="28"/>
        </w:rPr>
        <w:t>2.1</w:t>
      </w:r>
      <w:r w:rsidR="005E1E2F">
        <w:rPr>
          <w:b/>
          <w:sz w:val="28"/>
          <w:szCs w:val="28"/>
        </w:rPr>
        <w:t>.1</w:t>
      </w:r>
      <w:r>
        <w:rPr>
          <w:b/>
          <w:sz w:val="28"/>
          <w:szCs w:val="28"/>
        </w:rPr>
        <w:t xml:space="preserve"> Объем учебной дисциплины и виды учебной работы</w:t>
      </w:r>
      <w:r w:rsidR="005E1E2F">
        <w:rPr>
          <w:b/>
          <w:sz w:val="28"/>
          <w:szCs w:val="28"/>
        </w:rPr>
        <w:t xml:space="preserve"> по очной форме обучения</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96"/>
        <w:gridCol w:w="2693"/>
      </w:tblGrid>
      <w:tr w:rsidR="00577AF3" w:rsidTr="009B233E">
        <w:trPr>
          <w:trHeight w:val="460"/>
        </w:trPr>
        <w:tc>
          <w:tcPr>
            <w:tcW w:w="7196"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center"/>
            </w:pPr>
            <w:r>
              <w:rPr>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center"/>
              <w:rPr>
                <w:b/>
                <w:iCs/>
              </w:rPr>
            </w:pPr>
            <w:r>
              <w:rPr>
                <w:b/>
                <w:iCs/>
              </w:rPr>
              <w:t>Объем часов</w:t>
            </w:r>
          </w:p>
          <w:p w:rsidR="00577AF3" w:rsidRDefault="00577AF3" w:rsidP="009B233E">
            <w:pPr>
              <w:jc w:val="center"/>
              <w:rPr>
                <w:b/>
                <w:iCs/>
              </w:rPr>
            </w:pPr>
            <w:r>
              <w:rPr>
                <w:b/>
                <w:iCs/>
              </w:rPr>
              <w:t>по видам учебной р</w:t>
            </w:r>
            <w:r>
              <w:rPr>
                <w:b/>
                <w:iCs/>
              </w:rPr>
              <w:t>а</w:t>
            </w:r>
            <w:r>
              <w:rPr>
                <w:b/>
                <w:iCs/>
              </w:rPr>
              <w:t>боты</w:t>
            </w:r>
          </w:p>
        </w:tc>
      </w:tr>
      <w:tr w:rsidR="00577AF3" w:rsidTr="009B233E">
        <w:trPr>
          <w:trHeight w:val="285"/>
        </w:trPr>
        <w:tc>
          <w:tcPr>
            <w:tcW w:w="7196"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center"/>
              <w:rPr>
                <w:i/>
              </w:rPr>
            </w:pPr>
          </w:p>
        </w:tc>
        <w:tc>
          <w:tcPr>
            <w:tcW w:w="2693"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center"/>
              <w:rPr>
                <w:i/>
                <w:iCs/>
              </w:rPr>
            </w:pPr>
          </w:p>
        </w:tc>
      </w:tr>
      <w:tr w:rsidR="00577AF3" w:rsidTr="009B233E">
        <w:trPr>
          <w:trHeight w:val="285"/>
        </w:trPr>
        <w:tc>
          <w:tcPr>
            <w:tcW w:w="7196" w:type="dxa"/>
            <w:tcBorders>
              <w:top w:val="single" w:sz="6" w:space="0" w:color="000000"/>
              <w:left w:val="single" w:sz="6" w:space="0" w:color="000000"/>
              <w:bottom w:val="single" w:sz="6" w:space="0" w:color="000000"/>
              <w:right w:val="single" w:sz="6" w:space="0" w:color="000000"/>
            </w:tcBorders>
          </w:tcPr>
          <w:p w:rsidR="00577AF3" w:rsidRDefault="00577AF3" w:rsidP="009B233E">
            <w:pPr>
              <w:rPr>
                <w:b/>
              </w:rPr>
            </w:pPr>
            <w:r>
              <w:rPr>
                <w:b/>
              </w:rPr>
              <w:t>Максимальная учебная нагрузка (всего)</w:t>
            </w:r>
          </w:p>
        </w:tc>
        <w:tc>
          <w:tcPr>
            <w:tcW w:w="2693" w:type="dxa"/>
            <w:tcBorders>
              <w:top w:val="single" w:sz="6" w:space="0" w:color="000000"/>
              <w:left w:val="single" w:sz="6" w:space="0" w:color="000000"/>
              <w:bottom w:val="single" w:sz="6" w:space="0" w:color="000000"/>
              <w:right w:val="single" w:sz="6" w:space="0" w:color="000000"/>
            </w:tcBorders>
          </w:tcPr>
          <w:p w:rsidR="00577AF3" w:rsidRDefault="002D1178" w:rsidP="009B233E">
            <w:pPr>
              <w:jc w:val="center"/>
              <w:rPr>
                <w:b/>
                <w:i/>
                <w:iCs/>
              </w:rPr>
            </w:pPr>
            <w:r>
              <w:rPr>
                <w:b/>
                <w:i/>
                <w:iCs/>
              </w:rPr>
              <w:t>45</w:t>
            </w:r>
          </w:p>
        </w:tc>
      </w:tr>
      <w:tr w:rsidR="00577AF3" w:rsidTr="009B233E">
        <w:tc>
          <w:tcPr>
            <w:tcW w:w="7196"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both"/>
            </w:pPr>
            <w:r>
              <w:rPr>
                <w:b/>
              </w:rPr>
              <w:t xml:space="preserve">Обязательная учебная нагрузка (всего) </w:t>
            </w:r>
          </w:p>
        </w:tc>
        <w:tc>
          <w:tcPr>
            <w:tcW w:w="2693" w:type="dxa"/>
            <w:tcBorders>
              <w:top w:val="single" w:sz="6" w:space="0" w:color="000000"/>
              <w:left w:val="single" w:sz="6" w:space="0" w:color="000000"/>
              <w:bottom w:val="single" w:sz="6" w:space="0" w:color="000000"/>
              <w:right w:val="single" w:sz="6" w:space="0" w:color="000000"/>
            </w:tcBorders>
          </w:tcPr>
          <w:p w:rsidR="00577AF3" w:rsidRDefault="002D1178" w:rsidP="009B233E">
            <w:pPr>
              <w:jc w:val="center"/>
              <w:rPr>
                <w:i/>
                <w:iCs/>
              </w:rPr>
            </w:pPr>
            <w:r>
              <w:rPr>
                <w:i/>
                <w:iCs/>
              </w:rPr>
              <w:t>36</w:t>
            </w:r>
          </w:p>
        </w:tc>
      </w:tr>
      <w:tr w:rsidR="00577AF3" w:rsidTr="009B233E">
        <w:tc>
          <w:tcPr>
            <w:tcW w:w="7196"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both"/>
            </w:pPr>
            <w: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center"/>
              <w:rPr>
                <w:i/>
                <w:iCs/>
              </w:rPr>
            </w:pPr>
          </w:p>
        </w:tc>
      </w:tr>
      <w:tr w:rsidR="00577AF3" w:rsidTr="009B233E">
        <w:tc>
          <w:tcPr>
            <w:tcW w:w="7196"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both"/>
            </w:pPr>
            <w: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577AF3" w:rsidRDefault="002D1178" w:rsidP="009B233E">
            <w:pPr>
              <w:jc w:val="center"/>
              <w:rPr>
                <w:i/>
                <w:iCs/>
              </w:rPr>
            </w:pPr>
            <w:r>
              <w:rPr>
                <w:i/>
                <w:iCs/>
              </w:rPr>
              <w:t>18</w:t>
            </w:r>
          </w:p>
        </w:tc>
      </w:tr>
      <w:tr w:rsidR="00577AF3" w:rsidTr="009B233E">
        <w:tc>
          <w:tcPr>
            <w:tcW w:w="7196"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both"/>
            </w:pPr>
            <w:r>
              <w:t>практические занятия</w:t>
            </w:r>
          </w:p>
        </w:tc>
        <w:tc>
          <w:tcPr>
            <w:tcW w:w="2693" w:type="dxa"/>
            <w:tcBorders>
              <w:top w:val="single" w:sz="6" w:space="0" w:color="000000"/>
              <w:left w:val="single" w:sz="6" w:space="0" w:color="000000"/>
              <w:bottom w:val="single" w:sz="6" w:space="0" w:color="000000"/>
              <w:right w:val="single" w:sz="6" w:space="0" w:color="000000"/>
            </w:tcBorders>
          </w:tcPr>
          <w:p w:rsidR="00577AF3" w:rsidRDefault="002D1178" w:rsidP="009B233E">
            <w:pPr>
              <w:jc w:val="center"/>
              <w:rPr>
                <w:i/>
                <w:iCs/>
              </w:rPr>
            </w:pPr>
            <w:r>
              <w:rPr>
                <w:i/>
                <w:iCs/>
              </w:rPr>
              <w:t>18</w:t>
            </w:r>
          </w:p>
        </w:tc>
      </w:tr>
      <w:tr w:rsidR="00577AF3" w:rsidTr="009B233E">
        <w:tc>
          <w:tcPr>
            <w:tcW w:w="7196"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both"/>
            </w:pPr>
            <w:r>
              <w:t>контрольные работы</w:t>
            </w:r>
          </w:p>
        </w:tc>
        <w:tc>
          <w:tcPr>
            <w:tcW w:w="2693"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center"/>
              <w:rPr>
                <w:i/>
                <w:iCs/>
              </w:rPr>
            </w:pPr>
            <w:r>
              <w:rPr>
                <w:i/>
                <w:iCs/>
              </w:rPr>
              <w:t>-</w:t>
            </w:r>
          </w:p>
        </w:tc>
      </w:tr>
      <w:tr w:rsidR="00577AF3" w:rsidTr="009B233E">
        <w:tc>
          <w:tcPr>
            <w:tcW w:w="7196"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both"/>
              <w:rPr>
                <w:i/>
              </w:rPr>
            </w:pPr>
            <w:r>
              <w:t>курсовая работа (проект) (</w:t>
            </w:r>
            <w:r>
              <w:rPr>
                <w:i/>
              </w:rPr>
              <w:t>если предусмотрено)</w:t>
            </w:r>
          </w:p>
        </w:tc>
        <w:tc>
          <w:tcPr>
            <w:tcW w:w="2693"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center"/>
              <w:rPr>
                <w:i/>
                <w:iCs/>
              </w:rPr>
            </w:pPr>
            <w:r>
              <w:rPr>
                <w:i/>
                <w:iCs/>
              </w:rPr>
              <w:t>-</w:t>
            </w:r>
          </w:p>
        </w:tc>
      </w:tr>
      <w:tr w:rsidR="00577AF3" w:rsidTr="009B233E">
        <w:tc>
          <w:tcPr>
            <w:tcW w:w="7196"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both"/>
            </w:pPr>
            <w:r>
              <w:t>другие формы и методы организации образовательного процесса в соответствии с требованиями современных производственных и образовательных технологий</w:t>
            </w:r>
          </w:p>
        </w:tc>
        <w:tc>
          <w:tcPr>
            <w:tcW w:w="2693"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center"/>
              <w:rPr>
                <w:i/>
                <w:iCs/>
              </w:rPr>
            </w:pPr>
            <w:r>
              <w:rPr>
                <w:i/>
                <w:iCs/>
              </w:rPr>
              <w:t>-</w:t>
            </w:r>
          </w:p>
        </w:tc>
      </w:tr>
      <w:tr w:rsidR="00577AF3" w:rsidTr="009B233E">
        <w:tc>
          <w:tcPr>
            <w:tcW w:w="7196"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both"/>
              <w:rPr>
                <w:b/>
              </w:rPr>
            </w:pPr>
            <w:r>
              <w:rPr>
                <w:b/>
              </w:rPr>
              <w:t xml:space="preserve">Самостоятельная работа студента </w:t>
            </w:r>
          </w:p>
        </w:tc>
        <w:tc>
          <w:tcPr>
            <w:tcW w:w="2693" w:type="dxa"/>
            <w:tcBorders>
              <w:top w:val="single" w:sz="6" w:space="0" w:color="000000"/>
              <w:left w:val="single" w:sz="6" w:space="0" w:color="000000"/>
              <w:bottom w:val="single" w:sz="6" w:space="0" w:color="000000"/>
              <w:right w:val="single" w:sz="6" w:space="0" w:color="000000"/>
            </w:tcBorders>
          </w:tcPr>
          <w:p w:rsidR="00577AF3" w:rsidRDefault="00FD4B2C" w:rsidP="009B233E">
            <w:pPr>
              <w:jc w:val="center"/>
              <w:rPr>
                <w:b/>
                <w:i/>
                <w:iCs/>
              </w:rPr>
            </w:pPr>
            <w:r>
              <w:rPr>
                <w:b/>
                <w:i/>
                <w:iCs/>
              </w:rPr>
              <w:t>3</w:t>
            </w:r>
          </w:p>
        </w:tc>
      </w:tr>
      <w:tr w:rsidR="00577AF3" w:rsidTr="009B233E">
        <w:tc>
          <w:tcPr>
            <w:tcW w:w="7196"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both"/>
              <w:rPr>
                <w:i/>
              </w:rPr>
            </w:pPr>
            <w:r>
              <w:rPr>
                <w:i/>
              </w:rPr>
              <w:t>Подготовка к экзамену</w:t>
            </w:r>
          </w:p>
        </w:tc>
        <w:tc>
          <w:tcPr>
            <w:tcW w:w="2693"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center"/>
              <w:rPr>
                <w:i/>
                <w:iCs/>
              </w:rPr>
            </w:pPr>
            <w:r>
              <w:rPr>
                <w:i/>
                <w:iCs/>
              </w:rPr>
              <w:t>6</w:t>
            </w:r>
          </w:p>
        </w:tc>
      </w:tr>
      <w:tr w:rsidR="00577AF3" w:rsidTr="009B233E">
        <w:tc>
          <w:tcPr>
            <w:tcW w:w="7196"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both"/>
              <w:rPr>
                <w:i/>
              </w:rPr>
            </w:pPr>
            <w:r>
              <w:rPr>
                <w:i/>
                <w:iCs/>
              </w:rPr>
              <w:t>Промежуточная аттестация в форме</w:t>
            </w:r>
          </w:p>
        </w:tc>
        <w:tc>
          <w:tcPr>
            <w:tcW w:w="2693" w:type="dxa"/>
            <w:tcBorders>
              <w:top w:val="single" w:sz="6" w:space="0" w:color="000000"/>
              <w:left w:val="single" w:sz="6" w:space="0" w:color="000000"/>
              <w:bottom w:val="single" w:sz="6" w:space="0" w:color="000000"/>
              <w:right w:val="single" w:sz="6" w:space="0" w:color="000000"/>
            </w:tcBorders>
          </w:tcPr>
          <w:p w:rsidR="00577AF3" w:rsidRDefault="00577AF3" w:rsidP="009B233E">
            <w:pPr>
              <w:jc w:val="center"/>
              <w:rPr>
                <w:b/>
                <w:i/>
                <w:iCs/>
              </w:rPr>
            </w:pPr>
            <w:r>
              <w:rPr>
                <w:b/>
                <w:i/>
                <w:iCs/>
              </w:rPr>
              <w:t>экзамена</w:t>
            </w:r>
          </w:p>
        </w:tc>
      </w:tr>
    </w:tbl>
    <w:p w:rsidR="009D089E" w:rsidRPr="007F614A" w:rsidRDefault="009D089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9D089E" w:rsidRDefault="009D089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4B5EA0" w:rsidRDefault="004B5EA0"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4B5EA0" w:rsidRDefault="004B5EA0"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4B5EA0" w:rsidRDefault="004B5EA0"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bookmarkStart w:id="0" w:name="_GoBack"/>
      <w:bookmarkEnd w:id="0"/>
    </w:p>
    <w:p w:rsidR="004B5EA0" w:rsidRDefault="004B5EA0"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4B5EA0" w:rsidRDefault="004B5EA0"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4B5EA0" w:rsidRPr="007F614A" w:rsidRDefault="004B5EA0"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6A753B" w:rsidRDefault="006A753B" w:rsidP="006A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A753B" w:rsidRDefault="006A753B" w:rsidP="006A7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Pr>
          <w:b/>
          <w:sz w:val="28"/>
          <w:szCs w:val="28"/>
        </w:rPr>
        <w:t>2.1</w:t>
      </w:r>
      <w:r w:rsidR="005E1E2F">
        <w:rPr>
          <w:b/>
          <w:sz w:val="28"/>
          <w:szCs w:val="28"/>
        </w:rPr>
        <w:t>.2</w:t>
      </w:r>
      <w:r>
        <w:rPr>
          <w:b/>
          <w:sz w:val="28"/>
          <w:szCs w:val="28"/>
        </w:rPr>
        <w:t xml:space="preserve"> Объем учебной дисциплины и виды учебной работы</w:t>
      </w:r>
      <w:r w:rsidR="005E1E2F">
        <w:rPr>
          <w:b/>
          <w:sz w:val="28"/>
          <w:szCs w:val="28"/>
        </w:rPr>
        <w:t xml:space="preserve"> по заочной фо</w:t>
      </w:r>
      <w:r w:rsidR="005E1E2F">
        <w:rPr>
          <w:b/>
          <w:sz w:val="28"/>
          <w:szCs w:val="28"/>
        </w:rPr>
        <w:t>р</w:t>
      </w:r>
      <w:r w:rsidR="005E1E2F">
        <w:rPr>
          <w:b/>
          <w:sz w:val="28"/>
          <w:szCs w:val="28"/>
        </w:rPr>
        <w:t>ме обучения</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96"/>
        <w:gridCol w:w="2693"/>
      </w:tblGrid>
      <w:tr w:rsidR="006A753B" w:rsidTr="00870D85">
        <w:trPr>
          <w:trHeight w:val="460"/>
        </w:trPr>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center"/>
            </w:pPr>
            <w:r>
              <w:rPr>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center"/>
              <w:rPr>
                <w:b/>
                <w:iCs/>
              </w:rPr>
            </w:pPr>
            <w:r>
              <w:rPr>
                <w:b/>
                <w:iCs/>
              </w:rPr>
              <w:t>Объем часов</w:t>
            </w:r>
          </w:p>
          <w:p w:rsidR="006A753B" w:rsidRDefault="006A753B" w:rsidP="00870D85">
            <w:pPr>
              <w:jc w:val="center"/>
              <w:rPr>
                <w:b/>
                <w:iCs/>
              </w:rPr>
            </w:pPr>
            <w:r>
              <w:rPr>
                <w:b/>
                <w:iCs/>
              </w:rPr>
              <w:t>по видам учебной р</w:t>
            </w:r>
            <w:r>
              <w:rPr>
                <w:b/>
                <w:iCs/>
              </w:rPr>
              <w:t>а</w:t>
            </w:r>
            <w:r>
              <w:rPr>
                <w:b/>
                <w:iCs/>
              </w:rPr>
              <w:t>боты</w:t>
            </w:r>
          </w:p>
        </w:tc>
      </w:tr>
      <w:tr w:rsidR="006A753B" w:rsidTr="00870D85">
        <w:trPr>
          <w:trHeight w:val="285"/>
        </w:trPr>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center"/>
              <w:rPr>
                <w:i/>
              </w:rPr>
            </w:pPr>
          </w:p>
        </w:tc>
        <w:tc>
          <w:tcPr>
            <w:tcW w:w="2693"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center"/>
              <w:rPr>
                <w:i/>
                <w:iCs/>
              </w:rPr>
            </w:pPr>
          </w:p>
        </w:tc>
      </w:tr>
      <w:tr w:rsidR="006A753B" w:rsidTr="00870D85">
        <w:trPr>
          <w:trHeight w:val="285"/>
        </w:trPr>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rPr>
                <w:b/>
              </w:rPr>
            </w:pPr>
            <w:r>
              <w:rPr>
                <w:b/>
              </w:rPr>
              <w:t>Максимальная учебная нагрузка (всего)</w:t>
            </w:r>
          </w:p>
        </w:tc>
        <w:tc>
          <w:tcPr>
            <w:tcW w:w="2693" w:type="dxa"/>
            <w:tcBorders>
              <w:top w:val="single" w:sz="6" w:space="0" w:color="000000"/>
              <w:left w:val="single" w:sz="6" w:space="0" w:color="000000"/>
              <w:bottom w:val="single" w:sz="6" w:space="0" w:color="000000"/>
              <w:right w:val="single" w:sz="6" w:space="0" w:color="000000"/>
            </w:tcBorders>
          </w:tcPr>
          <w:p w:rsidR="006A753B" w:rsidRDefault="002D1178" w:rsidP="00870D85">
            <w:pPr>
              <w:jc w:val="center"/>
              <w:rPr>
                <w:b/>
                <w:i/>
                <w:iCs/>
              </w:rPr>
            </w:pPr>
            <w:r>
              <w:rPr>
                <w:b/>
                <w:i/>
                <w:iCs/>
              </w:rPr>
              <w:t>45</w:t>
            </w:r>
          </w:p>
        </w:tc>
      </w:tr>
      <w:tr w:rsidR="006A753B" w:rsidTr="00870D85">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both"/>
            </w:pPr>
            <w:r>
              <w:rPr>
                <w:b/>
              </w:rPr>
              <w:t xml:space="preserve">Обязательная учебная нагрузка (всего) </w:t>
            </w:r>
          </w:p>
        </w:tc>
        <w:tc>
          <w:tcPr>
            <w:tcW w:w="2693" w:type="dxa"/>
            <w:tcBorders>
              <w:top w:val="single" w:sz="6" w:space="0" w:color="000000"/>
              <w:left w:val="single" w:sz="6" w:space="0" w:color="000000"/>
              <w:bottom w:val="single" w:sz="6" w:space="0" w:color="000000"/>
              <w:right w:val="single" w:sz="6" w:space="0" w:color="000000"/>
            </w:tcBorders>
          </w:tcPr>
          <w:p w:rsidR="006A753B" w:rsidRDefault="002D1178" w:rsidP="00870D85">
            <w:pPr>
              <w:jc w:val="center"/>
              <w:rPr>
                <w:i/>
                <w:iCs/>
              </w:rPr>
            </w:pPr>
            <w:r>
              <w:rPr>
                <w:i/>
                <w:iCs/>
              </w:rPr>
              <w:t>12</w:t>
            </w:r>
          </w:p>
        </w:tc>
      </w:tr>
      <w:tr w:rsidR="006A753B" w:rsidTr="00870D85">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both"/>
            </w:pPr>
            <w: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center"/>
              <w:rPr>
                <w:i/>
                <w:iCs/>
              </w:rPr>
            </w:pPr>
          </w:p>
        </w:tc>
      </w:tr>
      <w:tr w:rsidR="006A753B" w:rsidTr="00870D85">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both"/>
            </w:pPr>
            <w: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6A753B" w:rsidRDefault="002D1178" w:rsidP="00870D85">
            <w:pPr>
              <w:jc w:val="center"/>
              <w:rPr>
                <w:i/>
                <w:iCs/>
              </w:rPr>
            </w:pPr>
            <w:r>
              <w:rPr>
                <w:i/>
                <w:iCs/>
              </w:rPr>
              <w:t>4</w:t>
            </w:r>
          </w:p>
        </w:tc>
      </w:tr>
      <w:tr w:rsidR="006A753B" w:rsidTr="00870D85">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both"/>
            </w:pPr>
            <w:r>
              <w:t>практические занятия</w:t>
            </w:r>
          </w:p>
        </w:tc>
        <w:tc>
          <w:tcPr>
            <w:tcW w:w="2693" w:type="dxa"/>
            <w:tcBorders>
              <w:top w:val="single" w:sz="6" w:space="0" w:color="000000"/>
              <w:left w:val="single" w:sz="6" w:space="0" w:color="000000"/>
              <w:bottom w:val="single" w:sz="6" w:space="0" w:color="000000"/>
              <w:right w:val="single" w:sz="6" w:space="0" w:color="000000"/>
            </w:tcBorders>
          </w:tcPr>
          <w:p w:rsidR="006A753B" w:rsidRDefault="002D1178" w:rsidP="00870D85">
            <w:pPr>
              <w:jc w:val="center"/>
              <w:rPr>
                <w:i/>
                <w:iCs/>
              </w:rPr>
            </w:pPr>
            <w:r>
              <w:rPr>
                <w:i/>
                <w:iCs/>
              </w:rPr>
              <w:t>8</w:t>
            </w:r>
          </w:p>
        </w:tc>
      </w:tr>
      <w:tr w:rsidR="006A753B" w:rsidTr="00870D85">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both"/>
            </w:pPr>
            <w:r>
              <w:t>контрольные работы</w:t>
            </w:r>
          </w:p>
        </w:tc>
        <w:tc>
          <w:tcPr>
            <w:tcW w:w="2693"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center"/>
              <w:rPr>
                <w:i/>
                <w:iCs/>
              </w:rPr>
            </w:pPr>
            <w:r>
              <w:rPr>
                <w:i/>
                <w:iCs/>
              </w:rPr>
              <w:t>-</w:t>
            </w:r>
          </w:p>
        </w:tc>
      </w:tr>
      <w:tr w:rsidR="006A753B" w:rsidTr="00870D85">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both"/>
              <w:rPr>
                <w:i/>
              </w:rPr>
            </w:pPr>
            <w:r>
              <w:t>курсовая работа (проект) (</w:t>
            </w:r>
            <w:r>
              <w:rPr>
                <w:i/>
              </w:rPr>
              <w:t>если предусмотрено)</w:t>
            </w:r>
          </w:p>
        </w:tc>
        <w:tc>
          <w:tcPr>
            <w:tcW w:w="2693"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center"/>
              <w:rPr>
                <w:i/>
                <w:iCs/>
              </w:rPr>
            </w:pPr>
            <w:r>
              <w:rPr>
                <w:i/>
                <w:iCs/>
              </w:rPr>
              <w:t>-</w:t>
            </w:r>
          </w:p>
        </w:tc>
      </w:tr>
      <w:tr w:rsidR="006A753B" w:rsidTr="00870D85">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both"/>
            </w:pPr>
            <w:r>
              <w:t>другие формы и методы организации образовательного процесса в соответствии с требованиями современных производственных и образовательных технологий</w:t>
            </w:r>
          </w:p>
        </w:tc>
        <w:tc>
          <w:tcPr>
            <w:tcW w:w="2693"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center"/>
              <w:rPr>
                <w:i/>
                <w:iCs/>
              </w:rPr>
            </w:pPr>
            <w:r>
              <w:rPr>
                <w:i/>
                <w:iCs/>
              </w:rPr>
              <w:t>-</w:t>
            </w:r>
          </w:p>
        </w:tc>
      </w:tr>
      <w:tr w:rsidR="006A753B" w:rsidTr="00870D85">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both"/>
              <w:rPr>
                <w:b/>
              </w:rPr>
            </w:pPr>
            <w:r>
              <w:rPr>
                <w:b/>
              </w:rPr>
              <w:t xml:space="preserve">Самостоятельная работа студента </w:t>
            </w:r>
          </w:p>
        </w:tc>
        <w:tc>
          <w:tcPr>
            <w:tcW w:w="2693" w:type="dxa"/>
            <w:tcBorders>
              <w:top w:val="single" w:sz="6" w:space="0" w:color="000000"/>
              <w:left w:val="single" w:sz="6" w:space="0" w:color="000000"/>
              <w:bottom w:val="single" w:sz="6" w:space="0" w:color="000000"/>
              <w:right w:val="single" w:sz="6" w:space="0" w:color="000000"/>
            </w:tcBorders>
          </w:tcPr>
          <w:p w:rsidR="006A753B" w:rsidRDefault="00591177" w:rsidP="00870D85">
            <w:pPr>
              <w:jc w:val="center"/>
              <w:rPr>
                <w:b/>
                <w:i/>
                <w:iCs/>
              </w:rPr>
            </w:pPr>
            <w:r>
              <w:rPr>
                <w:b/>
                <w:i/>
                <w:iCs/>
              </w:rPr>
              <w:t>33</w:t>
            </w:r>
          </w:p>
        </w:tc>
      </w:tr>
      <w:tr w:rsidR="006A753B" w:rsidTr="00870D85">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both"/>
            </w:pPr>
            <w: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center"/>
              <w:rPr>
                <w:i/>
                <w:iCs/>
              </w:rPr>
            </w:pPr>
          </w:p>
        </w:tc>
      </w:tr>
      <w:tr w:rsidR="006A753B" w:rsidTr="00870D85">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both"/>
              <w:rPr>
                <w:i/>
              </w:rPr>
            </w:pPr>
            <w:r>
              <w:rPr>
                <w:i/>
              </w:rPr>
              <w:t>Подготовка и защита творческих заданий, сообщений, докладов, рефератов</w:t>
            </w:r>
          </w:p>
          <w:p w:rsidR="006A753B" w:rsidRDefault="006A753B" w:rsidP="00870D85">
            <w:pPr>
              <w:jc w:val="both"/>
              <w:rPr>
                <w:i/>
              </w:rPr>
            </w:pPr>
            <w:r>
              <w:rPr>
                <w:i/>
              </w:rPr>
              <w:t>Подготовка к экзамену</w:t>
            </w:r>
          </w:p>
        </w:tc>
        <w:tc>
          <w:tcPr>
            <w:tcW w:w="2693"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center"/>
              <w:rPr>
                <w:i/>
                <w:iCs/>
              </w:rPr>
            </w:pPr>
          </w:p>
          <w:p w:rsidR="00591177" w:rsidRDefault="00591177" w:rsidP="00591177">
            <w:pPr>
              <w:jc w:val="center"/>
              <w:rPr>
                <w:i/>
                <w:iCs/>
              </w:rPr>
            </w:pPr>
            <w:r>
              <w:rPr>
                <w:i/>
                <w:iCs/>
              </w:rPr>
              <w:t>29</w:t>
            </w:r>
          </w:p>
          <w:p w:rsidR="006A753B" w:rsidRDefault="009A4BEC" w:rsidP="00591177">
            <w:pPr>
              <w:jc w:val="center"/>
              <w:rPr>
                <w:i/>
                <w:iCs/>
              </w:rPr>
            </w:pPr>
            <w:r>
              <w:rPr>
                <w:i/>
                <w:iCs/>
              </w:rPr>
              <w:t>4</w:t>
            </w:r>
          </w:p>
        </w:tc>
      </w:tr>
      <w:tr w:rsidR="006A753B" w:rsidTr="00870D85">
        <w:tc>
          <w:tcPr>
            <w:tcW w:w="7196"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both"/>
              <w:rPr>
                <w:i/>
              </w:rPr>
            </w:pPr>
            <w:r>
              <w:rPr>
                <w:i/>
                <w:iCs/>
              </w:rPr>
              <w:t>Промежуточная аттестация в форме</w:t>
            </w:r>
          </w:p>
        </w:tc>
        <w:tc>
          <w:tcPr>
            <w:tcW w:w="2693" w:type="dxa"/>
            <w:tcBorders>
              <w:top w:val="single" w:sz="6" w:space="0" w:color="000000"/>
              <w:left w:val="single" w:sz="6" w:space="0" w:color="000000"/>
              <w:bottom w:val="single" w:sz="6" w:space="0" w:color="000000"/>
              <w:right w:val="single" w:sz="6" w:space="0" w:color="000000"/>
            </w:tcBorders>
          </w:tcPr>
          <w:p w:rsidR="006A753B" w:rsidRDefault="006A753B" w:rsidP="00870D85">
            <w:pPr>
              <w:jc w:val="center"/>
              <w:rPr>
                <w:b/>
                <w:i/>
                <w:iCs/>
              </w:rPr>
            </w:pPr>
            <w:r>
              <w:rPr>
                <w:b/>
                <w:i/>
                <w:iCs/>
              </w:rPr>
              <w:t>Экзамена</w:t>
            </w:r>
          </w:p>
        </w:tc>
      </w:tr>
    </w:tbl>
    <w:p w:rsidR="009D089E" w:rsidRPr="007F614A" w:rsidRDefault="009D089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9D089E" w:rsidRPr="007F614A" w:rsidRDefault="009D089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9D089E" w:rsidRPr="007F614A" w:rsidRDefault="009D089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9D089E" w:rsidRPr="007F614A" w:rsidRDefault="009D089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9D089E" w:rsidRPr="007F614A" w:rsidRDefault="009D089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9D089E" w:rsidRPr="007F614A" w:rsidRDefault="009D089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9D089E" w:rsidRPr="007F614A" w:rsidRDefault="009D089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9D089E" w:rsidRPr="007F614A" w:rsidRDefault="009D089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9D089E" w:rsidRPr="007F614A" w:rsidRDefault="009D089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9D089E" w:rsidRPr="007F614A" w:rsidRDefault="009D089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9D089E" w:rsidRPr="007F614A" w:rsidRDefault="009D089E" w:rsidP="007A38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16"/>
          <w:szCs w:val="16"/>
        </w:rPr>
      </w:pPr>
    </w:p>
    <w:p w:rsidR="00FF6AC7" w:rsidRPr="007F614A" w:rsidRDefault="00FF6AC7" w:rsidP="00ED6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sz w:val="16"/>
          <w:szCs w:val="16"/>
        </w:rPr>
      </w:pPr>
    </w:p>
    <w:p w:rsidR="0006135B" w:rsidRPr="007F614A" w:rsidRDefault="0006135B"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2D0793" w:rsidRPr="007F614A" w:rsidRDefault="002D0793"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2D0793" w:rsidRPr="007F614A" w:rsidSect="00EF3BA1">
          <w:footerReference w:type="even" r:id="rId9"/>
          <w:footerReference w:type="default" r:id="rId10"/>
          <w:pgSz w:w="11906" w:h="16838"/>
          <w:pgMar w:top="1134" w:right="851" w:bottom="1134" w:left="1701" w:header="709" w:footer="709" w:gutter="0"/>
          <w:cols w:space="720"/>
          <w:titlePg/>
        </w:sectPr>
      </w:pPr>
    </w:p>
    <w:p w:rsidR="005E1E2F" w:rsidRDefault="005E1E2F" w:rsidP="004B5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2.2.1 Тематический план и содержание учебной дисциплины</w:t>
      </w:r>
      <w:r>
        <w:rPr>
          <w:b/>
          <w:caps/>
          <w:sz w:val="28"/>
          <w:szCs w:val="28"/>
        </w:rPr>
        <w:t xml:space="preserve"> </w:t>
      </w:r>
      <w:r w:rsidR="00591177" w:rsidRPr="008E0563">
        <w:rPr>
          <w:b/>
          <w:i/>
          <w:sz w:val="28"/>
          <w:szCs w:val="28"/>
        </w:rPr>
        <w:t>Особенности бухгалтерского учета и налогооблож</w:t>
      </w:r>
      <w:r w:rsidR="00591177" w:rsidRPr="008E0563">
        <w:rPr>
          <w:b/>
          <w:i/>
          <w:sz w:val="28"/>
          <w:szCs w:val="28"/>
        </w:rPr>
        <w:t>е</w:t>
      </w:r>
      <w:r w:rsidR="00591177" w:rsidRPr="008E0563">
        <w:rPr>
          <w:b/>
          <w:i/>
          <w:sz w:val="28"/>
          <w:szCs w:val="28"/>
        </w:rPr>
        <w:t>ния на предприятиях малого бизнеса</w:t>
      </w:r>
      <w:r>
        <w:rPr>
          <w:b/>
          <w:sz w:val="28"/>
          <w:szCs w:val="28"/>
        </w:rPr>
        <w:t xml:space="preserve"> по очной форме обучения</w:t>
      </w:r>
      <w:r w:rsidRPr="00CF1F2F">
        <w:rPr>
          <w:b/>
          <w:sz w:val="28"/>
          <w:szCs w:val="28"/>
        </w:rPr>
        <w:t>:</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4"/>
        <w:gridCol w:w="357"/>
        <w:gridCol w:w="12"/>
        <w:gridCol w:w="9428"/>
        <w:gridCol w:w="930"/>
        <w:gridCol w:w="1738"/>
      </w:tblGrid>
      <w:tr w:rsidR="00061ACE" w:rsidRPr="003C4DE3" w:rsidTr="004B5EA0">
        <w:trPr>
          <w:trHeight w:val="20"/>
        </w:trPr>
        <w:tc>
          <w:tcPr>
            <w:tcW w:w="836" w:type="pct"/>
            <w:vAlign w:val="center"/>
          </w:tcPr>
          <w:p w:rsidR="00061ACE" w:rsidRPr="003C4DE3" w:rsidRDefault="00061ACE"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Наименование</w:t>
            </w:r>
          </w:p>
          <w:p w:rsidR="00061ACE" w:rsidRPr="003C4DE3" w:rsidRDefault="00061ACE"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разделов и тем</w:t>
            </w:r>
          </w:p>
        </w:tc>
        <w:tc>
          <w:tcPr>
            <w:tcW w:w="3272" w:type="pct"/>
            <w:gridSpan w:val="3"/>
          </w:tcPr>
          <w:p w:rsidR="00061ACE" w:rsidRPr="003C4DE3" w:rsidRDefault="00061ACE"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roofErr w:type="gramStart"/>
            <w:r w:rsidRPr="003C4DE3">
              <w:rPr>
                <w:b/>
                <w:bCs/>
                <w:sz w:val="22"/>
                <w:szCs w:val="22"/>
              </w:rPr>
              <w:t>Содержание учебного материала, лабораторные и практические работы, самостоятельная р</w:t>
            </w:r>
            <w:r w:rsidRPr="003C4DE3">
              <w:rPr>
                <w:b/>
                <w:bCs/>
                <w:sz w:val="22"/>
                <w:szCs w:val="22"/>
              </w:rPr>
              <w:t>а</w:t>
            </w:r>
            <w:r w:rsidRPr="003C4DE3">
              <w:rPr>
                <w:b/>
                <w:bCs/>
                <w:sz w:val="22"/>
                <w:szCs w:val="22"/>
              </w:rPr>
              <w:t>бота обучающихся, курсовая работ (проект)</w:t>
            </w:r>
            <w:r w:rsidRPr="003C4DE3">
              <w:rPr>
                <w:bCs/>
                <w:i/>
                <w:sz w:val="22"/>
                <w:szCs w:val="22"/>
              </w:rPr>
              <w:t xml:space="preserve"> </w:t>
            </w:r>
            <w:proofErr w:type="gramEnd"/>
          </w:p>
        </w:tc>
        <w:tc>
          <w:tcPr>
            <w:tcW w:w="311" w:type="pct"/>
            <w:shd w:val="clear" w:color="auto" w:fill="auto"/>
            <w:vAlign w:val="center"/>
          </w:tcPr>
          <w:p w:rsidR="00061ACE" w:rsidRPr="003C4DE3" w:rsidRDefault="00061ACE"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Объем часов</w:t>
            </w:r>
          </w:p>
        </w:tc>
        <w:tc>
          <w:tcPr>
            <w:tcW w:w="581" w:type="pct"/>
            <w:shd w:val="clear" w:color="auto" w:fill="FFFFFF"/>
            <w:vAlign w:val="center"/>
          </w:tcPr>
          <w:p w:rsidR="00061ACE" w:rsidRPr="003C4DE3" w:rsidRDefault="00061ACE"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Уровень о</w:t>
            </w:r>
            <w:r w:rsidRPr="003C4DE3">
              <w:rPr>
                <w:b/>
                <w:bCs/>
                <w:sz w:val="22"/>
                <w:szCs w:val="22"/>
              </w:rPr>
              <w:t>с</w:t>
            </w:r>
            <w:r w:rsidRPr="003C4DE3">
              <w:rPr>
                <w:b/>
                <w:bCs/>
                <w:sz w:val="22"/>
                <w:szCs w:val="22"/>
              </w:rPr>
              <w:t>воения</w:t>
            </w:r>
          </w:p>
        </w:tc>
      </w:tr>
      <w:tr w:rsidR="00061ACE" w:rsidRPr="003C4DE3" w:rsidTr="004B5EA0">
        <w:trPr>
          <w:trHeight w:val="20"/>
        </w:trPr>
        <w:tc>
          <w:tcPr>
            <w:tcW w:w="836" w:type="pct"/>
            <w:vAlign w:val="center"/>
          </w:tcPr>
          <w:p w:rsidR="00061ACE" w:rsidRPr="003C4DE3" w:rsidRDefault="00061ACE"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Тема 1.</w:t>
            </w:r>
          </w:p>
          <w:p w:rsidR="00061ACE" w:rsidRPr="003C4DE3" w:rsidRDefault="00591177"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
              <w:jc w:val="center"/>
              <w:rPr>
                <w:bCs/>
              </w:rPr>
            </w:pPr>
            <w:r w:rsidRPr="00591177">
              <w:rPr>
                <w:b/>
                <w:bCs/>
                <w:sz w:val="22"/>
                <w:szCs w:val="22"/>
              </w:rPr>
              <w:t>Сущность малого предпринимательства</w:t>
            </w:r>
            <w:r w:rsidR="00061ACE" w:rsidRPr="003C4DE3">
              <w:rPr>
                <w:b/>
                <w:bCs/>
                <w:sz w:val="22"/>
                <w:szCs w:val="22"/>
              </w:rPr>
              <w:t>.</w:t>
            </w:r>
            <w:r w:rsidR="00061ACE">
              <w:rPr>
                <w:b/>
                <w:bCs/>
                <w:sz w:val="22"/>
                <w:szCs w:val="22"/>
              </w:rPr>
              <w:t xml:space="preserve"> </w:t>
            </w:r>
          </w:p>
        </w:tc>
        <w:tc>
          <w:tcPr>
            <w:tcW w:w="3272" w:type="pct"/>
            <w:gridSpan w:val="3"/>
          </w:tcPr>
          <w:p w:rsidR="00061ACE" w:rsidRDefault="00061ACE"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3C4DE3">
              <w:rPr>
                <w:b/>
                <w:bCs/>
                <w:sz w:val="22"/>
                <w:szCs w:val="22"/>
              </w:rPr>
              <w:t>Содержание учебного материала:</w:t>
            </w:r>
          </w:p>
          <w:p w:rsidR="00591177" w:rsidRPr="003C4DE3" w:rsidRDefault="00591177"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CA0EFF">
              <w:rPr>
                <w:sz w:val="20"/>
                <w:szCs w:val="20"/>
              </w:rPr>
              <w:t>Малый бизнес: сущность и значение. Критерия отнесения предприятий к категории малых. Государственная поддержка малого предпринимательства</w:t>
            </w:r>
          </w:p>
        </w:tc>
        <w:tc>
          <w:tcPr>
            <w:tcW w:w="311" w:type="pct"/>
            <w:shd w:val="clear" w:color="auto" w:fill="auto"/>
            <w:vAlign w:val="center"/>
          </w:tcPr>
          <w:p w:rsidR="00061ACE"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581" w:type="pct"/>
            <w:shd w:val="clear" w:color="auto" w:fill="BFBFBF"/>
            <w:vAlign w:val="center"/>
          </w:tcPr>
          <w:p w:rsidR="00061ACE" w:rsidRPr="003C4DE3" w:rsidRDefault="00725F65"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ознакомительный</w:t>
            </w:r>
          </w:p>
        </w:tc>
      </w:tr>
      <w:tr w:rsidR="00061ACE" w:rsidRPr="003C4DE3" w:rsidTr="004B5EA0">
        <w:trPr>
          <w:trHeight w:val="20"/>
        </w:trPr>
        <w:tc>
          <w:tcPr>
            <w:tcW w:w="836" w:type="pct"/>
            <w:vMerge w:val="restart"/>
            <w:vAlign w:val="center"/>
          </w:tcPr>
          <w:p w:rsidR="00061ACE" w:rsidRPr="003C4DE3" w:rsidRDefault="00061ACE"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Тема 2.</w:t>
            </w:r>
          </w:p>
          <w:p w:rsidR="00061ACE" w:rsidRPr="003C4DE3" w:rsidRDefault="00591177"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1177">
              <w:rPr>
                <w:b/>
                <w:bCs/>
                <w:sz w:val="22"/>
                <w:szCs w:val="22"/>
              </w:rPr>
              <w:t>Организация бухга</w:t>
            </w:r>
            <w:r w:rsidRPr="00591177">
              <w:rPr>
                <w:b/>
                <w:bCs/>
                <w:sz w:val="22"/>
                <w:szCs w:val="22"/>
              </w:rPr>
              <w:t>л</w:t>
            </w:r>
            <w:r w:rsidRPr="00591177">
              <w:rPr>
                <w:b/>
                <w:bCs/>
                <w:sz w:val="22"/>
                <w:szCs w:val="22"/>
              </w:rPr>
              <w:t>терского учета на м</w:t>
            </w:r>
            <w:r w:rsidRPr="00591177">
              <w:rPr>
                <w:b/>
                <w:bCs/>
                <w:sz w:val="22"/>
                <w:szCs w:val="22"/>
              </w:rPr>
              <w:t>а</w:t>
            </w:r>
            <w:r w:rsidRPr="00591177">
              <w:rPr>
                <w:b/>
                <w:bCs/>
                <w:sz w:val="22"/>
                <w:szCs w:val="22"/>
              </w:rPr>
              <w:t>лых предприятиях</w:t>
            </w:r>
            <w:r w:rsidR="00061ACE" w:rsidRPr="003C4DE3">
              <w:rPr>
                <w:b/>
                <w:bCs/>
                <w:sz w:val="22"/>
                <w:szCs w:val="22"/>
              </w:rPr>
              <w:t>.</w:t>
            </w:r>
          </w:p>
        </w:tc>
        <w:tc>
          <w:tcPr>
            <w:tcW w:w="3272" w:type="pct"/>
            <w:gridSpan w:val="3"/>
          </w:tcPr>
          <w:p w:rsidR="00061ACE" w:rsidRDefault="00061ACE"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3C4DE3">
              <w:rPr>
                <w:b/>
                <w:bCs/>
                <w:sz w:val="22"/>
                <w:szCs w:val="22"/>
              </w:rPr>
              <w:t>Содержание учебного материала:</w:t>
            </w:r>
          </w:p>
          <w:p w:rsidR="00591177" w:rsidRPr="003C4DE3" w:rsidRDefault="00591177"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CA0EFF">
              <w:rPr>
                <w:sz w:val="20"/>
                <w:szCs w:val="20"/>
              </w:rPr>
              <w:t>Организация бухгалтерского учета. Учетная политика. МСФО для малых предприятий.</w:t>
            </w:r>
          </w:p>
        </w:tc>
        <w:tc>
          <w:tcPr>
            <w:tcW w:w="311" w:type="pct"/>
            <w:shd w:val="clear" w:color="auto" w:fill="auto"/>
            <w:vAlign w:val="center"/>
          </w:tcPr>
          <w:p w:rsidR="00061ACE"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581" w:type="pct"/>
            <w:shd w:val="clear" w:color="auto" w:fill="BFBFBF"/>
            <w:vAlign w:val="center"/>
          </w:tcPr>
          <w:p w:rsidR="00061ACE" w:rsidRPr="003C4DE3" w:rsidRDefault="00725F65"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ознакомительный</w:t>
            </w:r>
          </w:p>
        </w:tc>
      </w:tr>
      <w:tr w:rsidR="001863FA" w:rsidRPr="003C4DE3" w:rsidTr="004B5EA0">
        <w:trPr>
          <w:trHeight w:val="20"/>
        </w:trPr>
        <w:tc>
          <w:tcPr>
            <w:tcW w:w="836" w:type="pct"/>
            <w:vMerge/>
            <w:vAlign w:val="center"/>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272" w:type="pct"/>
            <w:gridSpan w:val="3"/>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C4DE3">
              <w:rPr>
                <w:b/>
                <w:bCs/>
                <w:sz w:val="22"/>
                <w:szCs w:val="22"/>
              </w:rPr>
              <w:t>Практические занятия:</w:t>
            </w:r>
          </w:p>
        </w:tc>
        <w:tc>
          <w:tcPr>
            <w:tcW w:w="311" w:type="pct"/>
            <w:vMerge w:val="restart"/>
            <w:shd w:val="clear" w:color="auto" w:fill="auto"/>
            <w:vAlign w:val="center"/>
          </w:tcPr>
          <w:p w:rsidR="001863FA" w:rsidRPr="003C4DE3" w:rsidRDefault="00725F65"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581" w:type="pct"/>
            <w:vMerge w:val="restart"/>
            <w:shd w:val="clear" w:color="auto" w:fill="BFBFBF"/>
            <w:vAlign w:val="center"/>
          </w:tcPr>
          <w:p w:rsidR="001863FA" w:rsidRPr="003C4DE3" w:rsidRDefault="00725F65"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репродуктивный</w:t>
            </w:r>
          </w:p>
        </w:tc>
      </w:tr>
      <w:tr w:rsidR="001863FA" w:rsidRPr="003C4DE3" w:rsidTr="004B5EA0">
        <w:trPr>
          <w:trHeight w:val="20"/>
        </w:trPr>
        <w:tc>
          <w:tcPr>
            <w:tcW w:w="836" w:type="pct"/>
            <w:vMerge/>
            <w:vAlign w:val="center"/>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0" w:type="pct"/>
          </w:tcPr>
          <w:p w:rsidR="001863FA" w:rsidRPr="003C4DE3" w:rsidRDefault="001863FA" w:rsidP="007D62FF">
            <w:pPr>
              <w:pStyle w:val="af9"/>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152" w:type="pct"/>
            <w:gridSpan w:val="2"/>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C4DE3">
              <w:rPr>
                <w:bCs/>
                <w:sz w:val="22"/>
                <w:szCs w:val="22"/>
              </w:rPr>
              <w:t>Определение типов инфляции на основе ситуационных заданий.</w:t>
            </w:r>
          </w:p>
        </w:tc>
        <w:tc>
          <w:tcPr>
            <w:tcW w:w="311" w:type="pct"/>
            <w:vMerge/>
            <w:shd w:val="clear" w:color="auto" w:fill="auto"/>
            <w:vAlign w:val="center"/>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81" w:type="pct"/>
            <w:vMerge/>
            <w:shd w:val="clear" w:color="auto" w:fill="BFBFBF"/>
            <w:vAlign w:val="center"/>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1863FA" w:rsidRPr="003C4DE3" w:rsidTr="004B5EA0">
        <w:trPr>
          <w:trHeight w:val="20"/>
        </w:trPr>
        <w:tc>
          <w:tcPr>
            <w:tcW w:w="836" w:type="pct"/>
            <w:vMerge/>
            <w:vAlign w:val="center"/>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20" w:type="pct"/>
          </w:tcPr>
          <w:p w:rsidR="001863FA" w:rsidRPr="003C4DE3" w:rsidRDefault="001863FA" w:rsidP="007D62FF">
            <w:pPr>
              <w:pStyle w:val="af9"/>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152" w:type="pct"/>
            <w:gridSpan w:val="2"/>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C4DE3">
              <w:rPr>
                <w:bCs/>
                <w:sz w:val="22"/>
                <w:szCs w:val="22"/>
              </w:rPr>
              <w:t xml:space="preserve"> Сопоставление механизма действия специфических законов денежного обращения.</w:t>
            </w:r>
          </w:p>
        </w:tc>
        <w:tc>
          <w:tcPr>
            <w:tcW w:w="311" w:type="pct"/>
            <w:vMerge/>
            <w:shd w:val="clear" w:color="auto" w:fill="auto"/>
            <w:vAlign w:val="center"/>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81" w:type="pct"/>
            <w:vMerge/>
            <w:shd w:val="clear" w:color="auto" w:fill="BFBFBF"/>
            <w:vAlign w:val="center"/>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061ACE" w:rsidRPr="003C4DE3" w:rsidTr="004B5EA0">
        <w:trPr>
          <w:trHeight w:val="20"/>
        </w:trPr>
        <w:tc>
          <w:tcPr>
            <w:tcW w:w="836" w:type="pct"/>
            <w:vMerge w:val="restart"/>
            <w:vAlign w:val="center"/>
          </w:tcPr>
          <w:p w:rsidR="00061ACE" w:rsidRPr="003C4DE3" w:rsidRDefault="00061ACE"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 xml:space="preserve">Тема </w:t>
            </w:r>
            <w:r w:rsidR="00591177">
              <w:rPr>
                <w:b/>
                <w:bCs/>
                <w:sz w:val="22"/>
                <w:szCs w:val="22"/>
              </w:rPr>
              <w:t>3.</w:t>
            </w:r>
          </w:p>
          <w:p w:rsidR="00061ACE" w:rsidRPr="003C4DE3" w:rsidRDefault="00591177"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1177">
              <w:rPr>
                <w:b/>
                <w:bCs/>
                <w:sz w:val="22"/>
                <w:szCs w:val="22"/>
              </w:rPr>
              <w:t>Ведение бухгалтерск</w:t>
            </w:r>
            <w:r w:rsidRPr="00591177">
              <w:rPr>
                <w:b/>
                <w:bCs/>
                <w:sz w:val="22"/>
                <w:szCs w:val="22"/>
              </w:rPr>
              <w:t>о</w:t>
            </w:r>
            <w:r w:rsidRPr="00591177">
              <w:rPr>
                <w:b/>
                <w:bCs/>
                <w:sz w:val="22"/>
                <w:szCs w:val="22"/>
              </w:rPr>
              <w:t>го учета на малых предприятиях по у</w:t>
            </w:r>
            <w:r w:rsidRPr="00591177">
              <w:rPr>
                <w:b/>
                <w:bCs/>
                <w:sz w:val="22"/>
                <w:szCs w:val="22"/>
              </w:rPr>
              <w:t>п</w:t>
            </w:r>
            <w:r w:rsidRPr="00591177">
              <w:rPr>
                <w:b/>
                <w:bCs/>
                <w:sz w:val="22"/>
                <w:szCs w:val="22"/>
              </w:rPr>
              <w:t>рощенной форме</w:t>
            </w:r>
            <w:r>
              <w:rPr>
                <w:b/>
                <w:bCs/>
                <w:sz w:val="22"/>
                <w:szCs w:val="22"/>
              </w:rPr>
              <w:t>.</w:t>
            </w:r>
          </w:p>
        </w:tc>
        <w:tc>
          <w:tcPr>
            <w:tcW w:w="3272" w:type="pct"/>
            <w:gridSpan w:val="3"/>
          </w:tcPr>
          <w:p w:rsidR="00061ACE" w:rsidRDefault="00061ACE"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3C4DE3">
              <w:rPr>
                <w:b/>
                <w:bCs/>
                <w:sz w:val="22"/>
                <w:szCs w:val="22"/>
              </w:rPr>
              <w:t>Содержание учебного материала:</w:t>
            </w:r>
          </w:p>
          <w:p w:rsidR="00591177" w:rsidRPr="003C4DE3" w:rsidRDefault="00591177"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CA0EFF">
              <w:rPr>
                <w:sz w:val="20"/>
                <w:szCs w:val="20"/>
              </w:rPr>
              <w:t>План счетов бухгалтерского учета. Отражение хозяйственных операций. Отчетность малого предприятия.</w:t>
            </w:r>
          </w:p>
        </w:tc>
        <w:tc>
          <w:tcPr>
            <w:tcW w:w="311" w:type="pct"/>
            <w:shd w:val="clear" w:color="auto" w:fill="auto"/>
            <w:vAlign w:val="center"/>
          </w:tcPr>
          <w:p w:rsidR="00061ACE"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581" w:type="pct"/>
            <w:vMerge w:val="restart"/>
            <w:shd w:val="clear" w:color="auto" w:fill="BFBFBF"/>
            <w:vAlign w:val="center"/>
          </w:tcPr>
          <w:p w:rsidR="00061ACE" w:rsidRPr="003C4DE3" w:rsidRDefault="00725F65"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репродуктивный</w:t>
            </w:r>
          </w:p>
        </w:tc>
      </w:tr>
      <w:tr w:rsidR="001863FA" w:rsidRPr="003C4DE3" w:rsidTr="004B5EA0">
        <w:trPr>
          <w:trHeight w:val="20"/>
        </w:trPr>
        <w:tc>
          <w:tcPr>
            <w:tcW w:w="836" w:type="pct"/>
            <w:vMerge/>
            <w:vAlign w:val="center"/>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272" w:type="pct"/>
            <w:gridSpan w:val="3"/>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C4DE3">
              <w:rPr>
                <w:b/>
                <w:bCs/>
                <w:sz w:val="22"/>
                <w:szCs w:val="22"/>
              </w:rPr>
              <w:t>Практические занятия:</w:t>
            </w:r>
          </w:p>
        </w:tc>
        <w:tc>
          <w:tcPr>
            <w:tcW w:w="311" w:type="pct"/>
            <w:vMerge w:val="restart"/>
            <w:shd w:val="clear" w:color="auto" w:fill="auto"/>
            <w:vAlign w:val="center"/>
          </w:tcPr>
          <w:p w:rsidR="001863FA" w:rsidRPr="003C4DE3" w:rsidRDefault="00725F65"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581" w:type="pct"/>
            <w:vMerge/>
            <w:shd w:val="clear" w:color="auto" w:fill="BFBFBF"/>
            <w:vAlign w:val="center"/>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1863FA" w:rsidRPr="003C4DE3" w:rsidTr="004B5EA0">
        <w:trPr>
          <w:trHeight w:val="20"/>
        </w:trPr>
        <w:tc>
          <w:tcPr>
            <w:tcW w:w="836" w:type="pct"/>
            <w:vMerge/>
            <w:vAlign w:val="center"/>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2" w:type="pct"/>
            <w:gridSpan w:val="2"/>
          </w:tcPr>
          <w:p w:rsidR="001863FA" w:rsidRPr="003C4DE3" w:rsidRDefault="001863FA" w:rsidP="00591177">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r>
              <w:rPr>
                <w:bCs/>
              </w:rPr>
              <w:t>1.</w:t>
            </w:r>
          </w:p>
        </w:tc>
        <w:tc>
          <w:tcPr>
            <w:tcW w:w="3150" w:type="pct"/>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Решение задач</w:t>
            </w:r>
          </w:p>
        </w:tc>
        <w:tc>
          <w:tcPr>
            <w:tcW w:w="311" w:type="pct"/>
            <w:vMerge/>
            <w:shd w:val="clear" w:color="auto" w:fill="auto"/>
            <w:vAlign w:val="center"/>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81" w:type="pct"/>
            <w:vMerge/>
            <w:shd w:val="clear" w:color="auto" w:fill="BFBFBF"/>
            <w:vAlign w:val="center"/>
          </w:tcPr>
          <w:p w:rsidR="001863FA"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061ACE" w:rsidRPr="003C4DE3" w:rsidTr="004B5EA0">
        <w:trPr>
          <w:trHeight w:val="20"/>
        </w:trPr>
        <w:tc>
          <w:tcPr>
            <w:tcW w:w="836" w:type="pct"/>
            <w:vMerge w:val="restart"/>
            <w:vAlign w:val="center"/>
          </w:tcPr>
          <w:p w:rsidR="00061ACE" w:rsidRPr="003C4DE3" w:rsidRDefault="00061ACE"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 xml:space="preserve">Тема </w:t>
            </w:r>
            <w:r w:rsidR="00591177">
              <w:rPr>
                <w:b/>
                <w:bCs/>
                <w:sz w:val="22"/>
                <w:szCs w:val="22"/>
              </w:rPr>
              <w:t>4.</w:t>
            </w:r>
          </w:p>
          <w:p w:rsidR="00061ACE" w:rsidRPr="003C4DE3" w:rsidRDefault="00591177"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1177">
              <w:rPr>
                <w:b/>
                <w:bCs/>
                <w:sz w:val="22"/>
                <w:szCs w:val="22"/>
              </w:rPr>
              <w:t>Формы бухгалтерск</w:t>
            </w:r>
            <w:r w:rsidRPr="00591177">
              <w:rPr>
                <w:b/>
                <w:bCs/>
                <w:sz w:val="22"/>
                <w:szCs w:val="22"/>
              </w:rPr>
              <w:t>о</w:t>
            </w:r>
            <w:r w:rsidRPr="00591177">
              <w:rPr>
                <w:b/>
                <w:bCs/>
                <w:sz w:val="22"/>
                <w:szCs w:val="22"/>
              </w:rPr>
              <w:t>го учета на малых предприятиях</w:t>
            </w:r>
            <w:r>
              <w:rPr>
                <w:b/>
                <w:bCs/>
                <w:sz w:val="22"/>
                <w:szCs w:val="22"/>
              </w:rPr>
              <w:t>.</w:t>
            </w:r>
          </w:p>
        </w:tc>
        <w:tc>
          <w:tcPr>
            <w:tcW w:w="3272" w:type="pct"/>
            <w:gridSpan w:val="3"/>
            <w:vAlign w:val="center"/>
          </w:tcPr>
          <w:p w:rsidR="00061ACE" w:rsidRDefault="00061ACE"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3C4DE3">
              <w:rPr>
                <w:b/>
                <w:bCs/>
                <w:sz w:val="22"/>
                <w:szCs w:val="22"/>
              </w:rPr>
              <w:t>Содержание учебного материала:</w:t>
            </w:r>
          </w:p>
          <w:p w:rsidR="00591177" w:rsidRPr="003C4DE3" w:rsidRDefault="00591177"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A0EFF">
              <w:rPr>
                <w:sz w:val="20"/>
                <w:szCs w:val="20"/>
              </w:rPr>
              <w:t>Простая форма бухгалтерского учета. Регистров бухгалтерского учета имущества малого предприятия</w:t>
            </w:r>
          </w:p>
        </w:tc>
        <w:tc>
          <w:tcPr>
            <w:tcW w:w="311" w:type="pct"/>
            <w:shd w:val="clear" w:color="auto" w:fill="auto"/>
            <w:vAlign w:val="center"/>
          </w:tcPr>
          <w:p w:rsidR="00061ACE" w:rsidRPr="003C4DE3" w:rsidRDefault="001863FA"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581" w:type="pct"/>
            <w:vMerge w:val="restart"/>
            <w:tcBorders>
              <w:right w:val="single" w:sz="4" w:space="0" w:color="auto"/>
            </w:tcBorders>
            <w:shd w:val="clear" w:color="auto" w:fill="BFBFBF"/>
            <w:vAlign w:val="center"/>
          </w:tcPr>
          <w:p w:rsidR="00061ACE" w:rsidRPr="003C4DE3" w:rsidRDefault="00725F65" w:rsidP="007D62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репродуктивный</w:t>
            </w:r>
          </w:p>
        </w:tc>
      </w:tr>
      <w:tr w:rsidR="001863FA" w:rsidRPr="003C4DE3" w:rsidTr="004B5EA0">
        <w:trPr>
          <w:trHeight w:val="20"/>
        </w:trPr>
        <w:tc>
          <w:tcPr>
            <w:tcW w:w="836" w:type="pct"/>
            <w:vMerge/>
            <w:vAlign w:val="center"/>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272" w:type="pct"/>
            <w:gridSpan w:val="3"/>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C4DE3">
              <w:rPr>
                <w:b/>
                <w:bCs/>
                <w:sz w:val="22"/>
                <w:szCs w:val="22"/>
              </w:rPr>
              <w:t>Практические занятия:</w:t>
            </w:r>
          </w:p>
        </w:tc>
        <w:tc>
          <w:tcPr>
            <w:tcW w:w="311" w:type="pct"/>
            <w:vMerge w:val="restart"/>
            <w:shd w:val="clear" w:color="auto" w:fill="auto"/>
            <w:vAlign w:val="center"/>
          </w:tcPr>
          <w:p w:rsidR="001863FA"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581" w:type="pct"/>
            <w:vMerge/>
            <w:tcBorders>
              <w:right w:val="single" w:sz="4" w:space="0" w:color="auto"/>
            </w:tcBorders>
            <w:shd w:val="clear" w:color="auto" w:fill="BFBFBF"/>
            <w:vAlign w:val="center"/>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1863FA" w:rsidRPr="003C4DE3" w:rsidTr="004B5EA0">
        <w:trPr>
          <w:trHeight w:val="20"/>
        </w:trPr>
        <w:tc>
          <w:tcPr>
            <w:tcW w:w="836" w:type="pct"/>
            <w:vMerge/>
            <w:vAlign w:val="center"/>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2" w:type="pct"/>
            <w:gridSpan w:val="2"/>
          </w:tcPr>
          <w:p w:rsidR="001863FA" w:rsidRPr="003C4DE3" w:rsidRDefault="001863FA" w:rsidP="00591177">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r>
              <w:rPr>
                <w:bCs/>
              </w:rPr>
              <w:t>1.</w:t>
            </w:r>
          </w:p>
        </w:tc>
        <w:tc>
          <w:tcPr>
            <w:tcW w:w="3150" w:type="pct"/>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Решение задач</w:t>
            </w:r>
          </w:p>
        </w:tc>
        <w:tc>
          <w:tcPr>
            <w:tcW w:w="311" w:type="pct"/>
            <w:vMerge/>
            <w:shd w:val="clear" w:color="auto" w:fill="auto"/>
            <w:vAlign w:val="center"/>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81" w:type="pct"/>
            <w:vMerge/>
            <w:tcBorders>
              <w:right w:val="single" w:sz="4" w:space="0" w:color="auto"/>
            </w:tcBorders>
            <w:shd w:val="clear" w:color="auto" w:fill="BFBFBF"/>
            <w:vAlign w:val="center"/>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591177" w:rsidRPr="003C4DE3" w:rsidTr="004B5EA0">
        <w:trPr>
          <w:trHeight w:val="20"/>
        </w:trPr>
        <w:tc>
          <w:tcPr>
            <w:tcW w:w="836" w:type="pct"/>
            <w:vMerge w:val="restart"/>
            <w:vAlign w:val="center"/>
          </w:tcPr>
          <w:p w:rsidR="00591177" w:rsidRPr="003C4DE3"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 xml:space="preserve">Тема </w:t>
            </w:r>
            <w:r>
              <w:rPr>
                <w:b/>
                <w:bCs/>
                <w:sz w:val="22"/>
                <w:szCs w:val="22"/>
              </w:rPr>
              <w:t>5.</w:t>
            </w:r>
          </w:p>
          <w:p w:rsidR="00591177" w:rsidRPr="003C4DE3"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1177">
              <w:rPr>
                <w:b/>
                <w:bCs/>
                <w:sz w:val="22"/>
                <w:szCs w:val="22"/>
              </w:rPr>
              <w:t>Особенности налог</w:t>
            </w:r>
            <w:r w:rsidRPr="00591177">
              <w:rPr>
                <w:b/>
                <w:bCs/>
                <w:sz w:val="22"/>
                <w:szCs w:val="22"/>
              </w:rPr>
              <w:t>о</w:t>
            </w:r>
            <w:r w:rsidRPr="00591177">
              <w:rPr>
                <w:b/>
                <w:bCs/>
                <w:sz w:val="22"/>
                <w:szCs w:val="22"/>
              </w:rPr>
              <w:t>обложения малого бизнеса</w:t>
            </w:r>
            <w:r>
              <w:rPr>
                <w:b/>
                <w:bCs/>
                <w:sz w:val="22"/>
                <w:szCs w:val="22"/>
              </w:rPr>
              <w:t>.</w:t>
            </w:r>
          </w:p>
        </w:tc>
        <w:tc>
          <w:tcPr>
            <w:tcW w:w="3272" w:type="pct"/>
            <w:gridSpan w:val="3"/>
            <w:vAlign w:val="center"/>
          </w:tcPr>
          <w:p w:rsidR="00591177"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3C4DE3">
              <w:rPr>
                <w:b/>
                <w:bCs/>
                <w:sz w:val="22"/>
                <w:szCs w:val="22"/>
              </w:rPr>
              <w:t>Содержание учебного материала:</w:t>
            </w:r>
          </w:p>
          <w:p w:rsidR="00591177" w:rsidRPr="003C4DE3"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A0EFF">
              <w:rPr>
                <w:sz w:val="20"/>
                <w:szCs w:val="20"/>
              </w:rPr>
              <w:t>Упрощенная система налогообложения. Единый налог на вмененный доход. Единый сельскохозяйственный налог</w:t>
            </w:r>
          </w:p>
        </w:tc>
        <w:tc>
          <w:tcPr>
            <w:tcW w:w="311" w:type="pct"/>
            <w:shd w:val="clear" w:color="auto" w:fill="auto"/>
            <w:vAlign w:val="center"/>
          </w:tcPr>
          <w:p w:rsidR="00591177"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581" w:type="pct"/>
            <w:vMerge w:val="restart"/>
            <w:tcBorders>
              <w:right w:val="single" w:sz="4" w:space="0" w:color="auto"/>
            </w:tcBorders>
            <w:shd w:val="clear" w:color="auto" w:fill="BFBFBF"/>
            <w:vAlign w:val="center"/>
          </w:tcPr>
          <w:p w:rsidR="00591177"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репродуктивный</w:t>
            </w:r>
          </w:p>
        </w:tc>
      </w:tr>
      <w:tr w:rsidR="00725F65" w:rsidRPr="003C4DE3" w:rsidTr="004B5EA0">
        <w:trPr>
          <w:trHeight w:val="20"/>
        </w:trPr>
        <w:tc>
          <w:tcPr>
            <w:tcW w:w="836" w:type="pct"/>
            <w:vMerge/>
            <w:vAlign w:val="center"/>
          </w:tcPr>
          <w:p w:rsidR="00725F65"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272" w:type="pct"/>
            <w:gridSpan w:val="3"/>
          </w:tcPr>
          <w:p w:rsidR="00725F65"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C4DE3">
              <w:rPr>
                <w:b/>
                <w:bCs/>
                <w:sz w:val="22"/>
                <w:szCs w:val="22"/>
              </w:rPr>
              <w:t>Практические занятия:</w:t>
            </w:r>
          </w:p>
        </w:tc>
        <w:tc>
          <w:tcPr>
            <w:tcW w:w="311" w:type="pct"/>
            <w:vMerge w:val="restart"/>
            <w:shd w:val="clear" w:color="auto" w:fill="auto"/>
            <w:vAlign w:val="center"/>
          </w:tcPr>
          <w:p w:rsidR="00725F65"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581" w:type="pct"/>
            <w:vMerge/>
            <w:tcBorders>
              <w:right w:val="single" w:sz="4" w:space="0" w:color="auto"/>
            </w:tcBorders>
            <w:shd w:val="clear" w:color="auto" w:fill="BFBFBF"/>
            <w:vAlign w:val="center"/>
          </w:tcPr>
          <w:p w:rsidR="00725F65"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25F65" w:rsidRPr="003C4DE3" w:rsidTr="004B5EA0">
        <w:trPr>
          <w:trHeight w:val="20"/>
        </w:trPr>
        <w:tc>
          <w:tcPr>
            <w:tcW w:w="836" w:type="pct"/>
            <w:vMerge/>
            <w:vAlign w:val="center"/>
          </w:tcPr>
          <w:p w:rsidR="00725F65"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4" w:type="pct"/>
            <w:gridSpan w:val="2"/>
          </w:tcPr>
          <w:p w:rsidR="00725F65" w:rsidRPr="003C4DE3" w:rsidRDefault="00725F65" w:rsidP="00591177">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r>
              <w:rPr>
                <w:bCs/>
              </w:rPr>
              <w:t>1.</w:t>
            </w:r>
          </w:p>
        </w:tc>
        <w:tc>
          <w:tcPr>
            <w:tcW w:w="3148" w:type="pct"/>
          </w:tcPr>
          <w:p w:rsidR="00725F65"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Решение задач</w:t>
            </w:r>
          </w:p>
        </w:tc>
        <w:tc>
          <w:tcPr>
            <w:tcW w:w="311" w:type="pct"/>
            <w:vMerge/>
            <w:shd w:val="clear" w:color="auto" w:fill="auto"/>
            <w:vAlign w:val="center"/>
          </w:tcPr>
          <w:p w:rsidR="00725F65"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81" w:type="pct"/>
            <w:vMerge/>
            <w:tcBorders>
              <w:right w:val="single" w:sz="4" w:space="0" w:color="auto"/>
            </w:tcBorders>
            <w:shd w:val="clear" w:color="auto" w:fill="BFBFBF"/>
            <w:vAlign w:val="center"/>
          </w:tcPr>
          <w:p w:rsidR="00725F65"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1863FA" w:rsidRPr="003C4DE3" w:rsidTr="004B5EA0">
        <w:trPr>
          <w:trHeight w:val="20"/>
        </w:trPr>
        <w:tc>
          <w:tcPr>
            <w:tcW w:w="836" w:type="pct"/>
            <w:vMerge w:val="restart"/>
            <w:vAlign w:val="center"/>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 xml:space="preserve">Тема </w:t>
            </w:r>
            <w:r>
              <w:rPr>
                <w:b/>
                <w:bCs/>
                <w:sz w:val="22"/>
                <w:szCs w:val="22"/>
              </w:rPr>
              <w:t>6.</w:t>
            </w:r>
          </w:p>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1177">
              <w:rPr>
                <w:b/>
                <w:bCs/>
                <w:sz w:val="22"/>
                <w:szCs w:val="22"/>
              </w:rPr>
              <w:t>Организация бухга</w:t>
            </w:r>
            <w:r w:rsidRPr="00591177">
              <w:rPr>
                <w:b/>
                <w:bCs/>
                <w:sz w:val="22"/>
                <w:szCs w:val="22"/>
              </w:rPr>
              <w:t>л</w:t>
            </w:r>
            <w:r w:rsidRPr="00591177">
              <w:rPr>
                <w:b/>
                <w:bCs/>
                <w:sz w:val="22"/>
                <w:szCs w:val="22"/>
              </w:rPr>
              <w:t>терского учета в кр</w:t>
            </w:r>
            <w:r w:rsidRPr="00591177">
              <w:rPr>
                <w:b/>
                <w:bCs/>
                <w:sz w:val="22"/>
                <w:szCs w:val="22"/>
              </w:rPr>
              <w:t>е</w:t>
            </w:r>
            <w:r w:rsidRPr="00591177">
              <w:rPr>
                <w:b/>
                <w:bCs/>
                <w:sz w:val="22"/>
                <w:szCs w:val="22"/>
              </w:rPr>
              <w:t>стьянских (ферме</w:t>
            </w:r>
            <w:r w:rsidRPr="00591177">
              <w:rPr>
                <w:b/>
                <w:bCs/>
                <w:sz w:val="22"/>
                <w:szCs w:val="22"/>
              </w:rPr>
              <w:t>р</w:t>
            </w:r>
            <w:r w:rsidRPr="00591177">
              <w:rPr>
                <w:b/>
                <w:bCs/>
                <w:sz w:val="22"/>
                <w:szCs w:val="22"/>
              </w:rPr>
              <w:t>ских) хозяйствах</w:t>
            </w:r>
            <w:r>
              <w:rPr>
                <w:b/>
                <w:bCs/>
                <w:sz w:val="22"/>
                <w:szCs w:val="22"/>
              </w:rPr>
              <w:t>.</w:t>
            </w:r>
          </w:p>
        </w:tc>
        <w:tc>
          <w:tcPr>
            <w:tcW w:w="3272" w:type="pct"/>
            <w:gridSpan w:val="3"/>
            <w:vAlign w:val="center"/>
          </w:tcPr>
          <w:p w:rsidR="001863FA"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3C4DE3">
              <w:rPr>
                <w:b/>
                <w:bCs/>
                <w:sz w:val="22"/>
                <w:szCs w:val="22"/>
              </w:rPr>
              <w:t>Содержание учебного материала:</w:t>
            </w:r>
          </w:p>
          <w:p w:rsidR="00725F65"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sz w:val="20"/>
                <w:szCs w:val="20"/>
              </w:rPr>
              <w:t xml:space="preserve">Порядок организации бухгалтерского учета в </w:t>
            </w:r>
            <w:proofErr w:type="gramStart"/>
            <w:r>
              <w:rPr>
                <w:sz w:val="20"/>
                <w:szCs w:val="20"/>
              </w:rPr>
              <w:t>К(</w:t>
            </w:r>
            <w:proofErr w:type="gramEnd"/>
            <w:r>
              <w:rPr>
                <w:sz w:val="20"/>
                <w:szCs w:val="20"/>
              </w:rPr>
              <w:t>Ф)Х. Формы бухгалтерского учета и отчетности</w:t>
            </w:r>
          </w:p>
        </w:tc>
        <w:tc>
          <w:tcPr>
            <w:tcW w:w="311" w:type="pct"/>
            <w:shd w:val="clear" w:color="auto" w:fill="auto"/>
            <w:vAlign w:val="center"/>
          </w:tcPr>
          <w:p w:rsidR="001863FA"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581" w:type="pct"/>
            <w:vMerge w:val="restart"/>
            <w:tcBorders>
              <w:right w:val="single" w:sz="4" w:space="0" w:color="auto"/>
            </w:tcBorders>
            <w:shd w:val="clear" w:color="auto" w:fill="BFBFBF"/>
            <w:vAlign w:val="center"/>
          </w:tcPr>
          <w:p w:rsidR="001863FA"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репродуктивный</w:t>
            </w:r>
          </w:p>
        </w:tc>
      </w:tr>
      <w:tr w:rsidR="001863FA" w:rsidRPr="003C4DE3" w:rsidTr="004B5EA0">
        <w:trPr>
          <w:trHeight w:val="20"/>
        </w:trPr>
        <w:tc>
          <w:tcPr>
            <w:tcW w:w="836" w:type="pct"/>
            <w:vMerge/>
            <w:vAlign w:val="center"/>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272" w:type="pct"/>
            <w:gridSpan w:val="3"/>
          </w:tcPr>
          <w:p w:rsidR="001863FA"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3C4DE3">
              <w:rPr>
                <w:b/>
                <w:bCs/>
                <w:sz w:val="22"/>
                <w:szCs w:val="22"/>
              </w:rPr>
              <w:t>Практические занятия:</w:t>
            </w:r>
          </w:p>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sz w:val="20"/>
                <w:szCs w:val="20"/>
              </w:rPr>
              <w:t xml:space="preserve">Порядок организации бухгалтерского учета в </w:t>
            </w:r>
            <w:proofErr w:type="gramStart"/>
            <w:r>
              <w:rPr>
                <w:sz w:val="20"/>
                <w:szCs w:val="20"/>
              </w:rPr>
              <w:t>К(</w:t>
            </w:r>
            <w:proofErr w:type="gramEnd"/>
            <w:r>
              <w:rPr>
                <w:sz w:val="20"/>
                <w:szCs w:val="20"/>
              </w:rPr>
              <w:t>Ф)Х. Формы бухгалтерского учета и отчетности</w:t>
            </w:r>
          </w:p>
        </w:tc>
        <w:tc>
          <w:tcPr>
            <w:tcW w:w="311" w:type="pct"/>
            <w:vMerge w:val="restart"/>
            <w:shd w:val="clear" w:color="auto" w:fill="auto"/>
            <w:vAlign w:val="center"/>
          </w:tcPr>
          <w:p w:rsidR="001863FA"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4</w:t>
            </w:r>
          </w:p>
        </w:tc>
        <w:tc>
          <w:tcPr>
            <w:tcW w:w="581" w:type="pct"/>
            <w:vMerge/>
            <w:tcBorders>
              <w:right w:val="single" w:sz="4" w:space="0" w:color="auto"/>
            </w:tcBorders>
            <w:shd w:val="clear" w:color="auto" w:fill="BFBFBF"/>
            <w:vAlign w:val="center"/>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1863FA" w:rsidRPr="003C4DE3" w:rsidTr="004B5EA0">
        <w:trPr>
          <w:trHeight w:val="20"/>
        </w:trPr>
        <w:tc>
          <w:tcPr>
            <w:tcW w:w="836" w:type="pct"/>
            <w:vMerge/>
            <w:vAlign w:val="center"/>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24" w:type="pct"/>
            <w:gridSpan w:val="2"/>
          </w:tcPr>
          <w:p w:rsidR="001863FA" w:rsidRPr="003C4DE3" w:rsidRDefault="001863FA" w:rsidP="00591177">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r>
              <w:rPr>
                <w:bCs/>
              </w:rPr>
              <w:t>1.</w:t>
            </w:r>
          </w:p>
        </w:tc>
        <w:tc>
          <w:tcPr>
            <w:tcW w:w="3148" w:type="pct"/>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Решение задач</w:t>
            </w:r>
          </w:p>
        </w:tc>
        <w:tc>
          <w:tcPr>
            <w:tcW w:w="311" w:type="pct"/>
            <w:vMerge/>
            <w:shd w:val="clear" w:color="auto" w:fill="auto"/>
            <w:vAlign w:val="center"/>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581" w:type="pct"/>
            <w:vMerge/>
            <w:tcBorders>
              <w:right w:val="single" w:sz="4" w:space="0" w:color="auto"/>
            </w:tcBorders>
            <w:shd w:val="clear" w:color="auto" w:fill="BFBFBF"/>
            <w:vAlign w:val="center"/>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1863FA" w:rsidRPr="003C4DE3" w:rsidTr="004B5EA0">
        <w:trPr>
          <w:trHeight w:val="20"/>
        </w:trPr>
        <w:tc>
          <w:tcPr>
            <w:tcW w:w="836" w:type="pct"/>
            <w:vMerge/>
            <w:vAlign w:val="center"/>
          </w:tcPr>
          <w:p w:rsidR="001863FA" w:rsidRPr="003C4DE3" w:rsidRDefault="001863FA"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272" w:type="pct"/>
            <w:gridSpan w:val="3"/>
          </w:tcPr>
          <w:p w:rsidR="001863FA" w:rsidRPr="00725F65"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25F65">
              <w:rPr>
                <w:b/>
              </w:rPr>
              <w:t>Самостоятельная работа:</w:t>
            </w:r>
          </w:p>
          <w:p w:rsidR="00725F65"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sz w:val="20"/>
                <w:szCs w:val="20"/>
              </w:rPr>
              <w:t>Формы бухгалтерского учета и отчетности</w:t>
            </w:r>
          </w:p>
        </w:tc>
        <w:tc>
          <w:tcPr>
            <w:tcW w:w="311" w:type="pct"/>
            <w:shd w:val="clear" w:color="auto" w:fill="auto"/>
            <w:vAlign w:val="center"/>
          </w:tcPr>
          <w:p w:rsidR="001863FA"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3</w:t>
            </w:r>
          </w:p>
        </w:tc>
        <w:tc>
          <w:tcPr>
            <w:tcW w:w="581" w:type="pct"/>
            <w:tcBorders>
              <w:right w:val="single" w:sz="4" w:space="0" w:color="auto"/>
            </w:tcBorders>
            <w:shd w:val="clear" w:color="auto" w:fill="BFBFBF"/>
            <w:vAlign w:val="center"/>
          </w:tcPr>
          <w:p w:rsidR="001863FA" w:rsidRPr="003C4DE3"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продуктивный</w:t>
            </w:r>
          </w:p>
        </w:tc>
      </w:tr>
      <w:tr w:rsidR="00591177" w:rsidRPr="007F614A" w:rsidTr="004B5EA0">
        <w:trPr>
          <w:trHeight w:val="20"/>
        </w:trPr>
        <w:tc>
          <w:tcPr>
            <w:tcW w:w="4108" w:type="pct"/>
            <w:gridSpan w:val="4"/>
          </w:tcPr>
          <w:p w:rsidR="00591177" w:rsidRPr="007F614A"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7F614A">
              <w:rPr>
                <w:b/>
                <w:bCs/>
                <w:sz w:val="20"/>
                <w:szCs w:val="20"/>
              </w:rPr>
              <w:t>Итоговый контроль</w:t>
            </w:r>
          </w:p>
        </w:tc>
        <w:tc>
          <w:tcPr>
            <w:tcW w:w="311" w:type="pct"/>
            <w:shd w:val="clear" w:color="auto" w:fill="auto"/>
          </w:tcPr>
          <w:p w:rsidR="00591177" w:rsidRPr="007F614A"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r w:rsidRPr="007F614A">
              <w:rPr>
                <w:b/>
                <w:bCs/>
                <w:i/>
                <w:sz w:val="20"/>
                <w:szCs w:val="20"/>
              </w:rPr>
              <w:t>экзамен</w:t>
            </w:r>
          </w:p>
        </w:tc>
        <w:tc>
          <w:tcPr>
            <w:tcW w:w="581" w:type="pct"/>
            <w:vMerge w:val="restart"/>
            <w:shd w:val="clear" w:color="auto" w:fill="C0C0C0"/>
          </w:tcPr>
          <w:p w:rsidR="00591177" w:rsidRPr="007F614A"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591177" w:rsidRPr="007F614A" w:rsidTr="004B5EA0">
        <w:trPr>
          <w:trHeight w:val="20"/>
        </w:trPr>
        <w:tc>
          <w:tcPr>
            <w:tcW w:w="4108" w:type="pct"/>
            <w:gridSpan w:val="4"/>
          </w:tcPr>
          <w:p w:rsidR="00591177" w:rsidRPr="007F614A"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rPr>
            </w:pPr>
            <w:r w:rsidRPr="007F614A">
              <w:rPr>
                <w:bCs/>
                <w:sz w:val="20"/>
                <w:szCs w:val="20"/>
              </w:rPr>
              <w:t xml:space="preserve">Самостоятельная подготовка </w:t>
            </w:r>
            <w:proofErr w:type="gramStart"/>
            <w:r w:rsidRPr="007F614A">
              <w:rPr>
                <w:bCs/>
                <w:sz w:val="20"/>
                <w:szCs w:val="20"/>
              </w:rPr>
              <w:t>обучающихся</w:t>
            </w:r>
            <w:proofErr w:type="gramEnd"/>
            <w:r w:rsidRPr="007F614A">
              <w:rPr>
                <w:bCs/>
                <w:sz w:val="20"/>
                <w:szCs w:val="20"/>
              </w:rPr>
              <w:t xml:space="preserve"> к экзамену</w:t>
            </w:r>
          </w:p>
        </w:tc>
        <w:tc>
          <w:tcPr>
            <w:tcW w:w="311" w:type="pct"/>
            <w:shd w:val="clear" w:color="auto" w:fill="auto"/>
          </w:tcPr>
          <w:p w:rsidR="00591177" w:rsidRPr="007F614A"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6</w:t>
            </w:r>
          </w:p>
        </w:tc>
        <w:tc>
          <w:tcPr>
            <w:tcW w:w="581" w:type="pct"/>
            <w:vMerge/>
            <w:shd w:val="clear" w:color="auto" w:fill="C0C0C0"/>
          </w:tcPr>
          <w:p w:rsidR="00591177" w:rsidRPr="007F614A"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591177" w:rsidRPr="007F614A" w:rsidTr="004B5EA0">
        <w:trPr>
          <w:trHeight w:val="20"/>
        </w:trPr>
        <w:tc>
          <w:tcPr>
            <w:tcW w:w="4108" w:type="pct"/>
            <w:gridSpan w:val="4"/>
          </w:tcPr>
          <w:p w:rsidR="00591177" w:rsidRPr="007F614A"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rPr>
            </w:pPr>
            <w:r w:rsidRPr="007F614A">
              <w:rPr>
                <w:bCs/>
                <w:sz w:val="20"/>
                <w:szCs w:val="20"/>
              </w:rPr>
              <w:t xml:space="preserve">Самостоятельная работа </w:t>
            </w:r>
            <w:proofErr w:type="gramStart"/>
            <w:r w:rsidRPr="007F614A">
              <w:rPr>
                <w:bCs/>
                <w:sz w:val="20"/>
                <w:szCs w:val="20"/>
              </w:rPr>
              <w:t>обучающихся</w:t>
            </w:r>
            <w:proofErr w:type="gramEnd"/>
            <w:r w:rsidRPr="007F614A">
              <w:rPr>
                <w:bCs/>
                <w:sz w:val="20"/>
                <w:szCs w:val="20"/>
              </w:rPr>
              <w:t xml:space="preserve"> над курсовой работой (проектом)</w:t>
            </w:r>
            <w:r w:rsidRPr="007F614A">
              <w:rPr>
                <w:bCs/>
                <w:i/>
                <w:sz w:val="20"/>
                <w:szCs w:val="20"/>
              </w:rPr>
              <w:t xml:space="preserve"> (если предусмотрены)</w:t>
            </w:r>
          </w:p>
        </w:tc>
        <w:tc>
          <w:tcPr>
            <w:tcW w:w="311" w:type="pct"/>
            <w:shd w:val="clear" w:color="auto" w:fill="auto"/>
          </w:tcPr>
          <w:p w:rsidR="00591177" w:rsidRPr="007F614A"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lang w:val="en-US"/>
              </w:rPr>
            </w:pPr>
            <w:r w:rsidRPr="007F614A">
              <w:rPr>
                <w:bCs/>
                <w:i/>
                <w:sz w:val="20"/>
                <w:szCs w:val="20"/>
                <w:lang w:val="en-US"/>
              </w:rPr>
              <w:t>-</w:t>
            </w:r>
          </w:p>
        </w:tc>
        <w:tc>
          <w:tcPr>
            <w:tcW w:w="581" w:type="pct"/>
            <w:vMerge/>
            <w:shd w:val="clear" w:color="auto" w:fill="C0C0C0"/>
          </w:tcPr>
          <w:p w:rsidR="00591177" w:rsidRPr="007F614A"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591177" w:rsidRPr="007F614A" w:rsidTr="004B5EA0">
        <w:trPr>
          <w:trHeight w:val="254"/>
        </w:trPr>
        <w:tc>
          <w:tcPr>
            <w:tcW w:w="4108" w:type="pct"/>
            <w:gridSpan w:val="4"/>
          </w:tcPr>
          <w:p w:rsidR="00591177" w:rsidRPr="007F614A"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right"/>
              <w:rPr>
                <w:b/>
                <w:bCs/>
                <w:sz w:val="20"/>
                <w:szCs w:val="20"/>
              </w:rPr>
            </w:pPr>
            <w:r w:rsidRPr="007F614A">
              <w:rPr>
                <w:b/>
                <w:bCs/>
                <w:sz w:val="20"/>
                <w:szCs w:val="20"/>
              </w:rPr>
              <w:t>Всего:</w:t>
            </w:r>
          </w:p>
        </w:tc>
        <w:tc>
          <w:tcPr>
            <w:tcW w:w="311" w:type="pct"/>
            <w:shd w:val="clear" w:color="auto" w:fill="auto"/>
          </w:tcPr>
          <w:p w:rsidR="00591177" w:rsidRPr="007F614A" w:rsidRDefault="00725F65"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r>
              <w:rPr>
                <w:b/>
                <w:bCs/>
                <w:i/>
                <w:sz w:val="20"/>
                <w:szCs w:val="20"/>
              </w:rPr>
              <w:t>45</w:t>
            </w:r>
          </w:p>
        </w:tc>
        <w:tc>
          <w:tcPr>
            <w:tcW w:w="581" w:type="pct"/>
            <w:vMerge/>
            <w:shd w:val="clear" w:color="auto" w:fill="C0C0C0"/>
          </w:tcPr>
          <w:p w:rsidR="00591177" w:rsidRPr="007F614A" w:rsidRDefault="00591177" w:rsidP="005911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bl>
    <w:p w:rsidR="005E1E2F" w:rsidRPr="007F614A" w:rsidRDefault="005E1E2F" w:rsidP="005E1E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7F614A">
        <w:rPr>
          <w:sz w:val="20"/>
          <w:szCs w:val="20"/>
        </w:rPr>
        <w:t>**Для характеристики уровня освоения учебного материала используются следующие обозначения:</w:t>
      </w:r>
    </w:p>
    <w:p w:rsidR="005E1E2F" w:rsidRPr="007F614A" w:rsidRDefault="005E1E2F" w:rsidP="005E1E2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7F614A">
        <w:rPr>
          <w:sz w:val="20"/>
          <w:szCs w:val="20"/>
        </w:rPr>
        <w:t xml:space="preserve">ознакомительный  - узнавание ранее изученных объектов, свойств; репродуктивный - выполнение деятельности по образцу, инструкции или под </w:t>
      </w:r>
      <w:proofErr w:type="spellStart"/>
      <w:r w:rsidRPr="007F614A">
        <w:rPr>
          <w:sz w:val="20"/>
          <w:szCs w:val="20"/>
        </w:rPr>
        <w:t>руководством</w:t>
      </w:r>
      <w:proofErr w:type="gramStart"/>
      <w:r w:rsidRPr="007F614A">
        <w:rPr>
          <w:sz w:val="20"/>
          <w:szCs w:val="20"/>
        </w:rPr>
        <w:t>;п</w:t>
      </w:r>
      <w:proofErr w:type="gramEnd"/>
      <w:r w:rsidRPr="007F614A">
        <w:rPr>
          <w:sz w:val="20"/>
          <w:szCs w:val="20"/>
        </w:rPr>
        <w:t>родуктивный</w:t>
      </w:r>
      <w:proofErr w:type="spellEnd"/>
      <w:r w:rsidRPr="007F614A">
        <w:rPr>
          <w:sz w:val="20"/>
          <w:szCs w:val="20"/>
        </w:rPr>
        <w:t xml:space="preserve"> - планирование и самостоятельное выполнение деятельности, решение проблемных задач.</w:t>
      </w:r>
    </w:p>
    <w:p w:rsidR="00577AF3" w:rsidRDefault="005E1E2F" w:rsidP="004B5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2.2.2</w:t>
      </w:r>
      <w:r w:rsidR="00577AF3">
        <w:rPr>
          <w:b/>
          <w:sz w:val="28"/>
          <w:szCs w:val="28"/>
        </w:rPr>
        <w:t xml:space="preserve"> Тематический план и содержание учебной дисциплины</w:t>
      </w:r>
      <w:r w:rsidR="00577AF3">
        <w:rPr>
          <w:b/>
          <w:caps/>
          <w:sz w:val="28"/>
          <w:szCs w:val="28"/>
        </w:rPr>
        <w:t xml:space="preserve"> </w:t>
      </w:r>
      <w:r w:rsidR="00577AF3" w:rsidRPr="00CF1F2F">
        <w:rPr>
          <w:b/>
          <w:sz w:val="28"/>
          <w:szCs w:val="28"/>
        </w:rPr>
        <w:t xml:space="preserve">Основы </w:t>
      </w:r>
      <w:r>
        <w:rPr>
          <w:b/>
          <w:sz w:val="28"/>
          <w:szCs w:val="28"/>
        </w:rPr>
        <w:t>бухгалтерского учета по заочной форме об</w:t>
      </w:r>
      <w:r>
        <w:rPr>
          <w:b/>
          <w:sz w:val="28"/>
          <w:szCs w:val="28"/>
        </w:rPr>
        <w:t>у</w:t>
      </w:r>
      <w:r>
        <w:rPr>
          <w:b/>
          <w:sz w:val="28"/>
          <w:szCs w:val="28"/>
        </w:rPr>
        <w:t>чения</w:t>
      </w:r>
      <w:r w:rsidR="00577AF3" w:rsidRPr="00CF1F2F">
        <w:rPr>
          <w:b/>
          <w:sz w:val="28"/>
          <w:szCs w:val="28"/>
        </w:rPr>
        <w:t>:</w:t>
      </w: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4"/>
        <w:gridCol w:w="359"/>
        <w:gridCol w:w="7"/>
        <w:gridCol w:w="6"/>
        <w:gridCol w:w="9294"/>
        <w:gridCol w:w="1061"/>
        <w:gridCol w:w="1738"/>
      </w:tblGrid>
      <w:tr w:rsidR="00725F65" w:rsidRPr="003C4DE3" w:rsidTr="00FB1179">
        <w:trPr>
          <w:trHeight w:val="20"/>
        </w:trPr>
        <w:tc>
          <w:tcPr>
            <w:tcW w:w="836" w:type="pct"/>
            <w:vAlign w:val="center"/>
          </w:tcPr>
          <w:p w:rsidR="00725F65" w:rsidRPr="003C4DE3" w:rsidRDefault="00725F65" w:rsidP="00FB1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Наименование</w:t>
            </w:r>
          </w:p>
          <w:p w:rsidR="00725F65" w:rsidRPr="003C4DE3" w:rsidRDefault="00725F65" w:rsidP="00FB1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разделов и тем</w:t>
            </w:r>
          </w:p>
        </w:tc>
        <w:tc>
          <w:tcPr>
            <w:tcW w:w="3360" w:type="pct"/>
            <w:gridSpan w:val="4"/>
          </w:tcPr>
          <w:p w:rsidR="00725F65" w:rsidRPr="003C4DE3" w:rsidRDefault="00725F65" w:rsidP="00FB1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roofErr w:type="gramStart"/>
            <w:r w:rsidRPr="003C4DE3">
              <w:rPr>
                <w:b/>
                <w:bCs/>
                <w:sz w:val="22"/>
                <w:szCs w:val="22"/>
              </w:rPr>
              <w:t>Содержание учебного материала, лабораторные и практические работы, самостоятельная работа обучающихся, курсовая работ (проект)</w:t>
            </w:r>
            <w:r w:rsidRPr="003C4DE3">
              <w:rPr>
                <w:bCs/>
                <w:i/>
                <w:sz w:val="22"/>
                <w:szCs w:val="22"/>
              </w:rPr>
              <w:t xml:space="preserve"> </w:t>
            </w:r>
            <w:proofErr w:type="gramEnd"/>
          </w:p>
        </w:tc>
        <w:tc>
          <w:tcPr>
            <w:tcW w:w="387" w:type="pct"/>
            <w:shd w:val="clear" w:color="auto" w:fill="auto"/>
            <w:vAlign w:val="center"/>
          </w:tcPr>
          <w:p w:rsidR="00725F65" w:rsidRPr="003C4DE3" w:rsidRDefault="00725F65" w:rsidP="00FB1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Объем часов</w:t>
            </w:r>
          </w:p>
        </w:tc>
        <w:tc>
          <w:tcPr>
            <w:tcW w:w="417" w:type="pct"/>
            <w:shd w:val="clear" w:color="auto" w:fill="FFFFFF"/>
            <w:vAlign w:val="center"/>
          </w:tcPr>
          <w:p w:rsidR="00725F65" w:rsidRPr="003C4DE3" w:rsidRDefault="00725F65" w:rsidP="00FB1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Уровень о</w:t>
            </w:r>
            <w:r w:rsidRPr="003C4DE3">
              <w:rPr>
                <w:b/>
                <w:bCs/>
                <w:sz w:val="22"/>
                <w:szCs w:val="22"/>
              </w:rPr>
              <w:t>с</w:t>
            </w:r>
            <w:r w:rsidRPr="003C4DE3">
              <w:rPr>
                <w:b/>
                <w:bCs/>
                <w:sz w:val="22"/>
                <w:szCs w:val="22"/>
              </w:rPr>
              <w:t>воения</w:t>
            </w:r>
          </w:p>
        </w:tc>
      </w:tr>
      <w:tr w:rsidR="00725F65" w:rsidRPr="003C4DE3" w:rsidTr="00FB1179">
        <w:trPr>
          <w:trHeight w:val="20"/>
        </w:trPr>
        <w:tc>
          <w:tcPr>
            <w:tcW w:w="836" w:type="pct"/>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Тема 1.</w:t>
            </w:r>
          </w:p>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
              <w:jc w:val="center"/>
              <w:rPr>
                <w:bCs/>
              </w:rPr>
            </w:pPr>
            <w:r w:rsidRPr="00591177">
              <w:rPr>
                <w:b/>
                <w:bCs/>
                <w:sz w:val="22"/>
                <w:szCs w:val="22"/>
              </w:rPr>
              <w:t>Сущность малого предпринимательства</w:t>
            </w:r>
            <w:r w:rsidRPr="003C4DE3">
              <w:rPr>
                <w:b/>
                <w:bCs/>
                <w:sz w:val="22"/>
                <w:szCs w:val="22"/>
              </w:rPr>
              <w:t>.</w:t>
            </w:r>
            <w:r>
              <w:rPr>
                <w:b/>
                <w:bCs/>
                <w:sz w:val="22"/>
                <w:szCs w:val="22"/>
              </w:rPr>
              <w:t xml:space="preserve"> </w:t>
            </w:r>
          </w:p>
        </w:tc>
        <w:tc>
          <w:tcPr>
            <w:tcW w:w="3360" w:type="pct"/>
            <w:gridSpan w:val="4"/>
          </w:tcPr>
          <w:p w:rsidR="00725F65"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3C4DE3">
              <w:rPr>
                <w:b/>
                <w:bCs/>
                <w:sz w:val="22"/>
                <w:szCs w:val="22"/>
              </w:rPr>
              <w:t>Содержание учебного материала:</w:t>
            </w:r>
          </w:p>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CA0EFF">
              <w:rPr>
                <w:sz w:val="20"/>
                <w:szCs w:val="20"/>
              </w:rPr>
              <w:t>Малый бизнес: сущность и значение. Критерия отнесения предприятий к категории малых. Государственная поддержка малого предпринимательства</w:t>
            </w:r>
          </w:p>
        </w:tc>
        <w:tc>
          <w:tcPr>
            <w:tcW w:w="387" w:type="pct"/>
            <w:shd w:val="clear" w:color="auto" w:fill="auto"/>
            <w:vAlign w:val="center"/>
          </w:tcPr>
          <w:p w:rsidR="00725F65" w:rsidRPr="003C4DE3" w:rsidRDefault="008B5198"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417" w:type="pct"/>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ознакомительный</w:t>
            </w:r>
          </w:p>
        </w:tc>
      </w:tr>
      <w:tr w:rsidR="00725F65" w:rsidRPr="003C4DE3" w:rsidTr="00FB1179">
        <w:trPr>
          <w:trHeight w:val="20"/>
        </w:trPr>
        <w:tc>
          <w:tcPr>
            <w:tcW w:w="836" w:type="pct"/>
            <w:vMerge w:val="restart"/>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Тема 2.</w:t>
            </w:r>
          </w:p>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1177">
              <w:rPr>
                <w:b/>
                <w:bCs/>
                <w:sz w:val="22"/>
                <w:szCs w:val="22"/>
              </w:rPr>
              <w:t>Организация бухга</w:t>
            </w:r>
            <w:r w:rsidRPr="00591177">
              <w:rPr>
                <w:b/>
                <w:bCs/>
                <w:sz w:val="22"/>
                <w:szCs w:val="22"/>
              </w:rPr>
              <w:t>л</w:t>
            </w:r>
            <w:r w:rsidRPr="00591177">
              <w:rPr>
                <w:b/>
                <w:bCs/>
                <w:sz w:val="22"/>
                <w:szCs w:val="22"/>
              </w:rPr>
              <w:t>терского учета на м</w:t>
            </w:r>
            <w:r w:rsidRPr="00591177">
              <w:rPr>
                <w:b/>
                <w:bCs/>
                <w:sz w:val="22"/>
                <w:szCs w:val="22"/>
              </w:rPr>
              <w:t>а</w:t>
            </w:r>
            <w:r w:rsidRPr="00591177">
              <w:rPr>
                <w:b/>
                <w:bCs/>
                <w:sz w:val="22"/>
                <w:szCs w:val="22"/>
              </w:rPr>
              <w:t>лых предприятиях</w:t>
            </w:r>
            <w:r w:rsidRPr="003C4DE3">
              <w:rPr>
                <w:b/>
                <w:bCs/>
                <w:sz w:val="22"/>
                <w:szCs w:val="22"/>
              </w:rPr>
              <w:t>.</w:t>
            </w:r>
          </w:p>
        </w:tc>
        <w:tc>
          <w:tcPr>
            <w:tcW w:w="3360" w:type="pct"/>
            <w:gridSpan w:val="4"/>
          </w:tcPr>
          <w:p w:rsidR="00725F65"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3C4DE3">
              <w:rPr>
                <w:b/>
                <w:bCs/>
                <w:sz w:val="22"/>
                <w:szCs w:val="22"/>
              </w:rPr>
              <w:t>Содержание учебного материала:</w:t>
            </w:r>
          </w:p>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CA0EFF">
              <w:rPr>
                <w:sz w:val="20"/>
                <w:szCs w:val="20"/>
              </w:rPr>
              <w:t>Организация бухгалтерского учета. Учетная политика. МСФО для малых предприятий.</w:t>
            </w:r>
          </w:p>
        </w:tc>
        <w:tc>
          <w:tcPr>
            <w:tcW w:w="387" w:type="pct"/>
            <w:shd w:val="clear" w:color="auto" w:fill="auto"/>
            <w:vAlign w:val="center"/>
          </w:tcPr>
          <w:p w:rsidR="00725F65" w:rsidRPr="003C4DE3" w:rsidRDefault="008B5198"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417" w:type="pct"/>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ознакомительный</w:t>
            </w:r>
          </w:p>
        </w:tc>
      </w:tr>
      <w:tr w:rsidR="00725F65" w:rsidRPr="003C4DE3" w:rsidTr="00FB1179">
        <w:trPr>
          <w:trHeight w:val="20"/>
        </w:trPr>
        <w:tc>
          <w:tcPr>
            <w:tcW w:w="836" w:type="pct"/>
            <w:vMerge/>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3360" w:type="pct"/>
            <w:gridSpan w:val="4"/>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3C4DE3">
              <w:rPr>
                <w:b/>
                <w:bCs/>
                <w:sz w:val="22"/>
                <w:szCs w:val="22"/>
              </w:rPr>
              <w:t>Практические занятия:</w:t>
            </w:r>
          </w:p>
        </w:tc>
        <w:tc>
          <w:tcPr>
            <w:tcW w:w="387" w:type="pct"/>
            <w:vMerge w:val="restart"/>
            <w:shd w:val="clear" w:color="auto" w:fill="auto"/>
            <w:vAlign w:val="center"/>
          </w:tcPr>
          <w:p w:rsidR="00725F65" w:rsidRPr="003C4DE3" w:rsidRDefault="008B5198"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417" w:type="pct"/>
            <w:vMerge w:val="restart"/>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репродуктивный</w:t>
            </w:r>
          </w:p>
        </w:tc>
      </w:tr>
      <w:tr w:rsidR="00725F65" w:rsidRPr="003C4DE3" w:rsidTr="00FB1179">
        <w:trPr>
          <w:trHeight w:val="20"/>
        </w:trPr>
        <w:tc>
          <w:tcPr>
            <w:tcW w:w="836" w:type="pct"/>
            <w:vMerge/>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5" w:type="pct"/>
          </w:tcPr>
          <w:p w:rsidR="00725F65" w:rsidRPr="003C4DE3" w:rsidRDefault="00725F65" w:rsidP="00725F65">
            <w:pPr>
              <w:pStyle w:val="af9"/>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15" w:type="pct"/>
            <w:gridSpan w:val="3"/>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C4DE3">
              <w:rPr>
                <w:bCs/>
                <w:sz w:val="22"/>
                <w:szCs w:val="22"/>
              </w:rPr>
              <w:t>Определение типов инфляции на основе ситуационных заданий.</w:t>
            </w:r>
          </w:p>
        </w:tc>
        <w:tc>
          <w:tcPr>
            <w:tcW w:w="387" w:type="pct"/>
            <w:vMerge/>
            <w:shd w:val="clear" w:color="auto" w:fill="auto"/>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7" w:type="pct"/>
            <w:vMerge/>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25F65" w:rsidRPr="003C4DE3" w:rsidTr="00FB1179">
        <w:trPr>
          <w:trHeight w:val="20"/>
        </w:trPr>
        <w:tc>
          <w:tcPr>
            <w:tcW w:w="836" w:type="pct"/>
            <w:vMerge/>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45" w:type="pct"/>
          </w:tcPr>
          <w:p w:rsidR="00725F65" w:rsidRPr="003C4DE3" w:rsidRDefault="00725F65" w:rsidP="00725F65">
            <w:pPr>
              <w:pStyle w:val="af9"/>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3215" w:type="pct"/>
            <w:gridSpan w:val="3"/>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C4DE3">
              <w:rPr>
                <w:bCs/>
                <w:sz w:val="22"/>
                <w:szCs w:val="22"/>
              </w:rPr>
              <w:t xml:space="preserve"> Сопоставление механизма действия специфических законов денежного обращения.</w:t>
            </w:r>
          </w:p>
        </w:tc>
        <w:tc>
          <w:tcPr>
            <w:tcW w:w="387" w:type="pct"/>
            <w:vMerge/>
            <w:shd w:val="clear" w:color="auto" w:fill="auto"/>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7" w:type="pct"/>
            <w:vMerge/>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25F65" w:rsidRPr="003C4DE3" w:rsidTr="00FB1179">
        <w:trPr>
          <w:trHeight w:val="20"/>
        </w:trPr>
        <w:tc>
          <w:tcPr>
            <w:tcW w:w="836" w:type="pct"/>
            <w:vMerge w:val="restart"/>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 xml:space="preserve">Тема </w:t>
            </w:r>
            <w:r>
              <w:rPr>
                <w:b/>
                <w:bCs/>
                <w:sz w:val="22"/>
                <w:szCs w:val="22"/>
              </w:rPr>
              <w:t>3.</w:t>
            </w:r>
          </w:p>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1177">
              <w:rPr>
                <w:b/>
                <w:bCs/>
                <w:sz w:val="22"/>
                <w:szCs w:val="22"/>
              </w:rPr>
              <w:t>Ведение бухгалтерск</w:t>
            </w:r>
            <w:r w:rsidRPr="00591177">
              <w:rPr>
                <w:b/>
                <w:bCs/>
                <w:sz w:val="22"/>
                <w:szCs w:val="22"/>
              </w:rPr>
              <w:t>о</w:t>
            </w:r>
            <w:r w:rsidRPr="00591177">
              <w:rPr>
                <w:b/>
                <w:bCs/>
                <w:sz w:val="22"/>
                <w:szCs w:val="22"/>
              </w:rPr>
              <w:t>го учета на малых предприятиях по у</w:t>
            </w:r>
            <w:r w:rsidRPr="00591177">
              <w:rPr>
                <w:b/>
                <w:bCs/>
                <w:sz w:val="22"/>
                <w:szCs w:val="22"/>
              </w:rPr>
              <w:t>п</w:t>
            </w:r>
            <w:r w:rsidRPr="00591177">
              <w:rPr>
                <w:b/>
                <w:bCs/>
                <w:sz w:val="22"/>
                <w:szCs w:val="22"/>
              </w:rPr>
              <w:t>рощенной форме</w:t>
            </w:r>
            <w:r>
              <w:rPr>
                <w:b/>
                <w:bCs/>
                <w:sz w:val="22"/>
                <w:szCs w:val="22"/>
              </w:rPr>
              <w:t>.</w:t>
            </w:r>
          </w:p>
        </w:tc>
        <w:tc>
          <w:tcPr>
            <w:tcW w:w="3360" w:type="pct"/>
            <w:gridSpan w:val="4"/>
          </w:tcPr>
          <w:p w:rsidR="00725F65"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3C4DE3">
              <w:rPr>
                <w:b/>
                <w:bCs/>
                <w:sz w:val="22"/>
                <w:szCs w:val="22"/>
              </w:rPr>
              <w:t>Содержание учебного материала:</w:t>
            </w:r>
          </w:p>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CA0EFF">
              <w:rPr>
                <w:sz w:val="20"/>
                <w:szCs w:val="20"/>
              </w:rPr>
              <w:t>План счетов бухгалтерского учета. Отражение хозяйственных операций. Отчетность малого предприятия.</w:t>
            </w:r>
          </w:p>
        </w:tc>
        <w:tc>
          <w:tcPr>
            <w:tcW w:w="387" w:type="pct"/>
            <w:shd w:val="clear" w:color="auto" w:fill="auto"/>
            <w:vAlign w:val="center"/>
          </w:tcPr>
          <w:p w:rsidR="00725F65" w:rsidRPr="003C4DE3" w:rsidRDefault="008B5198"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417" w:type="pct"/>
            <w:vMerge w:val="restart"/>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репродуктивный</w:t>
            </w:r>
          </w:p>
        </w:tc>
      </w:tr>
      <w:tr w:rsidR="00725F65" w:rsidRPr="003C4DE3" w:rsidTr="00FB1179">
        <w:trPr>
          <w:trHeight w:val="20"/>
        </w:trPr>
        <w:tc>
          <w:tcPr>
            <w:tcW w:w="836" w:type="pct"/>
            <w:vMerge/>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360" w:type="pct"/>
            <w:gridSpan w:val="4"/>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C4DE3">
              <w:rPr>
                <w:b/>
                <w:bCs/>
                <w:sz w:val="22"/>
                <w:szCs w:val="22"/>
              </w:rPr>
              <w:t>Практические занятия:</w:t>
            </w:r>
          </w:p>
        </w:tc>
        <w:tc>
          <w:tcPr>
            <w:tcW w:w="387" w:type="pct"/>
            <w:vMerge w:val="restart"/>
            <w:shd w:val="clear" w:color="auto" w:fill="auto"/>
            <w:vAlign w:val="center"/>
          </w:tcPr>
          <w:p w:rsidR="00725F65" w:rsidRPr="003C4DE3" w:rsidRDefault="008B5198"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417" w:type="pct"/>
            <w:vMerge/>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25F65" w:rsidRPr="003C4DE3" w:rsidTr="00FB1179">
        <w:trPr>
          <w:trHeight w:val="20"/>
        </w:trPr>
        <w:tc>
          <w:tcPr>
            <w:tcW w:w="836" w:type="pct"/>
            <w:vMerge/>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8" w:type="pct"/>
            <w:gridSpan w:val="2"/>
          </w:tcPr>
          <w:p w:rsidR="00725F65" w:rsidRPr="003C4DE3" w:rsidRDefault="00725F65" w:rsidP="00725F65">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r>
              <w:rPr>
                <w:bCs/>
              </w:rPr>
              <w:t>1.</w:t>
            </w:r>
          </w:p>
        </w:tc>
        <w:tc>
          <w:tcPr>
            <w:tcW w:w="3212" w:type="pct"/>
            <w:gridSpan w:val="2"/>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Решение задач</w:t>
            </w:r>
          </w:p>
        </w:tc>
        <w:tc>
          <w:tcPr>
            <w:tcW w:w="387" w:type="pct"/>
            <w:vMerge/>
            <w:shd w:val="clear" w:color="auto" w:fill="auto"/>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7" w:type="pct"/>
            <w:vMerge/>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25F65" w:rsidRPr="003C4DE3" w:rsidTr="00FB1179">
        <w:trPr>
          <w:trHeight w:val="20"/>
        </w:trPr>
        <w:tc>
          <w:tcPr>
            <w:tcW w:w="836" w:type="pct"/>
            <w:vMerge w:val="restart"/>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 xml:space="preserve">Тема </w:t>
            </w:r>
            <w:r>
              <w:rPr>
                <w:b/>
                <w:bCs/>
                <w:sz w:val="22"/>
                <w:szCs w:val="22"/>
              </w:rPr>
              <w:t>4.</w:t>
            </w:r>
          </w:p>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1177">
              <w:rPr>
                <w:b/>
                <w:bCs/>
                <w:sz w:val="22"/>
                <w:szCs w:val="22"/>
              </w:rPr>
              <w:t>Формы бухгалтерск</w:t>
            </w:r>
            <w:r w:rsidRPr="00591177">
              <w:rPr>
                <w:b/>
                <w:bCs/>
                <w:sz w:val="22"/>
                <w:szCs w:val="22"/>
              </w:rPr>
              <w:t>о</w:t>
            </w:r>
            <w:r w:rsidRPr="00591177">
              <w:rPr>
                <w:b/>
                <w:bCs/>
                <w:sz w:val="22"/>
                <w:szCs w:val="22"/>
              </w:rPr>
              <w:t>го учета на малых предприятиях</w:t>
            </w:r>
            <w:r>
              <w:rPr>
                <w:b/>
                <w:bCs/>
                <w:sz w:val="22"/>
                <w:szCs w:val="22"/>
              </w:rPr>
              <w:t>.</w:t>
            </w:r>
          </w:p>
        </w:tc>
        <w:tc>
          <w:tcPr>
            <w:tcW w:w="3360" w:type="pct"/>
            <w:gridSpan w:val="4"/>
            <w:vAlign w:val="center"/>
          </w:tcPr>
          <w:p w:rsidR="00725F65"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3C4DE3">
              <w:rPr>
                <w:b/>
                <w:bCs/>
                <w:sz w:val="22"/>
                <w:szCs w:val="22"/>
              </w:rPr>
              <w:t>Содержание учебного материала:</w:t>
            </w:r>
          </w:p>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A0EFF">
              <w:rPr>
                <w:sz w:val="20"/>
                <w:szCs w:val="20"/>
              </w:rPr>
              <w:t>Простая форма бухгалтерского учета. Регистров бухгалтерского учета имущества малого предприятия</w:t>
            </w:r>
          </w:p>
        </w:tc>
        <w:tc>
          <w:tcPr>
            <w:tcW w:w="387" w:type="pct"/>
            <w:shd w:val="clear" w:color="auto" w:fill="auto"/>
            <w:vAlign w:val="center"/>
          </w:tcPr>
          <w:p w:rsidR="00725F65" w:rsidRPr="003C4DE3" w:rsidRDefault="008B5198"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417" w:type="pct"/>
            <w:vMerge w:val="restart"/>
            <w:tcBorders>
              <w:right w:val="single" w:sz="4" w:space="0" w:color="auto"/>
            </w:tcBorders>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репродуктивный</w:t>
            </w:r>
          </w:p>
        </w:tc>
      </w:tr>
      <w:tr w:rsidR="00725F65" w:rsidRPr="003C4DE3" w:rsidTr="00FB1179">
        <w:trPr>
          <w:trHeight w:val="20"/>
        </w:trPr>
        <w:tc>
          <w:tcPr>
            <w:tcW w:w="836" w:type="pct"/>
            <w:vMerge/>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360" w:type="pct"/>
            <w:gridSpan w:val="4"/>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C4DE3">
              <w:rPr>
                <w:b/>
                <w:bCs/>
                <w:sz w:val="22"/>
                <w:szCs w:val="22"/>
              </w:rPr>
              <w:t>Практические занятия:</w:t>
            </w:r>
          </w:p>
        </w:tc>
        <w:tc>
          <w:tcPr>
            <w:tcW w:w="387" w:type="pct"/>
            <w:vMerge w:val="restart"/>
            <w:shd w:val="clear" w:color="auto" w:fill="auto"/>
            <w:vAlign w:val="center"/>
          </w:tcPr>
          <w:p w:rsidR="00725F65" w:rsidRPr="003C4DE3" w:rsidRDefault="008B5198"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417" w:type="pct"/>
            <w:vMerge/>
            <w:tcBorders>
              <w:right w:val="single" w:sz="4" w:space="0" w:color="auto"/>
            </w:tcBorders>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25F65" w:rsidRPr="003C4DE3" w:rsidTr="00FB1179">
        <w:trPr>
          <w:trHeight w:val="20"/>
        </w:trPr>
        <w:tc>
          <w:tcPr>
            <w:tcW w:w="836" w:type="pct"/>
            <w:vMerge/>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48" w:type="pct"/>
            <w:gridSpan w:val="2"/>
          </w:tcPr>
          <w:p w:rsidR="00725F65" w:rsidRPr="003C4DE3" w:rsidRDefault="00725F65" w:rsidP="00725F65">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r>
              <w:rPr>
                <w:bCs/>
              </w:rPr>
              <w:t>1.</w:t>
            </w:r>
          </w:p>
        </w:tc>
        <w:tc>
          <w:tcPr>
            <w:tcW w:w="3212" w:type="pct"/>
            <w:gridSpan w:val="2"/>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Решение задач</w:t>
            </w:r>
          </w:p>
        </w:tc>
        <w:tc>
          <w:tcPr>
            <w:tcW w:w="387" w:type="pct"/>
            <w:vMerge/>
            <w:shd w:val="clear" w:color="auto" w:fill="auto"/>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7" w:type="pct"/>
            <w:vMerge/>
            <w:tcBorders>
              <w:right w:val="single" w:sz="4" w:space="0" w:color="auto"/>
            </w:tcBorders>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25F65" w:rsidRPr="003C4DE3" w:rsidTr="00FB1179">
        <w:trPr>
          <w:trHeight w:val="20"/>
        </w:trPr>
        <w:tc>
          <w:tcPr>
            <w:tcW w:w="836" w:type="pct"/>
            <w:vMerge w:val="restart"/>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 xml:space="preserve">Тема </w:t>
            </w:r>
            <w:r>
              <w:rPr>
                <w:b/>
                <w:bCs/>
                <w:sz w:val="22"/>
                <w:szCs w:val="22"/>
              </w:rPr>
              <w:t>5.</w:t>
            </w:r>
          </w:p>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91177">
              <w:rPr>
                <w:b/>
                <w:bCs/>
                <w:sz w:val="22"/>
                <w:szCs w:val="22"/>
              </w:rPr>
              <w:t>Особенности налог</w:t>
            </w:r>
            <w:r w:rsidRPr="00591177">
              <w:rPr>
                <w:b/>
                <w:bCs/>
                <w:sz w:val="22"/>
                <w:szCs w:val="22"/>
              </w:rPr>
              <w:t>о</w:t>
            </w:r>
            <w:r w:rsidRPr="00591177">
              <w:rPr>
                <w:b/>
                <w:bCs/>
                <w:sz w:val="22"/>
                <w:szCs w:val="22"/>
              </w:rPr>
              <w:t>обложения малого бизнеса</w:t>
            </w:r>
            <w:r>
              <w:rPr>
                <w:b/>
                <w:bCs/>
                <w:sz w:val="22"/>
                <w:szCs w:val="22"/>
              </w:rPr>
              <w:t>.</w:t>
            </w:r>
          </w:p>
        </w:tc>
        <w:tc>
          <w:tcPr>
            <w:tcW w:w="3360" w:type="pct"/>
            <w:gridSpan w:val="4"/>
            <w:vAlign w:val="center"/>
          </w:tcPr>
          <w:p w:rsidR="00725F65"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3C4DE3">
              <w:rPr>
                <w:b/>
                <w:bCs/>
                <w:sz w:val="22"/>
                <w:szCs w:val="22"/>
              </w:rPr>
              <w:t>Содержание учебного материала:</w:t>
            </w:r>
          </w:p>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A0EFF">
              <w:rPr>
                <w:sz w:val="20"/>
                <w:szCs w:val="20"/>
              </w:rPr>
              <w:t>Упрощенная система налогообложения. Единый налог на вмененный доход. Единый сельскохозяйственный налог</w:t>
            </w:r>
          </w:p>
        </w:tc>
        <w:tc>
          <w:tcPr>
            <w:tcW w:w="387" w:type="pct"/>
            <w:shd w:val="clear" w:color="auto" w:fill="auto"/>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7" w:type="pct"/>
            <w:vMerge w:val="restart"/>
            <w:tcBorders>
              <w:right w:val="single" w:sz="4" w:space="0" w:color="auto"/>
            </w:tcBorders>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репродуктивный</w:t>
            </w:r>
          </w:p>
        </w:tc>
      </w:tr>
      <w:tr w:rsidR="00725F65" w:rsidRPr="003C4DE3" w:rsidTr="00FB1179">
        <w:trPr>
          <w:trHeight w:val="20"/>
        </w:trPr>
        <w:tc>
          <w:tcPr>
            <w:tcW w:w="836" w:type="pct"/>
            <w:vMerge/>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360" w:type="pct"/>
            <w:gridSpan w:val="4"/>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3C4DE3">
              <w:rPr>
                <w:b/>
                <w:bCs/>
                <w:sz w:val="22"/>
                <w:szCs w:val="22"/>
              </w:rPr>
              <w:t>Практические занятия:</w:t>
            </w:r>
          </w:p>
        </w:tc>
        <w:tc>
          <w:tcPr>
            <w:tcW w:w="387" w:type="pct"/>
            <w:vMerge w:val="restart"/>
            <w:shd w:val="clear" w:color="auto" w:fill="auto"/>
            <w:vAlign w:val="center"/>
          </w:tcPr>
          <w:p w:rsidR="00725F65" w:rsidRPr="003C4DE3" w:rsidRDefault="008B5198"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1</w:t>
            </w:r>
          </w:p>
        </w:tc>
        <w:tc>
          <w:tcPr>
            <w:tcW w:w="417" w:type="pct"/>
            <w:vMerge/>
            <w:tcBorders>
              <w:right w:val="single" w:sz="4" w:space="0" w:color="auto"/>
            </w:tcBorders>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25F65" w:rsidRPr="003C4DE3" w:rsidTr="00FB1179">
        <w:trPr>
          <w:trHeight w:val="20"/>
        </w:trPr>
        <w:tc>
          <w:tcPr>
            <w:tcW w:w="836" w:type="pct"/>
            <w:vMerge/>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7" w:type="pct"/>
            <w:gridSpan w:val="3"/>
          </w:tcPr>
          <w:p w:rsidR="00725F65" w:rsidRPr="003C4DE3" w:rsidRDefault="00725F65" w:rsidP="00725F65">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r>
              <w:rPr>
                <w:bCs/>
              </w:rPr>
              <w:t>1.</w:t>
            </w:r>
          </w:p>
        </w:tc>
        <w:tc>
          <w:tcPr>
            <w:tcW w:w="3203" w:type="pct"/>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Решение задач</w:t>
            </w:r>
          </w:p>
        </w:tc>
        <w:tc>
          <w:tcPr>
            <w:tcW w:w="387" w:type="pct"/>
            <w:vMerge/>
            <w:shd w:val="clear" w:color="auto" w:fill="auto"/>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7" w:type="pct"/>
            <w:vMerge/>
            <w:tcBorders>
              <w:right w:val="single" w:sz="4" w:space="0" w:color="auto"/>
            </w:tcBorders>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25F65" w:rsidRPr="003C4DE3" w:rsidTr="00FB1179">
        <w:trPr>
          <w:trHeight w:val="20"/>
        </w:trPr>
        <w:tc>
          <w:tcPr>
            <w:tcW w:w="836" w:type="pct"/>
            <w:vMerge w:val="restart"/>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3C4DE3">
              <w:rPr>
                <w:b/>
                <w:bCs/>
                <w:sz w:val="22"/>
                <w:szCs w:val="22"/>
              </w:rPr>
              <w:t xml:space="preserve">Тема </w:t>
            </w:r>
            <w:r>
              <w:rPr>
                <w:b/>
                <w:bCs/>
                <w:sz w:val="22"/>
                <w:szCs w:val="22"/>
              </w:rPr>
              <w:t>6.</w:t>
            </w:r>
          </w:p>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91177">
              <w:rPr>
                <w:b/>
                <w:bCs/>
                <w:sz w:val="22"/>
                <w:szCs w:val="22"/>
              </w:rPr>
              <w:t>Организация бухга</w:t>
            </w:r>
            <w:r w:rsidRPr="00591177">
              <w:rPr>
                <w:b/>
                <w:bCs/>
                <w:sz w:val="22"/>
                <w:szCs w:val="22"/>
              </w:rPr>
              <w:t>л</w:t>
            </w:r>
            <w:r w:rsidRPr="00591177">
              <w:rPr>
                <w:b/>
                <w:bCs/>
                <w:sz w:val="22"/>
                <w:szCs w:val="22"/>
              </w:rPr>
              <w:t>терского учета в кр</w:t>
            </w:r>
            <w:r w:rsidRPr="00591177">
              <w:rPr>
                <w:b/>
                <w:bCs/>
                <w:sz w:val="22"/>
                <w:szCs w:val="22"/>
              </w:rPr>
              <w:t>е</w:t>
            </w:r>
            <w:r w:rsidRPr="00591177">
              <w:rPr>
                <w:b/>
                <w:bCs/>
                <w:sz w:val="22"/>
                <w:szCs w:val="22"/>
              </w:rPr>
              <w:t>стьянских (ферме</w:t>
            </w:r>
            <w:r w:rsidRPr="00591177">
              <w:rPr>
                <w:b/>
                <w:bCs/>
                <w:sz w:val="22"/>
                <w:szCs w:val="22"/>
              </w:rPr>
              <w:t>р</w:t>
            </w:r>
            <w:r w:rsidRPr="00591177">
              <w:rPr>
                <w:b/>
                <w:bCs/>
                <w:sz w:val="22"/>
                <w:szCs w:val="22"/>
              </w:rPr>
              <w:t>ских) хозяйствах</w:t>
            </w:r>
            <w:r>
              <w:rPr>
                <w:b/>
                <w:bCs/>
                <w:sz w:val="22"/>
                <w:szCs w:val="22"/>
              </w:rPr>
              <w:t>.</w:t>
            </w:r>
          </w:p>
        </w:tc>
        <w:tc>
          <w:tcPr>
            <w:tcW w:w="3360" w:type="pct"/>
            <w:gridSpan w:val="4"/>
            <w:vAlign w:val="center"/>
          </w:tcPr>
          <w:p w:rsidR="00725F65"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3C4DE3">
              <w:rPr>
                <w:b/>
                <w:bCs/>
                <w:sz w:val="22"/>
                <w:szCs w:val="22"/>
              </w:rPr>
              <w:t>Содержание учебного материала:</w:t>
            </w:r>
          </w:p>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sz w:val="20"/>
                <w:szCs w:val="20"/>
              </w:rPr>
              <w:t xml:space="preserve">Порядок организации бухгалтерского учета в </w:t>
            </w:r>
            <w:proofErr w:type="gramStart"/>
            <w:r>
              <w:rPr>
                <w:sz w:val="20"/>
                <w:szCs w:val="20"/>
              </w:rPr>
              <w:t>К(</w:t>
            </w:r>
            <w:proofErr w:type="gramEnd"/>
            <w:r>
              <w:rPr>
                <w:sz w:val="20"/>
                <w:szCs w:val="20"/>
              </w:rPr>
              <w:t>Ф)Х. Формы бухгалтерского учета и отчетности</w:t>
            </w:r>
          </w:p>
        </w:tc>
        <w:tc>
          <w:tcPr>
            <w:tcW w:w="387" w:type="pct"/>
            <w:shd w:val="clear" w:color="auto" w:fill="auto"/>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7" w:type="pct"/>
            <w:vMerge w:val="restart"/>
            <w:tcBorders>
              <w:right w:val="single" w:sz="4" w:space="0" w:color="auto"/>
            </w:tcBorders>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репродуктивный</w:t>
            </w:r>
          </w:p>
        </w:tc>
      </w:tr>
      <w:tr w:rsidR="00725F65" w:rsidRPr="003C4DE3" w:rsidTr="00FB1179">
        <w:trPr>
          <w:trHeight w:val="20"/>
        </w:trPr>
        <w:tc>
          <w:tcPr>
            <w:tcW w:w="836" w:type="pct"/>
            <w:vMerge/>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360" w:type="pct"/>
            <w:gridSpan w:val="4"/>
          </w:tcPr>
          <w:p w:rsidR="00725F65"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2"/>
                <w:szCs w:val="22"/>
              </w:rPr>
            </w:pPr>
            <w:r w:rsidRPr="003C4DE3">
              <w:rPr>
                <w:b/>
                <w:bCs/>
                <w:sz w:val="22"/>
                <w:szCs w:val="22"/>
              </w:rPr>
              <w:t>Практические занятия:</w:t>
            </w:r>
          </w:p>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sz w:val="20"/>
                <w:szCs w:val="20"/>
              </w:rPr>
              <w:t xml:space="preserve">Порядок организации бухгалтерского учета в </w:t>
            </w:r>
            <w:proofErr w:type="gramStart"/>
            <w:r>
              <w:rPr>
                <w:sz w:val="20"/>
                <w:szCs w:val="20"/>
              </w:rPr>
              <w:t>К(</w:t>
            </w:r>
            <w:proofErr w:type="gramEnd"/>
            <w:r>
              <w:rPr>
                <w:sz w:val="20"/>
                <w:szCs w:val="20"/>
              </w:rPr>
              <w:t>Ф)Х. Формы бухгалтерского учета и отчетности</w:t>
            </w:r>
          </w:p>
        </w:tc>
        <w:tc>
          <w:tcPr>
            <w:tcW w:w="387" w:type="pct"/>
            <w:vMerge w:val="restart"/>
            <w:shd w:val="clear" w:color="auto" w:fill="auto"/>
            <w:vAlign w:val="center"/>
          </w:tcPr>
          <w:p w:rsidR="00725F65" w:rsidRPr="003C4DE3" w:rsidRDefault="008B5198"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w:t>
            </w:r>
          </w:p>
        </w:tc>
        <w:tc>
          <w:tcPr>
            <w:tcW w:w="417" w:type="pct"/>
            <w:vMerge/>
            <w:tcBorders>
              <w:right w:val="single" w:sz="4" w:space="0" w:color="auto"/>
            </w:tcBorders>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25F65" w:rsidRPr="003C4DE3" w:rsidTr="00FB1179">
        <w:trPr>
          <w:trHeight w:val="20"/>
        </w:trPr>
        <w:tc>
          <w:tcPr>
            <w:tcW w:w="836" w:type="pct"/>
            <w:vMerge/>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157" w:type="pct"/>
            <w:gridSpan w:val="3"/>
          </w:tcPr>
          <w:p w:rsidR="00725F65" w:rsidRPr="003C4DE3" w:rsidRDefault="00725F65" w:rsidP="00725F65">
            <w:pPr>
              <w:pStyle w:val="a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Cs/>
              </w:rPr>
            </w:pPr>
            <w:r>
              <w:rPr>
                <w:bCs/>
              </w:rPr>
              <w:t>1.</w:t>
            </w:r>
          </w:p>
        </w:tc>
        <w:tc>
          <w:tcPr>
            <w:tcW w:w="3203" w:type="pct"/>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bCs/>
              </w:rPr>
              <w:t>Решение задач</w:t>
            </w:r>
          </w:p>
        </w:tc>
        <w:tc>
          <w:tcPr>
            <w:tcW w:w="387" w:type="pct"/>
            <w:vMerge/>
            <w:shd w:val="clear" w:color="auto" w:fill="auto"/>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417" w:type="pct"/>
            <w:vMerge/>
            <w:tcBorders>
              <w:right w:val="single" w:sz="4" w:space="0" w:color="auto"/>
            </w:tcBorders>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725F65" w:rsidRPr="003C4DE3" w:rsidTr="00FB1179">
        <w:trPr>
          <w:trHeight w:val="20"/>
        </w:trPr>
        <w:tc>
          <w:tcPr>
            <w:tcW w:w="836" w:type="pct"/>
            <w:vMerge/>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3360" w:type="pct"/>
            <w:gridSpan w:val="4"/>
          </w:tcPr>
          <w:p w:rsidR="00725F65" w:rsidRPr="00725F65"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725F65">
              <w:rPr>
                <w:b/>
              </w:rPr>
              <w:t>Самостоятельная работа:</w:t>
            </w:r>
          </w:p>
          <w:p w:rsidR="00725F65"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Pr>
                <w:sz w:val="20"/>
                <w:szCs w:val="20"/>
              </w:rPr>
              <w:t>Формы бухгалтерского учета и отчетности</w:t>
            </w:r>
          </w:p>
        </w:tc>
        <w:tc>
          <w:tcPr>
            <w:tcW w:w="387" w:type="pct"/>
            <w:shd w:val="clear" w:color="auto" w:fill="auto"/>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29</w:t>
            </w:r>
          </w:p>
        </w:tc>
        <w:tc>
          <w:tcPr>
            <w:tcW w:w="417" w:type="pct"/>
            <w:tcBorders>
              <w:right w:val="single" w:sz="4" w:space="0" w:color="auto"/>
            </w:tcBorders>
            <w:shd w:val="clear" w:color="auto" w:fill="BFBFBF"/>
            <w:vAlign w:val="center"/>
          </w:tcPr>
          <w:p w:rsidR="00725F65" w:rsidRPr="003C4DE3"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F614A">
              <w:rPr>
                <w:sz w:val="20"/>
                <w:szCs w:val="20"/>
              </w:rPr>
              <w:t>продуктивный</w:t>
            </w:r>
          </w:p>
        </w:tc>
      </w:tr>
      <w:tr w:rsidR="00725F65" w:rsidRPr="007F614A" w:rsidTr="00FB1179">
        <w:trPr>
          <w:trHeight w:val="20"/>
        </w:trPr>
        <w:tc>
          <w:tcPr>
            <w:tcW w:w="4196" w:type="pct"/>
            <w:gridSpan w:val="5"/>
          </w:tcPr>
          <w:p w:rsidR="00725F65" w:rsidRPr="007F614A"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0"/>
                <w:szCs w:val="20"/>
              </w:rPr>
            </w:pPr>
            <w:r w:rsidRPr="007F614A">
              <w:rPr>
                <w:b/>
                <w:bCs/>
                <w:sz w:val="20"/>
                <w:szCs w:val="20"/>
              </w:rPr>
              <w:t>Итоговый контроль</w:t>
            </w:r>
          </w:p>
        </w:tc>
        <w:tc>
          <w:tcPr>
            <w:tcW w:w="387" w:type="pct"/>
            <w:shd w:val="clear" w:color="auto" w:fill="auto"/>
          </w:tcPr>
          <w:p w:rsidR="00725F65" w:rsidRPr="007F614A"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r w:rsidRPr="007F614A">
              <w:rPr>
                <w:b/>
                <w:bCs/>
                <w:i/>
                <w:sz w:val="20"/>
                <w:szCs w:val="20"/>
              </w:rPr>
              <w:t>экзамен</w:t>
            </w:r>
          </w:p>
        </w:tc>
        <w:tc>
          <w:tcPr>
            <w:tcW w:w="417" w:type="pct"/>
            <w:vMerge w:val="restart"/>
            <w:shd w:val="clear" w:color="auto" w:fill="C0C0C0"/>
          </w:tcPr>
          <w:p w:rsidR="00725F65" w:rsidRPr="007F614A"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725F65" w:rsidRPr="007F614A" w:rsidTr="00FB1179">
        <w:trPr>
          <w:trHeight w:val="20"/>
        </w:trPr>
        <w:tc>
          <w:tcPr>
            <w:tcW w:w="4196" w:type="pct"/>
            <w:gridSpan w:val="5"/>
          </w:tcPr>
          <w:p w:rsidR="00725F65" w:rsidRPr="007F614A"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rPr>
            </w:pPr>
            <w:r w:rsidRPr="007F614A">
              <w:rPr>
                <w:bCs/>
                <w:sz w:val="20"/>
                <w:szCs w:val="20"/>
              </w:rPr>
              <w:t xml:space="preserve">Самостоятельная подготовка </w:t>
            </w:r>
            <w:proofErr w:type="gramStart"/>
            <w:r w:rsidRPr="007F614A">
              <w:rPr>
                <w:bCs/>
                <w:sz w:val="20"/>
                <w:szCs w:val="20"/>
              </w:rPr>
              <w:t>обучающихся</w:t>
            </w:r>
            <w:proofErr w:type="gramEnd"/>
            <w:r w:rsidRPr="007F614A">
              <w:rPr>
                <w:bCs/>
                <w:sz w:val="20"/>
                <w:szCs w:val="20"/>
              </w:rPr>
              <w:t xml:space="preserve"> к экзамену</w:t>
            </w:r>
          </w:p>
        </w:tc>
        <w:tc>
          <w:tcPr>
            <w:tcW w:w="387" w:type="pct"/>
            <w:shd w:val="clear" w:color="auto" w:fill="auto"/>
          </w:tcPr>
          <w:p w:rsidR="00725F65" w:rsidRPr="007F614A"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r>
              <w:rPr>
                <w:bCs/>
                <w:i/>
                <w:sz w:val="20"/>
                <w:szCs w:val="20"/>
              </w:rPr>
              <w:t>4</w:t>
            </w:r>
          </w:p>
        </w:tc>
        <w:tc>
          <w:tcPr>
            <w:tcW w:w="417" w:type="pct"/>
            <w:vMerge/>
            <w:shd w:val="clear" w:color="auto" w:fill="C0C0C0"/>
          </w:tcPr>
          <w:p w:rsidR="00725F65" w:rsidRPr="007F614A"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725F65" w:rsidRPr="007F614A" w:rsidTr="00FB1179">
        <w:trPr>
          <w:trHeight w:val="20"/>
        </w:trPr>
        <w:tc>
          <w:tcPr>
            <w:tcW w:w="4196" w:type="pct"/>
            <w:gridSpan w:val="5"/>
          </w:tcPr>
          <w:p w:rsidR="00725F65" w:rsidRPr="007F614A"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Cs/>
                <w:sz w:val="20"/>
                <w:szCs w:val="20"/>
              </w:rPr>
            </w:pPr>
            <w:r w:rsidRPr="007F614A">
              <w:rPr>
                <w:bCs/>
                <w:sz w:val="20"/>
                <w:szCs w:val="20"/>
              </w:rPr>
              <w:t xml:space="preserve">Самостоятельная работа </w:t>
            </w:r>
            <w:proofErr w:type="gramStart"/>
            <w:r w:rsidRPr="007F614A">
              <w:rPr>
                <w:bCs/>
                <w:sz w:val="20"/>
                <w:szCs w:val="20"/>
              </w:rPr>
              <w:t>обучающихся</w:t>
            </w:r>
            <w:proofErr w:type="gramEnd"/>
            <w:r w:rsidRPr="007F614A">
              <w:rPr>
                <w:bCs/>
                <w:sz w:val="20"/>
                <w:szCs w:val="20"/>
              </w:rPr>
              <w:t xml:space="preserve"> над курсовой работой (проектом)</w:t>
            </w:r>
            <w:r w:rsidRPr="007F614A">
              <w:rPr>
                <w:bCs/>
                <w:i/>
                <w:sz w:val="20"/>
                <w:szCs w:val="20"/>
              </w:rPr>
              <w:t xml:space="preserve"> (если предусмотрены)</w:t>
            </w:r>
          </w:p>
        </w:tc>
        <w:tc>
          <w:tcPr>
            <w:tcW w:w="387" w:type="pct"/>
            <w:shd w:val="clear" w:color="auto" w:fill="auto"/>
          </w:tcPr>
          <w:p w:rsidR="00725F65" w:rsidRPr="007F614A"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lang w:val="en-US"/>
              </w:rPr>
            </w:pPr>
            <w:r w:rsidRPr="007F614A">
              <w:rPr>
                <w:bCs/>
                <w:i/>
                <w:sz w:val="20"/>
                <w:szCs w:val="20"/>
                <w:lang w:val="en-US"/>
              </w:rPr>
              <w:t>-</w:t>
            </w:r>
          </w:p>
        </w:tc>
        <w:tc>
          <w:tcPr>
            <w:tcW w:w="417" w:type="pct"/>
            <w:vMerge/>
            <w:shd w:val="clear" w:color="auto" w:fill="C0C0C0"/>
          </w:tcPr>
          <w:p w:rsidR="00725F65" w:rsidRPr="007F614A"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r w:rsidR="00725F65" w:rsidRPr="007F614A" w:rsidTr="00FB1179">
        <w:trPr>
          <w:trHeight w:val="254"/>
        </w:trPr>
        <w:tc>
          <w:tcPr>
            <w:tcW w:w="4196" w:type="pct"/>
            <w:gridSpan w:val="5"/>
          </w:tcPr>
          <w:p w:rsidR="00725F65" w:rsidRPr="007F614A"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right"/>
              <w:rPr>
                <w:b/>
                <w:bCs/>
                <w:sz w:val="20"/>
                <w:szCs w:val="20"/>
              </w:rPr>
            </w:pPr>
            <w:r w:rsidRPr="007F614A">
              <w:rPr>
                <w:b/>
                <w:bCs/>
                <w:sz w:val="20"/>
                <w:szCs w:val="20"/>
              </w:rPr>
              <w:t>Всего:</w:t>
            </w:r>
          </w:p>
        </w:tc>
        <w:tc>
          <w:tcPr>
            <w:tcW w:w="387" w:type="pct"/>
            <w:shd w:val="clear" w:color="auto" w:fill="auto"/>
          </w:tcPr>
          <w:p w:rsidR="00725F65" w:rsidRPr="007F614A"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i/>
                <w:sz w:val="20"/>
                <w:szCs w:val="20"/>
              </w:rPr>
            </w:pPr>
            <w:r>
              <w:rPr>
                <w:b/>
                <w:bCs/>
                <w:i/>
                <w:sz w:val="20"/>
                <w:szCs w:val="20"/>
              </w:rPr>
              <w:t>45</w:t>
            </w:r>
          </w:p>
        </w:tc>
        <w:tc>
          <w:tcPr>
            <w:tcW w:w="417" w:type="pct"/>
            <w:vMerge/>
            <w:shd w:val="clear" w:color="auto" w:fill="C0C0C0"/>
          </w:tcPr>
          <w:p w:rsidR="00725F65" w:rsidRPr="007F614A" w:rsidRDefault="00725F65" w:rsidP="00725F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Cs/>
                <w:i/>
                <w:sz w:val="20"/>
                <w:szCs w:val="20"/>
              </w:rPr>
            </w:pPr>
          </w:p>
        </w:tc>
      </w:tr>
    </w:tbl>
    <w:p w:rsidR="00F85930" w:rsidRPr="007F614A" w:rsidRDefault="00F85930"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sidRPr="007F614A">
        <w:rPr>
          <w:sz w:val="20"/>
          <w:szCs w:val="20"/>
        </w:rPr>
        <w:t>**Для характеристики уровня освоения учебного материала используются следующие обозначения:</w:t>
      </w:r>
    </w:p>
    <w:p w:rsidR="00F85930" w:rsidRPr="007F614A" w:rsidRDefault="00F85930"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roofErr w:type="gramStart"/>
      <w:r w:rsidRPr="007F614A">
        <w:rPr>
          <w:sz w:val="20"/>
          <w:szCs w:val="20"/>
        </w:rPr>
        <w:t>ознакомительный</w:t>
      </w:r>
      <w:proofErr w:type="gramEnd"/>
      <w:r w:rsidRPr="007F614A">
        <w:rPr>
          <w:sz w:val="20"/>
          <w:szCs w:val="20"/>
        </w:rPr>
        <w:t xml:space="preserve">  - узнавание ранее изученных объектов, свойств; репродуктивный - выполнение деятельности по образцу, инструкции или под руководством;</w:t>
      </w:r>
    </w:p>
    <w:p w:rsidR="00F85930" w:rsidRPr="007F614A" w:rsidRDefault="00F85930" w:rsidP="00F8593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roofErr w:type="gramStart"/>
      <w:r w:rsidRPr="007F614A">
        <w:rPr>
          <w:sz w:val="20"/>
          <w:szCs w:val="20"/>
        </w:rPr>
        <w:t>продуктивный</w:t>
      </w:r>
      <w:proofErr w:type="gramEnd"/>
      <w:r w:rsidRPr="007F614A">
        <w:rPr>
          <w:sz w:val="20"/>
          <w:szCs w:val="20"/>
        </w:rPr>
        <w:t xml:space="preserve"> - планирование и самостоятельное выполнение деятельности, решение проблемных задач.</w:t>
      </w:r>
    </w:p>
    <w:p w:rsidR="000212CE" w:rsidRPr="007F614A" w:rsidRDefault="000212CE" w:rsidP="00FF6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sectPr w:rsidR="000212CE" w:rsidRPr="007F614A" w:rsidSect="00F43911">
          <w:pgSz w:w="16840" w:h="11907" w:orient="landscape"/>
          <w:pgMar w:top="719" w:right="1134" w:bottom="851" w:left="992" w:header="709" w:footer="709" w:gutter="0"/>
          <w:cols w:space="720"/>
        </w:sectPr>
      </w:pPr>
    </w:p>
    <w:p w:rsidR="00870D85" w:rsidRDefault="009E7ED8" w:rsidP="00AD6402">
      <w:pPr>
        <w:widowControl w:val="0"/>
        <w:autoSpaceDE w:val="0"/>
        <w:autoSpaceDN w:val="0"/>
        <w:adjustRightInd w:val="0"/>
        <w:ind w:left="-709"/>
        <w:jc w:val="both"/>
        <w:rPr>
          <w:color w:val="000000"/>
          <w:sz w:val="28"/>
          <w:szCs w:val="28"/>
        </w:rPr>
      </w:pPr>
      <w:r w:rsidRPr="0007231C">
        <w:rPr>
          <w:b/>
          <w:caps/>
        </w:rPr>
        <w:pict>
          <v:shape id="_x0000_i1025" type="#_x0000_t75" style="width:506.15pt;height:778.05pt">
            <v:imagedata r:id="rId11" o:title="2019-12-17_11-42-48_winscan_to_pdf"/>
          </v:shape>
        </w:pict>
      </w:r>
    </w:p>
    <w:p w:rsidR="00870D85" w:rsidRPr="00150DF0" w:rsidRDefault="00870D85" w:rsidP="00870D8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caps/>
          <w:sz w:val="28"/>
          <w:szCs w:val="28"/>
        </w:rPr>
      </w:pPr>
      <w:r w:rsidRPr="00150DF0">
        <w:rPr>
          <w:b/>
          <w:caps/>
          <w:sz w:val="28"/>
          <w:szCs w:val="28"/>
        </w:rPr>
        <w:t>4. Контроль и оценка результатов освоения УЧЕ</w:t>
      </w:r>
      <w:r w:rsidRPr="00150DF0">
        <w:rPr>
          <w:b/>
          <w:caps/>
          <w:sz w:val="28"/>
          <w:szCs w:val="28"/>
        </w:rPr>
        <w:t>Б</w:t>
      </w:r>
      <w:r w:rsidRPr="00150DF0">
        <w:rPr>
          <w:b/>
          <w:caps/>
          <w:sz w:val="28"/>
          <w:szCs w:val="28"/>
        </w:rPr>
        <w:t>НОЙ Дисциплины</w:t>
      </w:r>
    </w:p>
    <w:p w:rsidR="00870D85" w:rsidRPr="00150DF0" w:rsidRDefault="00870D85" w:rsidP="00870D8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150DF0">
        <w:rPr>
          <w:b/>
          <w:sz w:val="28"/>
          <w:szCs w:val="28"/>
        </w:rPr>
        <w:t>Контроль</w:t>
      </w:r>
      <w:r w:rsidRPr="00150DF0">
        <w:rPr>
          <w:sz w:val="28"/>
          <w:szCs w:val="28"/>
        </w:rPr>
        <w:t xml:space="preserve"> </w:t>
      </w:r>
      <w:r w:rsidRPr="00150DF0">
        <w:rPr>
          <w:b/>
          <w:sz w:val="28"/>
          <w:szCs w:val="28"/>
        </w:rPr>
        <w:t>и оценка</w:t>
      </w:r>
      <w:r w:rsidRPr="00150DF0">
        <w:rPr>
          <w:sz w:val="28"/>
          <w:szCs w:val="28"/>
        </w:rPr>
        <w:t xml:space="preserve"> результатов освоения учебной дисциплины осущ</w:t>
      </w:r>
      <w:r w:rsidRPr="00150DF0">
        <w:rPr>
          <w:sz w:val="28"/>
          <w:szCs w:val="28"/>
        </w:rPr>
        <w:t>е</w:t>
      </w:r>
      <w:r w:rsidRPr="00150DF0">
        <w:rPr>
          <w:sz w:val="28"/>
          <w:szCs w:val="28"/>
        </w:rPr>
        <w:t>ствляется преподавателем в процессе проведения практических занятий, те</w:t>
      </w:r>
      <w:r w:rsidRPr="00150DF0">
        <w:rPr>
          <w:sz w:val="28"/>
          <w:szCs w:val="28"/>
        </w:rPr>
        <w:t>с</w:t>
      </w:r>
      <w:r w:rsidRPr="00150DF0">
        <w:rPr>
          <w:sz w:val="28"/>
          <w:szCs w:val="28"/>
        </w:rPr>
        <w:t>тирования, а также при выполнении студентами индивидуальных заданий, сдаче зачета.</w:t>
      </w:r>
    </w:p>
    <w:p w:rsidR="00870D85" w:rsidRDefault="00870D85" w:rsidP="00870D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5A2D89" w:rsidRPr="007F614A" w:rsidRDefault="005A2D89" w:rsidP="000B044F">
      <w:pPr>
        <w:spacing w:line="36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D34EE5" w:rsidRPr="00132F01" w:rsidTr="00132F01">
        <w:tc>
          <w:tcPr>
            <w:tcW w:w="4785" w:type="dxa"/>
            <w:shd w:val="clear" w:color="auto" w:fill="auto"/>
            <w:vAlign w:val="center"/>
          </w:tcPr>
          <w:p w:rsidR="00D34EE5" w:rsidRPr="00132F01" w:rsidRDefault="00D34EE5" w:rsidP="00132F01">
            <w:pPr>
              <w:jc w:val="center"/>
              <w:rPr>
                <w:b/>
                <w:bCs/>
              </w:rPr>
            </w:pPr>
            <w:r w:rsidRPr="00132F01">
              <w:rPr>
                <w:b/>
                <w:bCs/>
              </w:rPr>
              <w:t>Результаты обучения</w:t>
            </w:r>
          </w:p>
          <w:p w:rsidR="00D34EE5" w:rsidRPr="00132F01" w:rsidRDefault="00D34EE5" w:rsidP="00132F01">
            <w:pPr>
              <w:jc w:val="center"/>
              <w:rPr>
                <w:b/>
                <w:bCs/>
              </w:rPr>
            </w:pPr>
            <w:r w:rsidRPr="00132F01">
              <w:rPr>
                <w:b/>
                <w:bCs/>
              </w:rPr>
              <w:t>(освоенные умения, усвоенные знания)</w:t>
            </w:r>
          </w:p>
        </w:tc>
        <w:tc>
          <w:tcPr>
            <w:tcW w:w="4786" w:type="dxa"/>
            <w:shd w:val="clear" w:color="auto" w:fill="auto"/>
            <w:vAlign w:val="center"/>
          </w:tcPr>
          <w:p w:rsidR="00D34EE5" w:rsidRPr="00132F01" w:rsidRDefault="00D34EE5" w:rsidP="00132F01">
            <w:pPr>
              <w:jc w:val="center"/>
              <w:rPr>
                <w:b/>
                <w:bCs/>
              </w:rPr>
            </w:pPr>
            <w:r w:rsidRPr="00132F01">
              <w:rPr>
                <w:b/>
              </w:rPr>
              <w:t>Формы и методы контроля и оценки р</w:t>
            </w:r>
            <w:r w:rsidRPr="00132F01">
              <w:rPr>
                <w:b/>
              </w:rPr>
              <w:t>е</w:t>
            </w:r>
            <w:r w:rsidRPr="00132F01">
              <w:rPr>
                <w:b/>
              </w:rPr>
              <w:t xml:space="preserve">зультатов обучения </w:t>
            </w:r>
          </w:p>
        </w:tc>
      </w:tr>
      <w:tr w:rsidR="00D34EE5" w:rsidRPr="00132F01" w:rsidTr="00132F01">
        <w:tc>
          <w:tcPr>
            <w:tcW w:w="4785" w:type="dxa"/>
            <w:shd w:val="clear" w:color="auto" w:fill="auto"/>
          </w:tcPr>
          <w:p w:rsidR="00D34EE5" w:rsidRPr="007F614A" w:rsidRDefault="00D34EE5" w:rsidP="00132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7F614A">
              <w:t>Знать:</w:t>
            </w:r>
          </w:p>
          <w:p w:rsidR="008B5198" w:rsidRPr="00473103" w:rsidRDefault="008B5198" w:rsidP="008B5198">
            <w:pPr>
              <w:numPr>
                <w:ilvl w:val="0"/>
                <w:numId w:val="8"/>
              </w:numPr>
              <w:tabs>
                <w:tab w:val="left" w:pos="993"/>
              </w:tabs>
              <w:contextualSpacing/>
              <w:jc w:val="both"/>
            </w:pPr>
            <w:r w:rsidRPr="00473103">
              <w:t>Сущность малого предприним</w:t>
            </w:r>
            <w:r w:rsidRPr="00473103">
              <w:t>а</w:t>
            </w:r>
            <w:r w:rsidRPr="00473103">
              <w:t>тельства</w:t>
            </w:r>
          </w:p>
          <w:p w:rsidR="008B5198" w:rsidRPr="00473103" w:rsidRDefault="008B5198" w:rsidP="008B5198">
            <w:pPr>
              <w:numPr>
                <w:ilvl w:val="0"/>
                <w:numId w:val="8"/>
              </w:numPr>
              <w:tabs>
                <w:tab w:val="left" w:pos="993"/>
              </w:tabs>
              <w:contextualSpacing/>
              <w:jc w:val="both"/>
            </w:pPr>
            <w:r w:rsidRPr="00473103">
              <w:t>Организация бухгалтерского уч</w:t>
            </w:r>
            <w:r w:rsidRPr="00473103">
              <w:t>е</w:t>
            </w:r>
            <w:r w:rsidRPr="00473103">
              <w:t>та на малых предприятиях</w:t>
            </w:r>
          </w:p>
          <w:p w:rsidR="008B5198" w:rsidRPr="00473103" w:rsidRDefault="008B5198" w:rsidP="008B5198">
            <w:pPr>
              <w:numPr>
                <w:ilvl w:val="0"/>
                <w:numId w:val="8"/>
              </w:numPr>
              <w:tabs>
                <w:tab w:val="left" w:pos="993"/>
              </w:tabs>
              <w:contextualSpacing/>
              <w:jc w:val="both"/>
            </w:pPr>
            <w:r w:rsidRPr="00473103">
              <w:t xml:space="preserve">Ведение бухгалтерского учета на малых предприятиях по </w:t>
            </w:r>
            <w:r>
              <w:tab/>
            </w:r>
            <w:r>
              <w:tab/>
            </w:r>
            <w:r>
              <w:tab/>
            </w:r>
            <w:r>
              <w:tab/>
            </w:r>
            <w:r w:rsidRPr="00473103">
              <w:t>упрощенной форме</w:t>
            </w:r>
          </w:p>
          <w:p w:rsidR="008B5198" w:rsidRPr="00473103" w:rsidRDefault="008B5198" w:rsidP="008B5198">
            <w:pPr>
              <w:numPr>
                <w:ilvl w:val="0"/>
                <w:numId w:val="8"/>
              </w:numPr>
              <w:tabs>
                <w:tab w:val="left" w:pos="993"/>
              </w:tabs>
              <w:contextualSpacing/>
              <w:jc w:val="both"/>
            </w:pPr>
            <w:r w:rsidRPr="00473103">
              <w:t>Формы бухгалтерского учета на малых предприятиях</w:t>
            </w:r>
          </w:p>
          <w:p w:rsidR="008B5198" w:rsidRPr="00473103" w:rsidRDefault="008B5198" w:rsidP="008B5198">
            <w:pPr>
              <w:numPr>
                <w:ilvl w:val="0"/>
                <w:numId w:val="8"/>
              </w:numPr>
              <w:tabs>
                <w:tab w:val="left" w:pos="993"/>
              </w:tabs>
              <w:contextualSpacing/>
              <w:jc w:val="both"/>
            </w:pPr>
            <w:r w:rsidRPr="00473103">
              <w:t xml:space="preserve">Особенности </w:t>
            </w:r>
            <w:r w:rsidRPr="00473103">
              <w:rPr>
                <w:iCs/>
              </w:rPr>
              <w:t xml:space="preserve">налогообложения </w:t>
            </w:r>
            <w:r w:rsidRPr="00473103">
              <w:t xml:space="preserve">малого </w:t>
            </w:r>
            <w:r w:rsidRPr="00473103">
              <w:rPr>
                <w:iCs/>
              </w:rPr>
              <w:t>бизнеса</w:t>
            </w:r>
          </w:p>
          <w:p w:rsidR="00D34EE5" w:rsidRPr="007F614A" w:rsidRDefault="00D34EE5" w:rsidP="008B5198">
            <w:pPr>
              <w:pStyle w:val="ConsPlusNormal"/>
              <w:numPr>
                <w:ilvl w:val="0"/>
                <w:numId w:val="8"/>
              </w:numPr>
            </w:pPr>
          </w:p>
        </w:tc>
        <w:tc>
          <w:tcPr>
            <w:tcW w:w="4786" w:type="dxa"/>
            <w:shd w:val="clear" w:color="auto" w:fill="auto"/>
          </w:tcPr>
          <w:p w:rsidR="00D34EE5" w:rsidRPr="00132F01" w:rsidRDefault="00D34EE5" w:rsidP="00132F01">
            <w:pPr>
              <w:jc w:val="both"/>
              <w:rPr>
                <w:bCs/>
                <w:i/>
              </w:rPr>
            </w:pPr>
          </w:p>
          <w:p w:rsidR="00D34EE5" w:rsidRPr="00132F01" w:rsidRDefault="00D34EE5" w:rsidP="00132F01">
            <w:pPr>
              <w:jc w:val="both"/>
              <w:rPr>
                <w:bCs/>
                <w:i/>
              </w:rPr>
            </w:pPr>
            <w:r w:rsidRPr="00132F01">
              <w:rPr>
                <w:bCs/>
                <w:i/>
              </w:rPr>
              <w:t>Опросы на практических занятиях, реш</w:t>
            </w:r>
            <w:r w:rsidRPr="00132F01">
              <w:rPr>
                <w:bCs/>
                <w:i/>
              </w:rPr>
              <w:t>е</w:t>
            </w:r>
            <w:r w:rsidRPr="00132F01">
              <w:rPr>
                <w:bCs/>
                <w:i/>
              </w:rPr>
              <w:t>ние задач</w:t>
            </w:r>
            <w:r w:rsidR="008B4786" w:rsidRPr="00132F01">
              <w:rPr>
                <w:bCs/>
                <w:i/>
              </w:rPr>
              <w:t>, экзамен</w:t>
            </w:r>
          </w:p>
          <w:p w:rsidR="008B4786" w:rsidRPr="00132F01" w:rsidRDefault="008B4786" w:rsidP="00132F01">
            <w:pPr>
              <w:jc w:val="both"/>
              <w:rPr>
                <w:bCs/>
                <w:i/>
              </w:rPr>
            </w:pPr>
          </w:p>
          <w:p w:rsidR="008B4786" w:rsidRPr="00132F01" w:rsidRDefault="008B4786" w:rsidP="00127073">
            <w:pPr>
              <w:jc w:val="both"/>
              <w:rPr>
                <w:b/>
                <w:bCs/>
                <w:i/>
              </w:rPr>
            </w:pPr>
          </w:p>
        </w:tc>
      </w:tr>
      <w:tr w:rsidR="00127073" w:rsidRPr="00132F01" w:rsidTr="00132F01">
        <w:tc>
          <w:tcPr>
            <w:tcW w:w="4785" w:type="dxa"/>
            <w:shd w:val="clear" w:color="auto" w:fill="auto"/>
          </w:tcPr>
          <w:p w:rsidR="00127073" w:rsidRDefault="00127073" w:rsidP="00132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Уметь:</w:t>
            </w:r>
          </w:p>
          <w:p w:rsidR="008B5198" w:rsidRPr="00473103" w:rsidRDefault="008B5198" w:rsidP="008B5198">
            <w:pPr>
              <w:numPr>
                <w:ilvl w:val="0"/>
                <w:numId w:val="9"/>
              </w:numPr>
              <w:tabs>
                <w:tab w:val="left" w:pos="993"/>
              </w:tabs>
              <w:contextualSpacing/>
              <w:jc w:val="both"/>
            </w:pPr>
            <w:r>
              <w:t xml:space="preserve">Определять категорию малого </w:t>
            </w:r>
            <w:r w:rsidRPr="00473103">
              <w:t xml:space="preserve"> предпринимательства</w:t>
            </w:r>
          </w:p>
          <w:p w:rsidR="008B5198" w:rsidRPr="00473103" w:rsidRDefault="008B5198" w:rsidP="008B5198">
            <w:pPr>
              <w:numPr>
                <w:ilvl w:val="0"/>
                <w:numId w:val="9"/>
              </w:numPr>
              <w:tabs>
                <w:tab w:val="left" w:pos="993"/>
              </w:tabs>
              <w:contextualSpacing/>
              <w:jc w:val="both"/>
            </w:pPr>
            <w:r w:rsidRPr="00473103">
              <w:t>Организ</w:t>
            </w:r>
            <w:r>
              <w:t>овывать</w:t>
            </w:r>
            <w:r w:rsidRPr="00473103">
              <w:t xml:space="preserve"> </w:t>
            </w:r>
            <w:proofErr w:type="gramStart"/>
            <w:r w:rsidRPr="00473103">
              <w:t>бухгалтерск</w:t>
            </w:r>
            <w:r>
              <w:t>ий</w:t>
            </w:r>
            <w:proofErr w:type="gramEnd"/>
            <w:r w:rsidRPr="00473103">
              <w:t xml:space="preserve"> учета на малых предприятиях</w:t>
            </w:r>
          </w:p>
          <w:p w:rsidR="008B5198" w:rsidRPr="00473103" w:rsidRDefault="008B5198" w:rsidP="008B5198">
            <w:pPr>
              <w:numPr>
                <w:ilvl w:val="0"/>
                <w:numId w:val="9"/>
              </w:numPr>
              <w:tabs>
                <w:tab w:val="left" w:pos="993"/>
              </w:tabs>
              <w:contextualSpacing/>
              <w:jc w:val="both"/>
            </w:pPr>
            <w:r>
              <w:t>Осуществлять в</w:t>
            </w:r>
            <w:r w:rsidRPr="00473103">
              <w:t>едение бухгалте</w:t>
            </w:r>
            <w:r w:rsidRPr="00473103">
              <w:t>р</w:t>
            </w:r>
            <w:r w:rsidRPr="00473103">
              <w:t xml:space="preserve">ского учета на малых предприятиях по </w:t>
            </w:r>
            <w:r>
              <w:tab/>
            </w:r>
            <w:r>
              <w:tab/>
            </w:r>
            <w:r>
              <w:tab/>
            </w:r>
            <w:r>
              <w:tab/>
            </w:r>
            <w:r w:rsidRPr="00473103">
              <w:t>упр</w:t>
            </w:r>
            <w:r w:rsidRPr="00473103">
              <w:t>о</w:t>
            </w:r>
            <w:r w:rsidRPr="00473103">
              <w:t>щенной форме</w:t>
            </w:r>
          </w:p>
          <w:p w:rsidR="00127073" w:rsidRPr="007F614A" w:rsidRDefault="008B5198" w:rsidP="008B5198">
            <w:pPr>
              <w:numPr>
                <w:ilvl w:val="0"/>
                <w:numId w:val="9"/>
              </w:numPr>
              <w:tabs>
                <w:tab w:val="left" w:pos="993"/>
              </w:tabs>
              <w:contextualSpacing/>
              <w:jc w:val="both"/>
            </w:pPr>
            <w:r>
              <w:t xml:space="preserve">Осуществлять </w:t>
            </w:r>
            <w:r w:rsidRPr="00473103">
              <w:rPr>
                <w:iCs/>
              </w:rPr>
              <w:t>налогообложени</w:t>
            </w:r>
            <w:r>
              <w:rPr>
                <w:iCs/>
              </w:rPr>
              <w:t>е</w:t>
            </w:r>
            <w:r w:rsidRPr="00473103">
              <w:rPr>
                <w:iCs/>
              </w:rPr>
              <w:t xml:space="preserve"> </w:t>
            </w:r>
            <w:r w:rsidRPr="00473103">
              <w:t xml:space="preserve">малого </w:t>
            </w:r>
            <w:r w:rsidRPr="00473103">
              <w:rPr>
                <w:iCs/>
              </w:rPr>
              <w:t>бизнеса</w:t>
            </w:r>
          </w:p>
        </w:tc>
        <w:tc>
          <w:tcPr>
            <w:tcW w:w="4786" w:type="dxa"/>
            <w:shd w:val="clear" w:color="auto" w:fill="auto"/>
          </w:tcPr>
          <w:p w:rsidR="00127073" w:rsidRPr="00132F01" w:rsidRDefault="00127073" w:rsidP="00127073">
            <w:pPr>
              <w:jc w:val="both"/>
              <w:rPr>
                <w:bCs/>
                <w:i/>
              </w:rPr>
            </w:pPr>
            <w:r w:rsidRPr="00132F01">
              <w:rPr>
                <w:bCs/>
                <w:i/>
              </w:rPr>
              <w:t>Опросы на практических занятиях, реш</w:t>
            </w:r>
            <w:r w:rsidRPr="00132F01">
              <w:rPr>
                <w:bCs/>
                <w:i/>
              </w:rPr>
              <w:t>е</w:t>
            </w:r>
            <w:r w:rsidRPr="00132F01">
              <w:rPr>
                <w:bCs/>
                <w:i/>
              </w:rPr>
              <w:t>ние задач, экзамен</w:t>
            </w:r>
          </w:p>
          <w:p w:rsidR="00127073" w:rsidRPr="00132F01" w:rsidRDefault="00127073" w:rsidP="00132F01">
            <w:pPr>
              <w:jc w:val="both"/>
              <w:rPr>
                <w:bCs/>
                <w:i/>
              </w:rPr>
            </w:pPr>
          </w:p>
        </w:tc>
      </w:tr>
    </w:tbl>
    <w:p w:rsidR="00D34EE5" w:rsidRPr="007F614A" w:rsidRDefault="00D34EE5" w:rsidP="000B044F">
      <w:pPr>
        <w:spacing w:line="360" w:lineRule="auto"/>
        <w:rPr>
          <w:rFonts w:ascii="Arial" w:hAnsi="Arial" w:cs="Arial"/>
          <w:b/>
        </w:rPr>
      </w:pPr>
    </w:p>
    <w:p w:rsidR="00311EE9" w:rsidRPr="007F614A" w:rsidRDefault="00311EE9" w:rsidP="000B044F">
      <w:pPr>
        <w:spacing w:line="360" w:lineRule="auto"/>
        <w:rPr>
          <w:rFonts w:ascii="Arial" w:hAnsi="Arial" w:cs="Arial"/>
          <w:b/>
        </w:rPr>
      </w:pPr>
    </w:p>
    <w:p w:rsidR="005A2D89" w:rsidRDefault="005A2D89" w:rsidP="000B044F">
      <w:pPr>
        <w:pStyle w:val="af8"/>
        <w:ind w:firstLine="709"/>
        <w:rPr>
          <w:rFonts w:ascii="Arial" w:hAnsi="Arial" w:cs="Arial"/>
          <w:b/>
          <w:sz w:val="28"/>
          <w:szCs w:val="28"/>
        </w:rPr>
      </w:pPr>
    </w:p>
    <w:p w:rsidR="00127073" w:rsidRPr="00127073" w:rsidRDefault="00127073" w:rsidP="000B044F">
      <w:pPr>
        <w:pStyle w:val="af8"/>
        <w:ind w:firstLine="709"/>
        <w:rPr>
          <w:rFonts w:ascii="Arial" w:hAnsi="Arial" w:cs="Arial"/>
          <w:b/>
          <w:sz w:val="28"/>
          <w:szCs w:val="28"/>
        </w:rPr>
      </w:pPr>
    </w:p>
    <w:p w:rsidR="005A2D89" w:rsidRPr="007F614A" w:rsidRDefault="005A2D89" w:rsidP="000B044F">
      <w:pPr>
        <w:pStyle w:val="af8"/>
        <w:ind w:firstLine="709"/>
        <w:rPr>
          <w:rFonts w:ascii="Arial" w:hAnsi="Arial" w:cs="Arial"/>
          <w:b/>
          <w:sz w:val="28"/>
          <w:szCs w:val="28"/>
        </w:rPr>
      </w:pPr>
    </w:p>
    <w:p w:rsidR="005A2D89" w:rsidRPr="007F614A" w:rsidRDefault="005A2D89" w:rsidP="000B044F">
      <w:pPr>
        <w:pStyle w:val="af8"/>
        <w:ind w:firstLine="709"/>
        <w:rPr>
          <w:rFonts w:ascii="Arial" w:hAnsi="Arial" w:cs="Arial"/>
          <w:b/>
          <w:sz w:val="28"/>
          <w:szCs w:val="28"/>
        </w:rPr>
      </w:pPr>
    </w:p>
    <w:p w:rsidR="005A2D89" w:rsidRPr="007F614A" w:rsidRDefault="005A2D89" w:rsidP="000B044F">
      <w:pPr>
        <w:pStyle w:val="af8"/>
        <w:ind w:firstLine="709"/>
        <w:rPr>
          <w:rFonts w:ascii="Arial" w:hAnsi="Arial" w:cs="Arial"/>
          <w:b/>
          <w:sz w:val="28"/>
          <w:szCs w:val="28"/>
        </w:rPr>
      </w:pPr>
    </w:p>
    <w:p w:rsidR="005A2D89" w:rsidRDefault="005A2D89" w:rsidP="000B044F">
      <w:pPr>
        <w:pStyle w:val="af8"/>
        <w:ind w:firstLine="709"/>
        <w:rPr>
          <w:rFonts w:ascii="Arial" w:hAnsi="Arial" w:cs="Arial"/>
          <w:b/>
          <w:sz w:val="28"/>
          <w:szCs w:val="28"/>
        </w:rPr>
      </w:pPr>
    </w:p>
    <w:p w:rsidR="008B5198" w:rsidRDefault="008B5198" w:rsidP="000B044F">
      <w:pPr>
        <w:pStyle w:val="af8"/>
        <w:ind w:firstLine="709"/>
        <w:rPr>
          <w:rFonts w:ascii="Arial" w:hAnsi="Arial" w:cs="Arial"/>
          <w:b/>
          <w:sz w:val="28"/>
          <w:szCs w:val="28"/>
        </w:rPr>
      </w:pPr>
    </w:p>
    <w:p w:rsidR="008B5198" w:rsidRDefault="008B5198" w:rsidP="000B044F">
      <w:pPr>
        <w:pStyle w:val="af8"/>
        <w:ind w:firstLine="709"/>
        <w:rPr>
          <w:rFonts w:ascii="Arial" w:hAnsi="Arial" w:cs="Arial"/>
          <w:b/>
          <w:sz w:val="28"/>
          <w:szCs w:val="28"/>
        </w:rPr>
      </w:pPr>
    </w:p>
    <w:p w:rsidR="008B5198" w:rsidRDefault="008B5198" w:rsidP="000B044F">
      <w:pPr>
        <w:pStyle w:val="af8"/>
        <w:ind w:firstLine="709"/>
        <w:rPr>
          <w:rFonts w:ascii="Arial" w:hAnsi="Arial" w:cs="Arial"/>
          <w:b/>
          <w:sz w:val="28"/>
          <w:szCs w:val="28"/>
        </w:rPr>
      </w:pPr>
    </w:p>
    <w:p w:rsidR="008B5198" w:rsidRDefault="008B5198" w:rsidP="000B044F">
      <w:pPr>
        <w:pStyle w:val="af8"/>
        <w:ind w:firstLine="709"/>
        <w:rPr>
          <w:rFonts w:ascii="Arial" w:hAnsi="Arial" w:cs="Arial"/>
          <w:b/>
          <w:sz w:val="28"/>
          <w:szCs w:val="28"/>
        </w:rPr>
      </w:pPr>
    </w:p>
    <w:p w:rsidR="00127073" w:rsidRPr="0035671F" w:rsidRDefault="00127073" w:rsidP="00127073">
      <w:pPr>
        <w:spacing w:line="360" w:lineRule="auto"/>
        <w:jc w:val="center"/>
        <w:rPr>
          <w:b/>
          <w:sz w:val="28"/>
          <w:szCs w:val="28"/>
        </w:rPr>
      </w:pPr>
      <w:r w:rsidRPr="0035671F">
        <w:rPr>
          <w:b/>
          <w:sz w:val="28"/>
          <w:szCs w:val="28"/>
        </w:rPr>
        <w:t>Лист актуализации рабочей программы дисциплины</w:t>
      </w:r>
    </w:p>
    <w:tbl>
      <w:tblPr>
        <w:tblW w:w="1006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269"/>
        <w:gridCol w:w="2835"/>
        <w:gridCol w:w="2268"/>
        <w:gridCol w:w="2693"/>
      </w:tblGrid>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ind w:hanging="142"/>
              <w:rPr>
                <w:b/>
                <w:sz w:val="24"/>
                <w:szCs w:val="24"/>
                <w:lang w:val="ru-RU" w:eastAsia="ru-RU"/>
              </w:rPr>
            </w:pPr>
            <w:r w:rsidRPr="007F78CB">
              <w:rPr>
                <w:b/>
                <w:sz w:val="24"/>
                <w:szCs w:val="24"/>
                <w:lang w:val="ru-RU" w:eastAsia="ru-RU"/>
              </w:rPr>
              <w:t>Наименование</w:t>
            </w:r>
          </w:p>
          <w:p w:rsidR="00127073" w:rsidRPr="001A42F7" w:rsidRDefault="00127073" w:rsidP="00127073">
            <w:pPr>
              <w:pStyle w:val="af8"/>
              <w:rPr>
                <w:b/>
                <w:sz w:val="24"/>
                <w:szCs w:val="24"/>
                <w:lang w:val="ru-RU" w:eastAsia="ru-RU"/>
              </w:rPr>
            </w:pPr>
            <w:r w:rsidRPr="007F78CB">
              <w:rPr>
                <w:b/>
                <w:sz w:val="24"/>
                <w:szCs w:val="24"/>
                <w:lang w:val="ru-RU" w:eastAsia="ru-RU"/>
              </w:rPr>
              <w:t>дисциплины</w:t>
            </w: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rPr>
                <w:b/>
                <w:sz w:val="24"/>
                <w:szCs w:val="24"/>
                <w:lang w:val="ru-RU" w:eastAsia="ru-RU"/>
              </w:rPr>
            </w:pPr>
            <w:r w:rsidRPr="007F78CB">
              <w:rPr>
                <w:b/>
                <w:sz w:val="24"/>
                <w:szCs w:val="24"/>
                <w:lang w:val="ru-RU" w:eastAsia="ru-RU"/>
              </w:rPr>
              <w:t>Кафедра-разработчик РПД</w:t>
            </w: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rPr>
                <w:b/>
                <w:sz w:val="24"/>
                <w:szCs w:val="24"/>
                <w:lang w:val="ru-RU" w:eastAsia="ru-RU"/>
              </w:rPr>
            </w:pPr>
            <w:r w:rsidRPr="007F78CB">
              <w:rPr>
                <w:b/>
                <w:sz w:val="24"/>
                <w:szCs w:val="24"/>
                <w:lang w:val="ru-RU" w:eastAsia="ru-RU"/>
              </w:rPr>
              <w:t>Предложения</w:t>
            </w:r>
          </w:p>
          <w:p w:rsidR="00127073" w:rsidRPr="001A42F7" w:rsidRDefault="00127073" w:rsidP="00127073">
            <w:pPr>
              <w:pStyle w:val="af8"/>
              <w:rPr>
                <w:b/>
                <w:sz w:val="24"/>
                <w:szCs w:val="24"/>
                <w:lang w:val="ru-RU" w:eastAsia="ru-RU"/>
              </w:rPr>
            </w:pPr>
            <w:r w:rsidRPr="007F78CB">
              <w:rPr>
                <w:b/>
                <w:sz w:val="24"/>
                <w:szCs w:val="24"/>
                <w:lang w:val="ru-RU" w:eastAsia="ru-RU"/>
              </w:rPr>
              <w:t>об изменении</w:t>
            </w:r>
          </w:p>
          <w:p w:rsidR="00127073" w:rsidRPr="001A42F7" w:rsidRDefault="00127073" w:rsidP="00127073">
            <w:pPr>
              <w:pStyle w:val="af8"/>
              <w:ind w:hanging="28"/>
              <w:rPr>
                <w:b/>
                <w:sz w:val="24"/>
                <w:szCs w:val="24"/>
                <w:lang w:val="ru-RU" w:eastAsia="ru-RU"/>
              </w:rPr>
            </w:pPr>
            <w:r w:rsidRPr="007F78CB">
              <w:rPr>
                <w:b/>
                <w:sz w:val="24"/>
                <w:szCs w:val="24"/>
                <w:lang w:val="ru-RU" w:eastAsia="ru-RU"/>
              </w:rPr>
              <w:t>РПД</w:t>
            </w: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rPr>
                <w:b/>
                <w:sz w:val="24"/>
                <w:szCs w:val="24"/>
                <w:lang w:val="ru-RU" w:eastAsia="ru-RU"/>
              </w:rPr>
            </w:pPr>
            <w:r w:rsidRPr="007F78CB">
              <w:rPr>
                <w:b/>
                <w:sz w:val="24"/>
                <w:szCs w:val="24"/>
                <w:lang w:val="ru-RU" w:eastAsia="ru-RU"/>
              </w:rPr>
              <w:t>Подпись заведующего</w:t>
            </w:r>
          </w:p>
          <w:p w:rsidR="00127073" w:rsidRPr="001A42F7" w:rsidRDefault="00127073" w:rsidP="00127073">
            <w:pPr>
              <w:pStyle w:val="af8"/>
              <w:tabs>
                <w:tab w:val="left" w:pos="2071"/>
              </w:tabs>
              <w:rPr>
                <w:b/>
                <w:sz w:val="24"/>
                <w:szCs w:val="24"/>
                <w:lang w:val="ru-RU" w:eastAsia="ru-RU"/>
              </w:rPr>
            </w:pPr>
            <w:r w:rsidRPr="007F78CB">
              <w:rPr>
                <w:b/>
                <w:sz w:val="24"/>
                <w:szCs w:val="24"/>
                <w:lang w:val="ru-RU" w:eastAsia="ru-RU"/>
              </w:rPr>
              <w:t>кафедрой/протокол</w:t>
            </w:r>
          </w:p>
          <w:p w:rsidR="00127073" w:rsidRPr="001A42F7" w:rsidRDefault="00127073" w:rsidP="00127073">
            <w:pPr>
              <w:pStyle w:val="af8"/>
              <w:tabs>
                <w:tab w:val="left" w:pos="2071"/>
              </w:tabs>
              <w:rPr>
                <w:b/>
                <w:sz w:val="24"/>
                <w:szCs w:val="24"/>
                <w:lang w:val="ru-RU" w:eastAsia="ru-RU"/>
              </w:rPr>
            </w:pPr>
            <w:r w:rsidRPr="007F78CB">
              <w:rPr>
                <w:b/>
                <w:sz w:val="24"/>
                <w:szCs w:val="24"/>
                <w:lang w:val="ru-RU" w:eastAsia="ru-RU"/>
              </w:rPr>
              <w:t>заседания кафедры</w:t>
            </w: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rPr>
                <w:sz w:val="24"/>
                <w:szCs w:val="24"/>
                <w:lang w:val="ru-RU" w:eastAsia="ru-RU"/>
              </w:rPr>
            </w:pPr>
            <w:r w:rsidRPr="007F78CB">
              <w:rPr>
                <w:sz w:val="24"/>
                <w:szCs w:val="24"/>
                <w:lang w:val="ru-RU" w:eastAsia="ru-RU"/>
              </w:rPr>
              <w:t>1</w:t>
            </w: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rPr>
                <w:sz w:val="24"/>
                <w:szCs w:val="24"/>
                <w:lang w:val="ru-RU" w:eastAsia="ru-RU"/>
              </w:rPr>
            </w:pPr>
            <w:r w:rsidRPr="007F78CB">
              <w:rPr>
                <w:sz w:val="24"/>
                <w:szCs w:val="24"/>
                <w:lang w:val="ru-RU" w:eastAsia="ru-RU"/>
              </w:rPr>
              <w:t>2</w:t>
            </w: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rPr>
                <w:sz w:val="24"/>
                <w:szCs w:val="24"/>
                <w:lang w:val="ru-RU" w:eastAsia="ru-RU"/>
              </w:rPr>
            </w:pPr>
            <w:r w:rsidRPr="007F78CB">
              <w:rPr>
                <w:sz w:val="24"/>
                <w:szCs w:val="24"/>
                <w:lang w:val="ru-RU" w:eastAsia="ru-RU"/>
              </w:rPr>
              <w:t>3</w:t>
            </w: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rPr>
                <w:sz w:val="24"/>
                <w:szCs w:val="24"/>
                <w:lang w:val="ru-RU" w:eastAsia="ru-RU"/>
              </w:rPr>
            </w:pPr>
            <w:r w:rsidRPr="007F78CB">
              <w:rPr>
                <w:sz w:val="24"/>
                <w:szCs w:val="24"/>
                <w:lang w:val="ru-RU" w:eastAsia="ru-RU"/>
              </w:rPr>
              <w:t>4</w:t>
            </w: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jc w:val="both"/>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jc w:val="both"/>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r w:rsidR="00127073" w:rsidTr="00127073">
        <w:tc>
          <w:tcPr>
            <w:tcW w:w="2269"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835"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268"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c>
          <w:tcPr>
            <w:tcW w:w="2693" w:type="dxa"/>
            <w:tcBorders>
              <w:top w:val="single" w:sz="4" w:space="0" w:color="auto"/>
              <w:left w:val="single" w:sz="4" w:space="0" w:color="auto"/>
              <w:bottom w:val="single" w:sz="4" w:space="0" w:color="auto"/>
              <w:right w:val="single" w:sz="4" w:space="0" w:color="auto"/>
            </w:tcBorders>
          </w:tcPr>
          <w:p w:rsidR="00127073" w:rsidRPr="001A42F7" w:rsidRDefault="00127073" w:rsidP="00127073">
            <w:pPr>
              <w:pStyle w:val="af8"/>
              <w:spacing w:line="600" w:lineRule="auto"/>
              <w:ind w:firstLine="709"/>
              <w:jc w:val="left"/>
              <w:rPr>
                <w:sz w:val="24"/>
                <w:szCs w:val="24"/>
                <w:lang w:val="ru-RU" w:eastAsia="ru-RU"/>
              </w:rPr>
            </w:pPr>
          </w:p>
        </w:tc>
      </w:tr>
    </w:tbl>
    <w:p w:rsidR="00127073" w:rsidRDefault="00127073" w:rsidP="00127073">
      <w:pPr>
        <w:ind w:firstLine="709"/>
        <w:rPr>
          <w:i/>
        </w:rPr>
      </w:pPr>
    </w:p>
    <w:p w:rsidR="0059485C" w:rsidRPr="0089283A" w:rsidRDefault="0059485C" w:rsidP="0059485C">
      <w:pPr>
        <w:ind w:firstLine="720"/>
        <w:jc w:val="center"/>
        <w:rPr>
          <w:sz w:val="16"/>
          <w:szCs w:val="16"/>
        </w:rPr>
      </w:pPr>
    </w:p>
    <w:p w:rsidR="005C44BE" w:rsidRPr="005C44BE" w:rsidRDefault="005C44BE" w:rsidP="005C44B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pPr>
      <w:r w:rsidRPr="005C44BE">
        <w:t>Приложение</w:t>
      </w:r>
      <w:proofErr w:type="gramStart"/>
      <w:r w:rsidRPr="005C44BE">
        <w:t xml:space="preserve"> А</w:t>
      </w:r>
      <w:proofErr w:type="gramEnd"/>
      <w:r w:rsidRPr="005C44BE">
        <w:t xml:space="preserve"> (обязательное)</w:t>
      </w:r>
    </w:p>
    <w:p w:rsidR="005C44BE" w:rsidRPr="005C44BE" w:rsidRDefault="005C44BE" w:rsidP="005C44BE">
      <w:pPr>
        <w:jc w:val="center"/>
      </w:pPr>
    </w:p>
    <w:p w:rsidR="005C44BE" w:rsidRPr="005C44BE" w:rsidRDefault="005C44BE" w:rsidP="005C44BE">
      <w:pPr>
        <w:jc w:val="right"/>
        <w:rPr>
          <w:sz w:val="28"/>
          <w:szCs w:val="28"/>
        </w:rPr>
      </w:pPr>
      <w:r w:rsidRPr="005C44BE">
        <w:rPr>
          <w:sz w:val="28"/>
          <w:szCs w:val="28"/>
        </w:rPr>
        <w:t xml:space="preserve">                                                                                                 </w:t>
      </w:r>
    </w:p>
    <w:p w:rsidR="005C44BE" w:rsidRPr="005C44BE" w:rsidRDefault="005C44BE" w:rsidP="005C44BE">
      <w:pPr>
        <w:jc w:val="center"/>
        <w:rPr>
          <w:b/>
          <w:sz w:val="28"/>
          <w:szCs w:val="28"/>
        </w:rPr>
      </w:pPr>
    </w:p>
    <w:p w:rsidR="005C44BE" w:rsidRPr="005C44BE" w:rsidRDefault="005C44BE" w:rsidP="005C44BE">
      <w:pPr>
        <w:jc w:val="center"/>
        <w:rPr>
          <w:b/>
          <w:sz w:val="28"/>
          <w:szCs w:val="28"/>
        </w:rPr>
      </w:pPr>
      <w:r w:rsidRPr="005C44BE">
        <w:rPr>
          <w:b/>
          <w:sz w:val="28"/>
          <w:szCs w:val="28"/>
        </w:rPr>
        <w:t>ФОНД ОЦЕНОЧНЫХ МАТЕРИАЛОВ</w:t>
      </w:r>
    </w:p>
    <w:p w:rsidR="005C44BE" w:rsidRPr="005C44BE" w:rsidRDefault="005C44BE" w:rsidP="005C44BE">
      <w:pPr>
        <w:jc w:val="center"/>
        <w:rPr>
          <w:sz w:val="28"/>
          <w:szCs w:val="28"/>
        </w:rPr>
      </w:pPr>
      <w:r w:rsidRPr="005C44BE">
        <w:rPr>
          <w:b/>
          <w:sz w:val="28"/>
          <w:szCs w:val="28"/>
        </w:rPr>
        <w:t>ПО ДИСЦИПЛИНЕ</w:t>
      </w:r>
    </w:p>
    <w:p w:rsidR="005C44BE" w:rsidRPr="005C44BE" w:rsidRDefault="005C44BE" w:rsidP="005C44BE">
      <w:pPr>
        <w:jc w:val="center"/>
      </w:pPr>
    </w:p>
    <w:p w:rsidR="005C44BE" w:rsidRPr="005C44BE" w:rsidRDefault="005C44BE" w:rsidP="005C44BE">
      <w:pPr>
        <w:spacing w:line="360" w:lineRule="auto"/>
        <w:ind w:firstLine="709"/>
        <w:jc w:val="center"/>
        <w:rPr>
          <w:sz w:val="28"/>
          <w:szCs w:val="28"/>
        </w:rPr>
      </w:pPr>
      <w:r w:rsidRPr="005C44BE">
        <w:rPr>
          <w:sz w:val="28"/>
          <w:szCs w:val="28"/>
        </w:rPr>
        <w:t>ПАСПОРТ</w:t>
      </w:r>
    </w:p>
    <w:p w:rsidR="005C44BE" w:rsidRPr="005C44BE" w:rsidRDefault="005C44BE" w:rsidP="005C44BE">
      <w:pPr>
        <w:spacing w:line="276" w:lineRule="auto"/>
        <w:jc w:val="center"/>
      </w:pPr>
      <w:r w:rsidRPr="005C44BE">
        <w:t xml:space="preserve">ФОНДА ОЦЕНОЧНЫХ МАТЕРИАЛОВ ПО ДИСЦИПЛИНЕ </w:t>
      </w:r>
    </w:p>
    <w:p w:rsidR="005C44BE" w:rsidRPr="005C44BE" w:rsidRDefault="005C44BE" w:rsidP="005C44BE">
      <w:pPr>
        <w:jc w:val="center"/>
      </w:pPr>
      <w:r w:rsidRPr="005C44BE">
        <w:rPr>
          <w:b/>
          <w:i/>
        </w:rPr>
        <w:t>«Особенности бухгалтерского учета и налогообложения на предприятиях малого бизнеса»</w:t>
      </w:r>
    </w:p>
    <w:p w:rsidR="005C44BE" w:rsidRPr="005C44BE" w:rsidRDefault="005C44BE" w:rsidP="005C44BE">
      <w:pPr>
        <w:jc w:val="center"/>
        <w:rPr>
          <w:sz w:val="16"/>
          <w:szCs w:val="16"/>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2"/>
        <w:gridCol w:w="1559"/>
        <w:gridCol w:w="2126"/>
        <w:gridCol w:w="2517"/>
      </w:tblGrid>
      <w:tr w:rsidR="005C44BE" w:rsidRPr="005C44BE" w:rsidTr="00BF3EF3">
        <w:trPr>
          <w:trHeight w:val="932"/>
        </w:trPr>
        <w:tc>
          <w:tcPr>
            <w:tcW w:w="4112" w:type="dxa"/>
            <w:tcBorders>
              <w:top w:val="single" w:sz="4" w:space="0" w:color="auto"/>
              <w:left w:val="single" w:sz="4" w:space="0" w:color="auto"/>
              <w:bottom w:val="single" w:sz="4" w:space="0" w:color="auto"/>
              <w:right w:val="single" w:sz="4" w:space="0" w:color="auto"/>
            </w:tcBorders>
          </w:tcPr>
          <w:p w:rsidR="005C44BE" w:rsidRPr="005C44BE" w:rsidRDefault="005C44BE" w:rsidP="005C44BE">
            <w:pPr>
              <w:jc w:val="both"/>
              <w:rPr>
                <w:b/>
              </w:rPr>
            </w:pPr>
            <w:r w:rsidRPr="005C44BE">
              <w:rPr>
                <w:b/>
                <w:sz w:val="22"/>
                <w:szCs w:val="22"/>
              </w:rPr>
              <w:t>Контролируемые разделы дисципл</w:t>
            </w:r>
            <w:r w:rsidRPr="005C44BE">
              <w:rPr>
                <w:b/>
                <w:sz w:val="22"/>
                <w:szCs w:val="22"/>
              </w:rPr>
              <w:t>и</w:t>
            </w:r>
            <w:r w:rsidRPr="005C44BE">
              <w:rPr>
                <w:b/>
                <w:sz w:val="22"/>
                <w:szCs w:val="22"/>
              </w:rPr>
              <w:t xml:space="preserve">ны </w:t>
            </w:r>
          </w:p>
        </w:tc>
        <w:tc>
          <w:tcPr>
            <w:tcW w:w="1559" w:type="dxa"/>
            <w:tcBorders>
              <w:top w:val="single" w:sz="4" w:space="0" w:color="auto"/>
              <w:left w:val="single" w:sz="4" w:space="0" w:color="auto"/>
              <w:bottom w:val="single" w:sz="4" w:space="0" w:color="auto"/>
              <w:right w:val="single" w:sz="4" w:space="0" w:color="auto"/>
            </w:tcBorders>
          </w:tcPr>
          <w:p w:rsidR="005C44BE" w:rsidRPr="005C44BE" w:rsidRDefault="005C44BE" w:rsidP="005C44BE">
            <w:pPr>
              <w:jc w:val="center"/>
              <w:rPr>
                <w:b/>
              </w:rPr>
            </w:pPr>
            <w:r w:rsidRPr="005C44BE">
              <w:rPr>
                <w:b/>
                <w:sz w:val="22"/>
                <w:szCs w:val="22"/>
              </w:rPr>
              <w:t>Код контр</w:t>
            </w:r>
            <w:r w:rsidRPr="005C44BE">
              <w:rPr>
                <w:b/>
                <w:sz w:val="22"/>
                <w:szCs w:val="22"/>
              </w:rPr>
              <w:t>о</w:t>
            </w:r>
            <w:r w:rsidRPr="005C44BE">
              <w:rPr>
                <w:b/>
                <w:sz w:val="22"/>
                <w:szCs w:val="22"/>
              </w:rPr>
              <w:t>лируемой компетенции</w:t>
            </w:r>
          </w:p>
        </w:tc>
        <w:tc>
          <w:tcPr>
            <w:tcW w:w="2126" w:type="dxa"/>
            <w:tcBorders>
              <w:top w:val="single" w:sz="4" w:space="0" w:color="auto"/>
              <w:left w:val="single" w:sz="4" w:space="0" w:color="auto"/>
              <w:bottom w:val="single" w:sz="4" w:space="0" w:color="auto"/>
              <w:right w:val="single" w:sz="4" w:space="0" w:color="auto"/>
            </w:tcBorders>
          </w:tcPr>
          <w:p w:rsidR="005C44BE" w:rsidRPr="005C44BE" w:rsidRDefault="005C44BE" w:rsidP="005C44BE">
            <w:pPr>
              <w:jc w:val="both"/>
              <w:rPr>
                <w:b/>
              </w:rPr>
            </w:pPr>
            <w:r w:rsidRPr="005C44BE">
              <w:rPr>
                <w:b/>
                <w:sz w:val="22"/>
                <w:szCs w:val="22"/>
              </w:rPr>
              <w:t>Способ оценив</w:t>
            </w:r>
            <w:r w:rsidRPr="005C44BE">
              <w:rPr>
                <w:b/>
                <w:sz w:val="22"/>
                <w:szCs w:val="22"/>
              </w:rPr>
              <w:t>а</w:t>
            </w:r>
            <w:r w:rsidRPr="005C44BE">
              <w:rPr>
                <w:b/>
                <w:sz w:val="22"/>
                <w:szCs w:val="22"/>
              </w:rPr>
              <w:t>ния</w:t>
            </w:r>
          </w:p>
        </w:tc>
        <w:tc>
          <w:tcPr>
            <w:tcW w:w="2517" w:type="dxa"/>
            <w:tcBorders>
              <w:top w:val="single" w:sz="4" w:space="0" w:color="auto"/>
              <w:left w:val="single" w:sz="4" w:space="0" w:color="auto"/>
              <w:bottom w:val="single" w:sz="4" w:space="0" w:color="auto"/>
              <w:right w:val="single" w:sz="4" w:space="0" w:color="auto"/>
            </w:tcBorders>
          </w:tcPr>
          <w:p w:rsidR="005C44BE" w:rsidRPr="005C44BE" w:rsidRDefault="005C44BE" w:rsidP="005C44BE">
            <w:pPr>
              <w:jc w:val="both"/>
              <w:rPr>
                <w:b/>
              </w:rPr>
            </w:pPr>
            <w:r w:rsidRPr="005C44BE">
              <w:rPr>
                <w:b/>
                <w:sz w:val="22"/>
                <w:szCs w:val="22"/>
              </w:rPr>
              <w:t>Оценочное средство</w:t>
            </w:r>
          </w:p>
        </w:tc>
      </w:tr>
      <w:tr w:rsidR="005C44BE" w:rsidRPr="005C44BE" w:rsidTr="00BF3EF3">
        <w:trPr>
          <w:trHeight w:val="2672"/>
        </w:trPr>
        <w:tc>
          <w:tcPr>
            <w:tcW w:w="4112" w:type="dxa"/>
            <w:tcBorders>
              <w:top w:val="single" w:sz="4" w:space="0" w:color="auto"/>
              <w:left w:val="single" w:sz="4" w:space="0" w:color="auto"/>
              <w:bottom w:val="single" w:sz="4" w:space="0" w:color="auto"/>
              <w:right w:val="single" w:sz="4" w:space="0" w:color="auto"/>
            </w:tcBorders>
            <w:vAlign w:val="center"/>
          </w:tcPr>
          <w:p w:rsidR="005C44BE" w:rsidRPr="005C44BE" w:rsidRDefault="005C44BE" w:rsidP="005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C44BE">
              <w:rPr>
                <w:b/>
                <w:bCs/>
                <w:sz w:val="22"/>
                <w:szCs w:val="22"/>
              </w:rPr>
              <w:t>Тема 1.</w:t>
            </w:r>
          </w:p>
          <w:p w:rsidR="005C44BE" w:rsidRPr="005C44BE" w:rsidRDefault="005C44BE" w:rsidP="005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
              <w:jc w:val="center"/>
              <w:rPr>
                <w:bCs/>
              </w:rPr>
            </w:pPr>
            <w:r w:rsidRPr="005C44BE">
              <w:rPr>
                <w:b/>
                <w:bCs/>
                <w:sz w:val="22"/>
                <w:szCs w:val="22"/>
              </w:rPr>
              <w:t>Сущность малого предпринимател</w:t>
            </w:r>
            <w:r w:rsidRPr="005C44BE">
              <w:rPr>
                <w:b/>
                <w:bCs/>
                <w:sz w:val="22"/>
                <w:szCs w:val="22"/>
              </w:rPr>
              <w:t>ь</w:t>
            </w:r>
            <w:r w:rsidRPr="005C44BE">
              <w:rPr>
                <w:b/>
                <w:bCs/>
                <w:sz w:val="22"/>
                <w:szCs w:val="22"/>
              </w:rPr>
              <w:t xml:space="preserve">ства. </w:t>
            </w:r>
          </w:p>
        </w:tc>
        <w:tc>
          <w:tcPr>
            <w:tcW w:w="1559" w:type="dxa"/>
            <w:tcBorders>
              <w:top w:val="single" w:sz="4" w:space="0" w:color="auto"/>
              <w:left w:val="single" w:sz="4" w:space="0" w:color="auto"/>
              <w:bottom w:val="single" w:sz="4" w:space="0" w:color="auto"/>
              <w:right w:val="single" w:sz="4" w:space="0" w:color="auto"/>
            </w:tcBorders>
          </w:tcPr>
          <w:p w:rsidR="005C44BE" w:rsidRPr="005C44BE" w:rsidRDefault="005C44BE" w:rsidP="005C44BE">
            <w:pPr>
              <w:jc w:val="center"/>
              <w:rPr>
                <w:b/>
              </w:rPr>
            </w:pPr>
            <w:r w:rsidRPr="005C44BE">
              <w:rPr>
                <w:sz w:val="28"/>
                <w:szCs w:val="28"/>
              </w:rPr>
              <w:t>ОК-01, ОК-04, ОК-09, ОК-11, ПК-1.1, ПК-1.2, ПК-1.3, ПК-1.4, ПК-2.1, ПК-2.2, ПК-2.3, ПК-2.4, ПК-2.5, ПК-2.6, ПК-2.7, ПК-3.1, ПК-3.2, ПК-3.3, ПК-3.4, ПК-4.1, ПК-4.2, ПК-4.3</w:t>
            </w:r>
          </w:p>
        </w:tc>
        <w:tc>
          <w:tcPr>
            <w:tcW w:w="2126" w:type="dxa"/>
            <w:tcBorders>
              <w:top w:val="single" w:sz="4" w:space="0" w:color="auto"/>
              <w:left w:val="single" w:sz="4" w:space="0" w:color="auto"/>
              <w:bottom w:val="single" w:sz="4" w:space="0" w:color="auto"/>
              <w:right w:val="single" w:sz="4" w:space="0" w:color="auto"/>
            </w:tcBorders>
          </w:tcPr>
          <w:p w:rsidR="005C44BE" w:rsidRPr="005C44BE" w:rsidRDefault="005C44BE" w:rsidP="005C44BE">
            <w:r w:rsidRPr="005C44BE">
              <w:rPr>
                <w:sz w:val="22"/>
                <w:szCs w:val="22"/>
              </w:rPr>
              <w:t>Опрос на практич</w:t>
            </w:r>
            <w:r w:rsidRPr="005C44BE">
              <w:rPr>
                <w:sz w:val="22"/>
                <w:szCs w:val="22"/>
              </w:rPr>
              <w:t>е</w:t>
            </w:r>
            <w:r w:rsidRPr="005C44BE">
              <w:rPr>
                <w:sz w:val="22"/>
                <w:szCs w:val="22"/>
              </w:rPr>
              <w:t>ских занятиях</w:t>
            </w:r>
          </w:p>
          <w:p w:rsidR="005C44BE" w:rsidRPr="005C44BE" w:rsidRDefault="005C44BE" w:rsidP="005C44BE">
            <w:pPr>
              <w:ind w:firstLine="34"/>
            </w:pPr>
          </w:p>
          <w:p w:rsidR="005C44BE" w:rsidRPr="005C44BE" w:rsidRDefault="005C44BE" w:rsidP="005C44BE">
            <w:pPr>
              <w:ind w:firstLine="34"/>
            </w:pPr>
            <w:r w:rsidRPr="005C44BE">
              <w:rPr>
                <w:sz w:val="22"/>
                <w:szCs w:val="22"/>
              </w:rPr>
              <w:t>Проверка дома</w:t>
            </w:r>
            <w:r w:rsidRPr="005C44BE">
              <w:rPr>
                <w:sz w:val="22"/>
                <w:szCs w:val="22"/>
              </w:rPr>
              <w:t>ш</w:t>
            </w:r>
            <w:r w:rsidRPr="005C44BE">
              <w:rPr>
                <w:sz w:val="22"/>
                <w:szCs w:val="22"/>
              </w:rPr>
              <w:t>них заданий</w:t>
            </w:r>
          </w:p>
          <w:p w:rsidR="005C44BE" w:rsidRPr="005C44BE" w:rsidRDefault="005C44BE" w:rsidP="005C44BE">
            <w:pPr>
              <w:ind w:firstLine="34"/>
            </w:pPr>
            <w:r w:rsidRPr="005C44BE">
              <w:rPr>
                <w:sz w:val="22"/>
                <w:szCs w:val="22"/>
              </w:rPr>
              <w:t>Сообщение</w:t>
            </w:r>
          </w:p>
          <w:p w:rsidR="005C44BE" w:rsidRPr="005C44BE" w:rsidRDefault="005C44BE" w:rsidP="005C44BE">
            <w:pPr>
              <w:ind w:firstLine="34"/>
            </w:pPr>
          </w:p>
          <w:p w:rsidR="005C44BE" w:rsidRPr="005C44BE" w:rsidRDefault="005C44BE" w:rsidP="005C44BE">
            <w:pPr>
              <w:ind w:firstLine="34"/>
            </w:pPr>
            <w:r w:rsidRPr="005C44BE">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tcPr>
          <w:p w:rsidR="005C44BE" w:rsidRPr="005C44BE" w:rsidRDefault="005C44BE" w:rsidP="005C44BE">
            <w:r w:rsidRPr="005C44BE">
              <w:rPr>
                <w:sz w:val="22"/>
                <w:szCs w:val="22"/>
              </w:rPr>
              <w:t>Вопросы и упражнения по темам лекционных и практических занятий</w:t>
            </w:r>
          </w:p>
          <w:p w:rsidR="005C44BE" w:rsidRPr="005C44BE" w:rsidRDefault="005C44BE" w:rsidP="005C44BE"/>
          <w:p w:rsidR="005C44BE" w:rsidRPr="005C44BE" w:rsidRDefault="005C44BE" w:rsidP="005C44BE"/>
        </w:tc>
      </w:tr>
      <w:tr w:rsidR="005C44BE" w:rsidRPr="005C44BE" w:rsidTr="00BF3EF3">
        <w:trPr>
          <w:trHeight w:val="2481"/>
        </w:trPr>
        <w:tc>
          <w:tcPr>
            <w:tcW w:w="4112" w:type="dxa"/>
            <w:tcBorders>
              <w:top w:val="single" w:sz="4" w:space="0" w:color="auto"/>
              <w:left w:val="single" w:sz="4" w:space="0" w:color="auto"/>
              <w:bottom w:val="single" w:sz="4" w:space="0" w:color="auto"/>
              <w:right w:val="single" w:sz="4" w:space="0" w:color="auto"/>
            </w:tcBorders>
            <w:vAlign w:val="center"/>
          </w:tcPr>
          <w:p w:rsidR="005C44BE" w:rsidRPr="005C44BE" w:rsidRDefault="005C44BE" w:rsidP="005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C44BE">
              <w:rPr>
                <w:b/>
                <w:bCs/>
                <w:sz w:val="22"/>
                <w:szCs w:val="22"/>
              </w:rPr>
              <w:t>Тема 2.</w:t>
            </w:r>
          </w:p>
          <w:p w:rsidR="005C44BE" w:rsidRPr="005C44BE" w:rsidRDefault="005C44BE" w:rsidP="005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C44BE">
              <w:rPr>
                <w:b/>
                <w:bCs/>
                <w:sz w:val="22"/>
                <w:szCs w:val="22"/>
              </w:rPr>
              <w:t>Организация бухгалтерского учета на малых предприятиях.</w:t>
            </w:r>
          </w:p>
        </w:tc>
        <w:tc>
          <w:tcPr>
            <w:tcW w:w="1559" w:type="dxa"/>
            <w:tcBorders>
              <w:top w:val="single" w:sz="4" w:space="0" w:color="auto"/>
              <w:left w:val="single" w:sz="4" w:space="0" w:color="auto"/>
              <w:bottom w:val="single" w:sz="4" w:space="0" w:color="auto"/>
              <w:right w:val="single" w:sz="4" w:space="0" w:color="auto"/>
            </w:tcBorders>
          </w:tcPr>
          <w:p w:rsidR="005C44BE" w:rsidRPr="005C44BE" w:rsidRDefault="005C44BE" w:rsidP="005C44BE">
            <w:pPr>
              <w:jc w:val="center"/>
              <w:rPr>
                <w:b/>
              </w:rPr>
            </w:pPr>
            <w:r w:rsidRPr="005C44BE">
              <w:rPr>
                <w:sz w:val="28"/>
                <w:szCs w:val="28"/>
              </w:rPr>
              <w:t>ОК-01, ОК-04, ОК-09, ОК-11, ПК-1.1, ПК-1.2, ПК-1.3, ПК-1.4, ПК-2.1, ПК-2.2, ПК-2.3, ПК-2.4, ПК-2.5, ПК-2.6, ПК-2.7, ПК-3.1, ПК-3.2, ПК-3.3, ПК-3.4, ПК-4.1, ПК-4.2, ПК-4.3</w:t>
            </w:r>
          </w:p>
        </w:tc>
        <w:tc>
          <w:tcPr>
            <w:tcW w:w="2126" w:type="dxa"/>
            <w:tcBorders>
              <w:top w:val="single" w:sz="4" w:space="0" w:color="auto"/>
              <w:left w:val="single" w:sz="4" w:space="0" w:color="auto"/>
              <w:bottom w:val="single" w:sz="4" w:space="0" w:color="auto"/>
              <w:right w:val="single" w:sz="4" w:space="0" w:color="auto"/>
            </w:tcBorders>
          </w:tcPr>
          <w:p w:rsidR="005C44BE" w:rsidRPr="005C44BE" w:rsidRDefault="005C44BE" w:rsidP="005C44BE">
            <w:r w:rsidRPr="005C44BE">
              <w:rPr>
                <w:sz w:val="22"/>
                <w:szCs w:val="22"/>
              </w:rPr>
              <w:t>Опрос на практич</w:t>
            </w:r>
            <w:r w:rsidRPr="005C44BE">
              <w:rPr>
                <w:sz w:val="22"/>
                <w:szCs w:val="22"/>
              </w:rPr>
              <w:t>е</w:t>
            </w:r>
            <w:r w:rsidRPr="005C44BE">
              <w:rPr>
                <w:sz w:val="22"/>
                <w:szCs w:val="22"/>
              </w:rPr>
              <w:t>ских занятиях</w:t>
            </w:r>
          </w:p>
          <w:p w:rsidR="005C44BE" w:rsidRPr="005C44BE" w:rsidRDefault="005C44BE" w:rsidP="005C44BE">
            <w:pPr>
              <w:ind w:firstLine="34"/>
            </w:pPr>
          </w:p>
          <w:p w:rsidR="005C44BE" w:rsidRPr="005C44BE" w:rsidRDefault="005C44BE" w:rsidP="005C44BE">
            <w:pPr>
              <w:ind w:firstLine="34"/>
            </w:pPr>
            <w:r w:rsidRPr="005C44BE">
              <w:rPr>
                <w:sz w:val="22"/>
                <w:szCs w:val="22"/>
              </w:rPr>
              <w:t>Проверка дома</w:t>
            </w:r>
            <w:r w:rsidRPr="005C44BE">
              <w:rPr>
                <w:sz w:val="22"/>
                <w:szCs w:val="22"/>
              </w:rPr>
              <w:t>ш</w:t>
            </w:r>
            <w:r w:rsidRPr="005C44BE">
              <w:rPr>
                <w:sz w:val="22"/>
                <w:szCs w:val="22"/>
              </w:rPr>
              <w:t>них заданий</w:t>
            </w:r>
          </w:p>
          <w:p w:rsidR="005C44BE" w:rsidRPr="005C44BE" w:rsidRDefault="005C44BE" w:rsidP="005C44BE">
            <w:pPr>
              <w:ind w:firstLine="34"/>
            </w:pPr>
            <w:r w:rsidRPr="005C44BE">
              <w:rPr>
                <w:sz w:val="22"/>
                <w:szCs w:val="22"/>
              </w:rPr>
              <w:t>Сообщение</w:t>
            </w:r>
          </w:p>
          <w:p w:rsidR="005C44BE" w:rsidRPr="005C44BE" w:rsidRDefault="005C44BE" w:rsidP="005C44BE">
            <w:pPr>
              <w:ind w:firstLine="34"/>
            </w:pPr>
          </w:p>
          <w:p w:rsidR="005C44BE" w:rsidRPr="005C44BE" w:rsidRDefault="005C44BE" w:rsidP="005C44BE">
            <w:r w:rsidRPr="005C44BE">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tcPr>
          <w:p w:rsidR="005C44BE" w:rsidRPr="005C44BE" w:rsidRDefault="005C44BE" w:rsidP="005C44BE">
            <w:r w:rsidRPr="005C44BE">
              <w:rPr>
                <w:sz w:val="22"/>
                <w:szCs w:val="22"/>
              </w:rPr>
              <w:t>Вопросы и упражнения по темам лекционных и практических занятий</w:t>
            </w:r>
          </w:p>
          <w:p w:rsidR="005C44BE" w:rsidRPr="005C44BE" w:rsidRDefault="005C44BE" w:rsidP="005C44BE"/>
          <w:p w:rsidR="005C44BE" w:rsidRPr="005C44BE" w:rsidRDefault="005C44BE" w:rsidP="005C44BE"/>
        </w:tc>
      </w:tr>
      <w:tr w:rsidR="005C44BE" w:rsidRPr="005C44BE" w:rsidTr="00BF3EF3">
        <w:trPr>
          <w:trHeight w:val="2256"/>
        </w:trPr>
        <w:tc>
          <w:tcPr>
            <w:tcW w:w="4112" w:type="dxa"/>
            <w:tcBorders>
              <w:top w:val="single" w:sz="4" w:space="0" w:color="auto"/>
              <w:left w:val="single" w:sz="4" w:space="0" w:color="auto"/>
              <w:bottom w:val="single" w:sz="4" w:space="0" w:color="auto"/>
              <w:right w:val="single" w:sz="4" w:space="0" w:color="auto"/>
            </w:tcBorders>
            <w:vAlign w:val="center"/>
          </w:tcPr>
          <w:p w:rsidR="005C44BE" w:rsidRPr="005C44BE" w:rsidRDefault="005C44BE" w:rsidP="005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C44BE">
              <w:rPr>
                <w:b/>
                <w:bCs/>
                <w:sz w:val="22"/>
                <w:szCs w:val="22"/>
              </w:rPr>
              <w:t>Тема 3.</w:t>
            </w:r>
          </w:p>
          <w:p w:rsidR="005C44BE" w:rsidRPr="005C44BE" w:rsidRDefault="005C44BE" w:rsidP="005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C44BE">
              <w:rPr>
                <w:b/>
                <w:bCs/>
                <w:sz w:val="22"/>
                <w:szCs w:val="22"/>
              </w:rPr>
              <w:t>Ведение бухгалтерского учета на м</w:t>
            </w:r>
            <w:r w:rsidRPr="005C44BE">
              <w:rPr>
                <w:b/>
                <w:bCs/>
                <w:sz w:val="22"/>
                <w:szCs w:val="22"/>
              </w:rPr>
              <w:t>а</w:t>
            </w:r>
            <w:r w:rsidRPr="005C44BE">
              <w:rPr>
                <w:b/>
                <w:bCs/>
                <w:sz w:val="22"/>
                <w:szCs w:val="22"/>
              </w:rPr>
              <w:t>лых предприятиях по упрощенной форме.</w:t>
            </w:r>
          </w:p>
        </w:tc>
        <w:tc>
          <w:tcPr>
            <w:tcW w:w="1559" w:type="dxa"/>
            <w:tcBorders>
              <w:top w:val="single" w:sz="4" w:space="0" w:color="auto"/>
              <w:left w:val="single" w:sz="4" w:space="0" w:color="auto"/>
              <w:bottom w:val="single" w:sz="4" w:space="0" w:color="auto"/>
              <w:right w:val="single" w:sz="4" w:space="0" w:color="auto"/>
            </w:tcBorders>
          </w:tcPr>
          <w:p w:rsidR="005C44BE" w:rsidRPr="005C44BE" w:rsidRDefault="005C44BE" w:rsidP="005C44BE">
            <w:pPr>
              <w:jc w:val="center"/>
              <w:rPr>
                <w:b/>
              </w:rPr>
            </w:pPr>
            <w:r w:rsidRPr="005C44BE">
              <w:rPr>
                <w:sz w:val="28"/>
                <w:szCs w:val="28"/>
              </w:rPr>
              <w:t>ОК-01, ОК-04, ОК-09, ОК-11, ПК-1.1, ПК-1.2, ПК-1.3, ПК-1.4, ПК-2.1, ПК-2.2, ПК-2.3, ПК-2.4, ПК-2.5, ПК-2.6, ПК-2.7, ПК-3.1, ПК-3.2, ПК-3.3, ПК-3.4, ПК-4.1, ПК-4.2, ПК-4.3</w:t>
            </w:r>
          </w:p>
        </w:tc>
        <w:tc>
          <w:tcPr>
            <w:tcW w:w="2126" w:type="dxa"/>
            <w:tcBorders>
              <w:top w:val="single" w:sz="4" w:space="0" w:color="auto"/>
              <w:left w:val="single" w:sz="4" w:space="0" w:color="auto"/>
              <w:bottom w:val="single" w:sz="4" w:space="0" w:color="auto"/>
              <w:right w:val="single" w:sz="4" w:space="0" w:color="auto"/>
            </w:tcBorders>
          </w:tcPr>
          <w:p w:rsidR="005C44BE" w:rsidRPr="005C44BE" w:rsidRDefault="005C44BE" w:rsidP="005C44BE">
            <w:r w:rsidRPr="005C44BE">
              <w:rPr>
                <w:sz w:val="22"/>
                <w:szCs w:val="22"/>
              </w:rPr>
              <w:t>Опрос на практич</w:t>
            </w:r>
            <w:r w:rsidRPr="005C44BE">
              <w:rPr>
                <w:sz w:val="22"/>
                <w:szCs w:val="22"/>
              </w:rPr>
              <w:t>е</w:t>
            </w:r>
            <w:r w:rsidRPr="005C44BE">
              <w:rPr>
                <w:sz w:val="22"/>
                <w:szCs w:val="22"/>
              </w:rPr>
              <w:t>ских занятиях</w:t>
            </w:r>
          </w:p>
          <w:p w:rsidR="005C44BE" w:rsidRPr="005C44BE" w:rsidRDefault="005C44BE" w:rsidP="005C44BE">
            <w:pPr>
              <w:ind w:firstLine="34"/>
            </w:pPr>
          </w:p>
          <w:p w:rsidR="005C44BE" w:rsidRPr="005C44BE" w:rsidRDefault="005C44BE" w:rsidP="005C44BE">
            <w:pPr>
              <w:ind w:firstLine="34"/>
            </w:pPr>
            <w:r w:rsidRPr="005C44BE">
              <w:rPr>
                <w:sz w:val="22"/>
                <w:szCs w:val="22"/>
              </w:rPr>
              <w:t>Проверка дома</w:t>
            </w:r>
            <w:r w:rsidRPr="005C44BE">
              <w:rPr>
                <w:sz w:val="22"/>
                <w:szCs w:val="22"/>
              </w:rPr>
              <w:t>ш</w:t>
            </w:r>
            <w:r w:rsidRPr="005C44BE">
              <w:rPr>
                <w:sz w:val="22"/>
                <w:szCs w:val="22"/>
              </w:rPr>
              <w:t>них заданий</w:t>
            </w:r>
          </w:p>
          <w:p w:rsidR="005C44BE" w:rsidRPr="005C44BE" w:rsidRDefault="005C44BE" w:rsidP="005C44BE">
            <w:pPr>
              <w:ind w:firstLine="34"/>
            </w:pPr>
            <w:r w:rsidRPr="005C44BE">
              <w:rPr>
                <w:sz w:val="22"/>
                <w:szCs w:val="22"/>
              </w:rPr>
              <w:t>Сообщение</w:t>
            </w:r>
          </w:p>
          <w:p w:rsidR="005C44BE" w:rsidRPr="005C44BE" w:rsidRDefault="005C44BE" w:rsidP="005C44BE">
            <w:pPr>
              <w:ind w:firstLine="34"/>
            </w:pPr>
          </w:p>
          <w:p w:rsidR="005C44BE" w:rsidRPr="005C44BE" w:rsidRDefault="005C44BE" w:rsidP="005C44BE">
            <w:r w:rsidRPr="005C44BE">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tcPr>
          <w:p w:rsidR="005C44BE" w:rsidRPr="005C44BE" w:rsidRDefault="005C44BE" w:rsidP="005C44BE">
            <w:r w:rsidRPr="005C44BE">
              <w:rPr>
                <w:sz w:val="22"/>
                <w:szCs w:val="22"/>
              </w:rPr>
              <w:t>Вопросы и упражнения по темам лекционных и практических занятий</w:t>
            </w:r>
          </w:p>
          <w:p w:rsidR="005C44BE" w:rsidRPr="005C44BE" w:rsidRDefault="005C44BE" w:rsidP="005C44BE"/>
          <w:p w:rsidR="005C44BE" w:rsidRPr="005C44BE" w:rsidRDefault="005C44BE" w:rsidP="005C44BE"/>
        </w:tc>
      </w:tr>
      <w:tr w:rsidR="005C44BE" w:rsidRPr="005C44BE" w:rsidTr="00BF3EF3">
        <w:trPr>
          <w:trHeight w:val="2256"/>
        </w:trPr>
        <w:tc>
          <w:tcPr>
            <w:tcW w:w="4112" w:type="dxa"/>
            <w:tcBorders>
              <w:top w:val="single" w:sz="4" w:space="0" w:color="auto"/>
              <w:left w:val="single" w:sz="4" w:space="0" w:color="auto"/>
              <w:bottom w:val="single" w:sz="4" w:space="0" w:color="auto"/>
              <w:right w:val="single" w:sz="4" w:space="0" w:color="auto"/>
            </w:tcBorders>
            <w:vAlign w:val="center"/>
          </w:tcPr>
          <w:p w:rsidR="005C44BE" w:rsidRPr="005C44BE" w:rsidRDefault="005C44BE" w:rsidP="005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C44BE">
              <w:rPr>
                <w:b/>
                <w:bCs/>
                <w:sz w:val="22"/>
                <w:szCs w:val="22"/>
              </w:rPr>
              <w:t>Тема 4.</w:t>
            </w:r>
          </w:p>
          <w:p w:rsidR="005C44BE" w:rsidRPr="005C44BE" w:rsidRDefault="005C44BE" w:rsidP="005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C44BE">
              <w:rPr>
                <w:b/>
                <w:bCs/>
                <w:sz w:val="22"/>
                <w:szCs w:val="22"/>
              </w:rPr>
              <w:t>Формы бухгалтерского учета на м</w:t>
            </w:r>
            <w:r w:rsidRPr="005C44BE">
              <w:rPr>
                <w:b/>
                <w:bCs/>
                <w:sz w:val="22"/>
                <w:szCs w:val="22"/>
              </w:rPr>
              <w:t>а</w:t>
            </w:r>
            <w:r w:rsidRPr="005C44BE">
              <w:rPr>
                <w:b/>
                <w:bCs/>
                <w:sz w:val="22"/>
                <w:szCs w:val="22"/>
              </w:rPr>
              <w:t>лых предприятиях.</w:t>
            </w:r>
          </w:p>
        </w:tc>
        <w:tc>
          <w:tcPr>
            <w:tcW w:w="1559" w:type="dxa"/>
            <w:tcBorders>
              <w:top w:val="single" w:sz="4" w:space="0" w:color="auto"/>
              <w:left w:val="single" w:sz="4" w:space="0" w:color="auto"/>
              <w:bottom w:val="single" w:sz="4" w:space="0" w:color="auto"/>
              <w:right w:val="single" w:sz="4" w:space="0" w:color="auto"/>
            </w:tcBorders>
          </w:tcPr>
          <w:p w:rsidR="005C44BE" w:rsidRPr="005C44BE" w:rsidRDefault="005C44BE" w:rsidP="005C44BE">
            <w:pPr>
              <w:jc w:val="center"/>
              <w:rPr>
                <w:b/>
              </w:rPr>
            </w:pPr>
            <w:r w:rsidRPr="005C44BE">
              <w:rPr>
                <w:sz w:val="28"/>
                <w:szCs w:val="28"/>
              </w:rPr>
              <w:t>ОК-01, ОК-04, ОК-09, ОК-11, ПК-1.1, ПК-1.2, ПК-1.3, ПК-1.4, ПК-2.1, ПК-2.2, ПК-2.3, ПК-2.4, ПК-2.5, ПК-2.6, ПК-2.7, ПК-3.1, ПК-3.2, ПК-3.3, ПК-3.4, ПК-4.1, ПК-4.2, ПК-4.3</w:t>
            </w:r>
          </w:p>
        </w:tc>
        <w:tc>
          <w:tcPr>
            <w:tcW w:w="2126" w:type="dxa"/>
            <w:tcBorders>
              <w:top w:val="single" w:sz="4" w:space="0" w:color="auto"/>
              <w:left w:val="single" w:sz="4" w:space="0" w:color="auto"/>
              <w:bottom w:val="single" w:sz="4" w:space="0" w:color="auto"/>
              <w:right w:val="single" w:sz="4" w:space="0" w:color="auto"/>
            </w:tcBorders>
          </w:tcPr>
          <w:p w:rsidR="005C44BE" w:rsidRPr="005C44BE" w:rsidRDefault="005C44BE" w:rsidP="005C44BE">
            <w:r w:rsidRPr="005C44BE">
              <w:rPr>
                <w:sz w:val="22"/>
                <w:szCs w:val="22"/>
              </w:rPr>
              <w:t>Опрос на практич</w:t>
            </w:r>
            <w:r w:rsidRPr="005C44BE">
              <w:rPr>
                <w:sz w:val="22"/>
                <w:szCs w:val="22"/>
              </w:rPr>
              <w:t>е</w:t>
            </w:r>
            <w:r w:rsidRPr="005C44BE">
              <w:rPr>
                <w:sz w:val="22"/>
                <w:szCs w:val="22"/>
              </w:rPr>
              <w:t>ских занятиях</w:t>
            </w:r>
          </w:p>
          <w:p w:rsidR="005C44BE" w:rsidRPr="005C44BE" w:rsidRDefault="005C44BE" w:rsidP="005C44BE">
            <w:pPr>
              <w:ind w:firstLine="34"/>
            </w:pPr>
          </w:p>
          <w:p w:rsidR="005C44BE" w:rsidRPr="005C44BE" w:rsidRDefault="005C44BE" w:rsidP="005C44BE">
            <w:pPr>
              <w:ind w:firstLine="34"/>
            </w:pPr>
            <w:r w:rsidRPr="005C44BE">
              <w:rPr>
                <w:sz w:val="22"/>
                <w:szCs w:val="22"/>
              </w:rPr>
              <w:t>Проверка дома</w:t>
            </w:r>
            <w:r w:rsidRPr="005C44BE">
              <w:rPr>
                <w:sz w:val="22"/>
                <w:szCs w:val="22"/>
              </w:rPr>
              <w:t>ш</w:t>
            </w:r>
            <w:r w:rsidRPr="005C44BE">
              <w:rPr>
                <w:sz w:val="22"/>
                <w:szCs w:val="22"/>
              </w:rPr>
              <w:t>них заданий</w:t>
            </w:r>
          </w:p>
          <w:p w:rsidR="005C44BE" w:rsidRPr="005C44BE" w:rsidRDefault="005C44BE" w:rsidP="005C44BE">
            <w:pPr>
              <w:ind w:firstLine="34"/>
            </w:pPr>
            <w:r w:rsidRPr="005C44BE">
              <w:rPr>
                <w:sz w:val="22"/>
                <w:szCs w:val="22"/>
              </w:rPr>
              <w:t>Сообщение</w:t>
            </w:r>
          </w:p>
          <w:p w:rsidR="005C44BE" w:rsidRPr="005C44BE" w:rsidRDefault="005C44BE" w:rsidP="005C44BE">
            <w:pPr>
              <w:ind w:firstLine="34"/>
            </w:pPr>
          </w:p>
          <w:p w:rsidR="005C44BE" w:rsidRPr="005C44BE" w:rsidRDefault="005C44BE" w:rsidP="005C44BE">
            <w:r w:rsidRPr="005C44BE">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tcPr>
          <w:p w:rsidR="005C44BE" w:rsidRPr="005C44BE" w:rsidRDefault="005C44BE" w:rsidP="005C44BE">
            <w:r w:rsidRPr="005C44BE">
              <w:rPr>
                <w:sz w:val="22"/>
                <w:szCs w:val="22"/>
              </w:rPr>
              <w:t>Вопросы и упражнения по темам лекционных и практических занятий</w:t>
            </w:r>
          </w:p>
          <w:p w:rsidR="005C44BE" w:rsidRPr="005C44BE" w:rsidRDefault="005C44BE" w:rsidP="005C44BE"/>
          <w:p w:rsidR="005C44BE" w:rsidRPr="005C44BE" w:rsidRDefault="005C44BE" w:rsidP="005C44BE"/>
        </w:tc>
      </w:tr>
      <w:tr w:rsidR="005C44BE" w:rsidRPr="005C44BE" w:rsidTr="00BF3EF3">
        <w:trPr>
          <w:trHeight w:val="2256"/>
        </w:trPr>
        <w:tc>
          <w:tcPr>
            <w:tcW w:w="4112" w:type="dxa"/>
            <w:tcBorders>
              <w:top w:val="single" w:sz="4" w:space="0" w:color="auto"/>
              <w:left w:val="single" w:sz="4" w:space="0" w:color="auto"/>
              <w:bottom w:val="single" w:sz="4" w:space="0" w:color="auto"/>
              <w:right w:val="single" w:sz="4" w:space="0" w:color="auto"/>
            </w:tcBorders>
            <w:vAlign w:val="center"/>
          </w:tcPr>
          <w:p w:rsidR="005C44BE" w:rsidRPr="005C44BE" w:rsidRDefault="005C44BE" w:rsidP="005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C44BE">
              <w:rPr>
                <w:b/>
                <w:bCs/>
                <w:sz w:val="22"/>
                <w:szCs w:val="22"/>
              </w:rPr>
              <w:t>Тема 5.</w:t>
            </w:r>
          </w:p>
          <w:p w:rsidR="005C44BE" w:rsidRPr="005C44BE" w:rsidRDefault="005C44BE" w:rsidP="005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C44BE">
              <w:rPr>
                <w:b/>
                <w:bCs/>
                <w:sz w:val="22"/>
                <w:szCs w:val="22"/>
              </w:rPr>
              <w:t>Особенности налогообложения малого бизнеса.</w:t>
            </w:r>
          </w:p>
        </w:tc>
        <w:tc>
          <w:tcPr>
            <w:tcW w:w="1559" w:type="dxa"/>
            <w:tcBorders>
              <w:top w:val="single" w:sz="4" w:space="0" w:color="auto"/>
              <w:left w:val="single" w:sz="4" w:space="0" w:color="auto"/>
              <w:bottom w:val="single" w:sz="4" w:space="0" w:color="auto"/>
              <w:right w:val="single" w:sz="4" w:space="0" w:color="auto"/>
            </w:tcBorders>
          </w:tcPr>
          <w:p w:rsidR="005C44BE" w:rsidRPr="005C44BE" w:rsidRDefault="005C44BE" w:rsidP="005C44BE">
            <w:pPr>
              <w:jc w:val="center"/>
              <w:rPr>
                <w:b/>
              </w:rPr>
            </w:pPr>
            <w:r w:rsidRPr="005C44BE">
              <w:rPr>
                <w:sz w:val="28"/>
                <w:szCs w:val="28"/>
              </w:rPr>
              <w:t>ОК-01, ОК-04, ОК-09, ОК-11, ПК-1.1, ПК-1.2, ПК-1.3, ПК-1.4, ПК-2.1, ПК-2.2, ПК-2.3, ПК-2.4, ПК-2.5, ПК-2.6, ПК-2.7, ПК-3.1, ПК-3.2, ПК-3.3, ПК-3.4, ПК-4.1, ПК-4.2, ПК-4.3</w:t>
            </w:r>
          </w:p>
        </w:tc>
        <w:tc>
          <w:tcPr>
            <w:tcW w:w="2126" w:type="dxa"/>
            <w:tcBorders>
              <w:top w:val="single" w:sz="4" w:space="0" w:color="auto"/>
              <w:left w:val="single" w:sz="4" w:space="0" w:color="auto"/>
              <w:bottom w:val="single" w:sz="4" w:space="0" w:color="auto"/>
              <w:right w:val="single" w:sz="4" w:space="0" w:color="auto"/>
            </w:tcBorders>
          </w:tcPr>
          <w:p w:rsidR="005C44BE" w:rsidRPr="005C44BE" w:rsidRDefault="005C44BE" w:rsidP="005C44BE">
            <w:r w:rsidRPr="005C44BE">
              <w:rPr>
                <w:sz w:val="22"/>
                <w:szCs w:val="22"/>
              </w:rPr>
              <w:t>Опрос на практич</w:t>
            </w:r>
            <w:r w:rsidRPr="005C44BE">
              <w:rPr>
                <w:sz w:val="22"/>
                <w:szCs w:val="22"/>
              </w:rPr>
              <w:t>е</w:t>
            </w:r>
            <w:r w:rsidRPr="005C44BE">
              <w:rPr>
                <w:sz w:val="22"/>
                <w:szCs w:val="22"/>
              </w:rPr>
              <w:t>ских занятиях</w:t>
            </w:r>
          </w:p>
          <w:p w:rsidR="005C44BE" w:rsidRPr="005C44BE" w:rsidRDefault="005C44BE" w:rsidP="005C44BE">
            <w:pPr>
              <w:ind w:firstLine="34"/>
            </w:pPr>
          </w:p>
          <w:p w:rsidR="005C44BE" w:rsidRPr="005C44BE" w:rsidRDefault="005C44BE" w:rsidP="005C44BE">
            <w:pPr>
              <w:ind w:firstLine="34"/>
            </w:pPr>
            <w:r w:rsidRPr="005C44BE">
              <w:rPr>
                <w:sz w:val="22"/>
                <w:szCs w:val="22"/>
              </w:rPr>
              <w:t>Проверка дома</w:t>
            </w:r>
            <w:r w:rsidRPr="005C44BE">
              <w:rPr>
                <w:sz w:val="22"/>
                <w:szCs w:val="22"/>
              </w:rPr>
              <w:t>ш</w:t>
            </w:r>
            <w:r w:rsidRPr="005C44BE">
              <w:rPr>
                <w:sz w:val="22"/>
                <w:szCs w:val="22"/>
              </w:rPr>
              <w:t>них заданий</w:t>
            </w:r>
          </w:p>
          <w:p w:rsidR="005C44BE" w:rsidRPr="005C44BE" w:rsidRDefault="005C44BE" w:rsidP="005C44BE">
            <w:pPr>
              <w:ind w:firstLine="34"/>
            </w:pPr>
            <w:r w:rsidRPr="005C44BE">
              <w:rPr>
                <w:sz w:val="22"/>
                <w:szCs w:val="22"/>
              </w:rPr>
              <w:t>Сообщение</w:t>
            </w:r>
          </w:p>
          <w:p w:rsidR="005C44BE" w:rsidRPr="005C44BE" w:rsidRDefault="005C44BE" w:rsidP="005C44BE">
            <w:pPr>
              <w:ind w:firstLine="34"/>
            </w:pPr>
          </w:p>
          <w:p w:rsidR="005C44BE" w:rsidRPr="005C44BE" w:rsidRDefault="005C44BE" w:rsidP="005C44BE">
            <w:r w:rsidRPr="005C44BE">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tcPr>
          <w:p w:rsidR="005C44BE" w:rsidRPr="005C44BE" w:rsidRDefault="005C44BE" w:rsidP="005C44BE">
            <w:r w:rsidRPr="005C44BE">
              <w:rPr>
                <w:sz w:val="22"/>
                <w:szCs w:val="22"/>
              </w:rPr>
              <w:t>Вопросы и упражнения по темам лекционных и практических занятий</w:t>
            </w:r>
          </w:p>
          <w:p w:rsidR="005C44BE" w:rsidRPr="005C44BE" w:rsidRDefault="005C44BE" w:rsidP="005C44BE"/>
          <w:p w:rsidR="005C44BE" w:rsidRPr="005C44BE" w:rsidRDefault="005C44BE" w:rsidP="005C44BE"/>
        </w:tc>
      </w:tr>
      <w:tr w:rsidR="005C44BE" w:rsidRPr="005C44BE" w:rsidTr="00BF3EF3">
        <w:trPr>
          <w:trHeight w:val="2256"/>
        </w:trPr>
        <w:tc>
          <w:tcPr>
            <w:tcW w:w="4112" w:type="dxa"/>
            <w:tcBorders>
              <w:top w:val="single" w:sz="4" w:space="0" w:color="auto"/>
              <w:left w:val="single" w:sz="4" w:space="0" w:color="auto"/>
              <w:bottom w:val="single" w:sz="4" w:space="0" w:color="auto"/>
              <w:right w:val="single" w:sz="4" w:space="0" w:color="auto"/>
            </w:tcBorders>
            <w:vAlign w:val="center"/>
          </w:tcPr>
          <w:p w:rsidR="005C44BE" w:rsidRPr="005C44BE" w:rsidRDefault="005C44BE" w:rsidP="005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5C44BE">
              <w:rPr>
                <w:b/>
                <w:bCs/>
                <w:sz w:val="22"/>
                <w:szCs w:val="22"/>
              </w:rPr>
              <w:t>Тема 6.</w:t>
            </w:r>
          </w:p>
          <w:p w:rsidR="005C44BE" w:rsidRPr="005C44BE" w:rsidRDefault="005C44BE" w:rsidP="005C44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5C44BE">
              <w:rPr>
                <w:b/>
                <w:bCs/>
                <w:sz w:val="22"/>
                <w:szCs w:val="22"/>
              </w:rPr>
              <w:t>Организация бухгалтерского учета в крестьянских (фермерских) хозяйс</w:t>
            </w:r>
            <w:r w:rsidRPr="005C44BE">
              <w:rPr>
                <w:b/>
                <w:bCs/>
                <w:sz w:val="22"/>
                <w:szCs w:val="22"/>
              </w:rPr>
              <w:t>т</w:t>
            </w:r>
            <w:r w:rsidRPr="005C44BE">
              <w:rPr>
                <w:b/>
                <w:bCs/>
                <w:sz w:val="22"/>
                <w:szCs w:val="22"/>
              </w:rPr>
              <w:t>вах.</w:t>
            </w:r>
          </w:p>
        </w:tc>
        <w:tc>
          <w:tcPr>
            <w:tcW w:w="1559" w:type="dxa"/>
            <w:tcBorders>
              <w:top w:val="single" w:sz="4" w:space="0" w:color="auto"/>
              <w:left w:val="single" w:sz="4" w:space="0" w:color="auto"/>
              <w:bottom w:val="single" w:sz="4" w:space="0" w:color="auto"/>
              <w:right w:val="single" w:sz="4" w:space="0" w:color="auto"/>
            </w:tcBorders>
          </w:tcPr>
          <w:p w:rsidR="005C44BE" w:rsidRPr="005C44BE" w:rsidRDefault="005C44BE" w:rsidP="005C44BE">
            <w:pPr>
              <w:jc w:val="center"/>
              <w:rPr>
                <w:b/>
              </w:rPr>
            </w:pPr>
            <w:r w:rsidRPr="005C44BE">
              <w:rPr>
                <w:sz w:val="28"/>
                <w:szCs w:val="28"/>
              </w:rPr>
              <w:t>ОК-01, ОК-04, ОК-09, ОК-11, ПК-1.1, ПК-1.2, ПК-1.3, ПК-1.4, ПК-2.1, ПК-2.2, ПК-2.3, ПК-2.4, ПК-2.5, ПК-2.6, ПК-2.7, ПК-3.1, ПК-3.2, ПК-3.3, ПК-3.4, ПК-4.1, ПК-4.2, ПК-4.3</w:t>
            </w:r>
          </w:p>
        </w:tc>
        <w:tc>
          <w:tcPr>
            <w:tcW w:w="2126" w:type="dxa"/>
            <w:tcBorders>
              <w:top w:val="single" w:sz="4" w:space="0" w:color="auto"/>
              <w:left w:val="single" w:sz="4" w:space="0" w:color="auto"/>
              <w:bottom w:val="single" w:sz="4" w:space="0" w:color="auto"/>
              <w:right w:val="single" w:sz="4" w:space="0" w:color="auto"/>
            </w:tcBorders>
          </w:tcPr>
          <w:p w:rsidR="005C44BE" w:rsidRPr="005C44BE" w:rsidRDefault="005C44BE" w:rsidP="005C44BE">
            <w:r w:rsidRPr="005C44BE">
              <w:rPr>
                <w:sz w:val="22"/>
                <w:szCs w:val="22"/>
              </w:rPr>
              <w:t>Опрос на практич</w:t>
            </w:r>
            <w:r w:rsidRPr="005C44BE">
              <w:rPr>
                <w:sz w:val="22"/>
                <w:szCs w:val="22"/>
              </w:rPr>
              <w:t>е</w:t>
            </w:r>
            <w:r w:rsidRPr="005C44BE">
              <w:rPr>
                <w:sz w:val="22"/>
                <w:szCs w:val="22"/>
              </w:rPr>
              <w:t>ских занятиях</w:t>
            </w:r>
          </w:p>
          <w:p w:rsidR="005C44BE" w:rsidRPr="005C44BE" w:rsidRDefault="005C44BE" w:rsidP="005C44BE">
            <w:pPr>
              <w:ind w:firstLine="34"/>
            </w:pPr>
          </w:p>
          <w:p w:rsidR="005C44BE" w:rsidRPr="005C44BE" w:rsidRDefault="005C44BE" w:rsidP="005C44BE">
            <w:pPr>
              <w:ind w:firstLine="34"/>
            </w:pPr>
            <w:r w:rsidRPr="005C44BE">
              <w:rPr>
                <w:sz w:val="22"/>
                <w:szCs w:val="22"/>
              </w:rPr>
              <w:t>Проверка дома</w:t>
            </w:r>
            <w:r w:rsidRPr="005C44BE">
              <w:rPr>
                <w:sz w:val="22"/>
                <w:szCs w:val="22"/>
              </w:rPr>
              <w:t>ш</w:t>
            </w:r>
            <w:r w:rsidRPr="005C44BE">
              <w:rPr>
                <w:sz w:val="22"/>
                <w:szCs w:val="22"/>
              </w:rPr>
              <w:t>них заданий</w:t>
            </w:r>
          </w:p>
          <w:p w:rsidR="005C44BE" w:rsidRPr="005C44BE" w:rsidRDefault="005C44BE" w:rsidP="005C44BE">
            <w:pPr>
              <w:ind w:firstLine="34"/>
            </w:pPr>
            <w:r w:rsidRPr="005C44BE">
              <w:rPr>
                <w:sz w:val="22"/>
                <w:szCs w:val="22"/>
              </w:rPr>
              <w:t>Сообщение</w:t>
            </w:r>
          </w:p>
          <w:p w:rsidR="005C44BE" w:rsidRPr="005C44BE" w:rsidRDefault="005C44BE" w:rsidP="005C44BE">
            <w:pPr>
              <w:ind w:firstLine="34"/>
            </w:pPr>
          </w:p>
          <w:p w:rsidR="005C44BE" w:rsidRPr="005C44BE" w:rsidRDefault="005C44BE" w:rsidP="005C44BE">
            <w:r w:rsidRPr="005C44BE">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tcPr>
          <w:p w:rsidR="005C44BE" w:rsidRPr="005C44BE" w:rsidRDefault="005C44BE" w:rsidP="005C44BE">
            <w:r w:rsidRPr="005C44BE">
              <w:rPr>
                <w:sz w:val="22"/>
                <w:szCs w:val="22"/>
              </w:rPr>
              <w:t>Вопросы и упражнения по темам лекционных и практических занятий</w:t>
            </w:r>
          </w:p>
          <w:p w:rsidR="005C44BE" w:rsidRPr="005C44BE" w:rsidRDefault="005C44BE" w:rsidP="005C44BE"/>
          <w:p w:rsidR="005C44BE" w:rsidRPr="005C44BE" w:rsidRDefault="005C44BE" w:rsidP="005C44BE"/>
        </w:tc>
      </w:tr>
    </w:tbl>
    <w:p w:rsidR="005C44BE" w:rsidRPr="005C44BE" w:rsidRDefault="005C44BE" w:rsidP="005C44BE">
      <w:pPr>
        <w:jc w:val="center"/>
        <w:rPr>
          <w:rFonts w:ascii="Arial" w:hAnsi="Arial" w:cs="Arial"/>
          <w:sz w:val="28"/>
          <w:szCs w:val="28"/>
        </w:rPr>
      </w:pPr>
    </w:p>
    <w:p w:rsidR="005C44BE" w:rsidRPr="005C44BE" w:rsidRDefault="005C44BE" w:rsidP="005C44BE">
      <w:pPr>
        <w:spacing w:before="120" w:after="120" w:line="360" w:lineRule="auto"/>
        <w:ind w:firstLine="709"/>
        <w:jc w:val="center"/>
        <w:rPr>
          <w:b/>
        </w:rPr>
      </w:pPr>
      <w:r w:rsidRPr="005C44BE">
        <w:rPr>
          <w:b/>
        </w:rPr>
        <w:t xml:space="preserve">1 ФОНД ОЦЕНОЧНЫХ МАТЕРИАЛОВ </w:t>
      </w:r>
    </w:p>
    <w:p w:rsidR="005C44BE" w:rsidRPr="005C44BE" w:rsidRDefault="005C44BE" w:rsidP="005C44BE">
      <w:pPr>
        <w:spacing w:before="120" w:after="120" w:line="360" w:lineRule="auto"/>
        <w:ind w:firstLine="709"/>
        <w:jc w:val="center"/>
        <w:rPr>
          <w:b/>
        </w:rPr>
      </w:pPr>
      <w:r w:rsidRPr="005C44BE">
        <w:rPr>
          <w:b/>
        </w:rPr>
        <w:t>ТЕКУЩЕГО КОНТРОЛЯ УСПЕВАЕМОСТИ</w:t>
      </w:r>
    </w:p>
    <w:p w:rsidR="005C44BE" w:rsidRPr="005C44BE" w:rsidRDefault="005C44BE" w:rsidP="005C44BE">
      <w:pPr>
        <w:jc w:val="center"/>
        <w:rPr>
          <w:b/>
          <w:szCs w:val="21"/>
        </w:rPr>
      </w:pPr>
    </w:p>
    <w:p w:rsidR="005C44BE" w:rsidRPr="005C44BE" w:rsidRDefault="005C44BE" w:rsidP="005C44BE">
      <w:pPr>
        <w:shd w:val="clear" w:color="auto" w:fill="FFFFFF"/>
        <w:ind w:firstLine="709"/>
        <w:jc w:val="center"/>
        <w:rPr>
          <w:b/>
          <w:bCs/>
          <w:color w:val="000000"/>
          <w:szCs w:val="28"/>
        </w:rPr>
      </w:pPr>
      <w:r w:rsidRPr="005C44BE">
        <w:rPr>
          <w:b/>
          <w:bCs/>
          <w:color w:val="000000"/>
          <w:szCs w:val="28"/>
        </w:rPr>
        <w:t>Материал для выполнения задания</w:t>
      </w:r>
    </w:p>
    <w:p w:rsidR="005C44BE" w:rsidRPr="005C44BE" w:rsidRDefault="005C44BE" w:rsidP="005C44BE">
      <w:pPr>
        <w:shd w:val="clear" w:color="auto" w:fill="FFFFFF"/>
        <w:ind w:firstLine="709"/>
        <w:jc w:val="center"/>
        <w:rPr>
          <w:szCs w:val="28"/>
        </w:rPr>
      </w:pPr>
    </w:p>
    <w:p w:rsidR="005C44BE" w:rsidRPr="005C44BE" w:rsidRDefault="005C44BE" w:rsidP="005C44BE">
      <w:pPr>
        <w:shd w:val="clear" w:color="auto" w:fill="FFFFFF"/>
        <w:ind w:firstLine="709"/>
        <w:rPr>
          <w:szCs w:val="28"/>
        </w:rPr>
      </w:pPr>
      <w:r w:rsidRPr="005C44BE">
        <w:rPr>
          <w:color w:val="000000"/>
          <w:szCs w:val="28"/>
        </w:rPr>
        <w:t>МП «Орион» находится в г. Барнауле. Занимается производственной дея</w:t>
      </w:r>
      <w:r w:rsidRPr="005C44BE">
        <w:rPr>
          <w:color w:val="000000"/>
          <w:szCs w:val="28"/>
        </w:rPr>
        <w:softHyphen/>
        <w:t>тельностью: изготовляет продукцию. На МП «Орион» имеется одно структур</w:t>
      </w:r>
      <w:r w:rsidRPr="005C44BE">
        <w:rPr>
          <w:color w:val="000000"/>
          <w:szCs w:val="28"/>
        </w:rPr>
        <w:softHyphen/>
        <w:t>ное подра</w:t>
      </w:r>
      <w:r w:rsidRPr="005C44BE">
        <w:rPr>
          <w:color w:val="000000"/>
          <w:szCs w:val="28"/>
        </w:rPr>
        <w:t>з</w:t>
      </w:r>
      <w:r w:rsidRPr="005C44BE">
        <w:rPr>
          <w:color w:val="000000"/>
          <w:szCs w:val="28"/>
        </w:rPr>
        <w:t>деление: - производственный цех. В соответствии с Российским за</w:t>
      </w:r>
      <w:r w:rsidRPr="005C44BE">
        <w:rPr>
          <w:color w:val="000000"/>
          <w:szCs w:val="28"/>
        </w:rPr>
        <w:softHyphen/>
        <w:t>конодательством МП «Орион» при осуществлении предпринимательской деятельности может выбрать систему налогообложения. Воспользовавшись таким правом, малое предприятие использует общ</w:t>
      </w:r>
      <w:r w:rsidRPr="005C44BE">
        <w:rPr>
          <w:color w:val="000000"/>
          <w:szCs w:val="28"/>
        </w:rPr>
        <w:t>е</w:t>
      </w:r>
      <w:r w:rsidRPr="005C44BE">
        <w:rPr>
          <w:color w:val="000000"/>
          <w:szCs w:val="28"/>
        </w:rPr>
        <w:t>принятую систему налогообложе</w:t>
      </w:r>
      <w:r w:rsidRPr="005C44BE">
        <w:rPr>
          <w:color w:val="000000"/>
          <w:szCs w:val="28"/>
        </w:rPr>
        <w:softHyphen/>
        <w:t>ния. Рабочий План счетов МП «Орион» представлен в приложении 1.</w:t>
      </w:r>
    </w:p>
    <w:p w:rsidR="005C44BE" w:rsidRPr="005C44BE" w:rsidRDefault="005C44BE" w:rsidP="005C44BE">
      <w:pPr>
        <w:shd w:val="clear" w:color="auto" w:fill="FFFFFF"/>
        <w:tabs>
          <w:tab w:val="left" w:leader="underscore" w:pos="5218"/>
        </w:tabs>
        <w:ind w:firstLine="709"/>
        <w:rPr>
          <w:color w:val="000000"/>
          <w:szCs w:val="28"/>
        </w:rPr>
      </w:pPr>
    </w:p>
    <w:p w:rsidR="005C44BE" w:rsidRPr="005C44BE" w:rsidRDefault="005C44BE" w:rsidP="005C44BE">
      <w:pPr>
        <w:shd w:val="clear" w:color="auto" w:fill="FFFFFF"/>
        <w:tabs>
          <w:tab w:val="left" w:leader="underscore" w:pos="5218"/>
        </w:tabs>
        <w:ind w:firstLine="709"/>
        <w:rPr>
          <w:color w:val="000000"/>
          <w:szCs w:val="28"/>
        </w:rPr>
      </w:pPr>
    </w:p>
    <w:p w:rsidR="005C44BE" w:rsidRPr="005C44BE" w:rsidRDefault="005C44BE" w:rsidP="005C44BE">
      <w:pPr>
        <w:shd w:val="clear" w:color="auto" w:fill="FFFFFF"/>
        <w:tabs>
          <w:tab w:val="left" w:leader="underscore" w:pos="5218"/>
        </w:tabs>
        <w:ind w:firstLine="709"/>
        <w:rPr>
          <w:color w:val="000000"/>
          <w:szCs w:val="28"/>
        </w:rPr>
      </w:pPr>
    </w:p>
    <w:p w:rsidR="005C44BE" w:rsidRPr="005C44BE" w:rsidRDefault="005C44BE" w:rsidP="005C44BE">
      <w:pPr>
        <w:shd w:val="clear" w:color="auto" w:fill="FFFFFF"/>
        <w:tabs>
          <w:tab w:val="left" w:leader="underscore" w:pos="5218"/>
        </w:tabs>
        <w:ind w:firstLine="709"/>
        <w:jc w:val="center"/>
        <w:rPr>
          <w:szCs w:val="28"/>
        </w:rPr>
      </w:pPr>
      <w:r w:rsidRPr="005C44BE">
        <w:rPr>
          <w:color w:val="000000"/>
          <w:szCs w:val="28"/>
        </w:rPr>
        <w:t>Остатки средств МП «Орион» на 1 января 20 __ г.</w:t>
      </w:r>
    </w:p>
    <w:tbl>
      <w:tblPr>
        <w:tblW w:w="9540" w:type="dxa"/>
        <w:tblInd w:w="40" w:type="dxa"/>
        <w:tblLayout w:type="fixed"/>
        <w:tblCellMar>
          <w:left w:w="40" w:type="dxa"/>
          <w:right w:w="40" w:type="dxa"/>
        </w:tblCellMar>
        <w:tblLook w:val="0000"/>
      </w:tblPr>
      <w:tblGrid>
        <w:gridCol w:w="720"/>
        <w:gridCol w:w="2520"/>
        <w:gridCol w:w="1260"/>
        <w:gridCol w:w="1260"/>
        <w:gridCol w:w="1260"/>
        <w:gridCol w:w="1260"/>
        <w:gridCol w:w="1260"/>
      </w:tblGrid>
      <w:tr w:rsidR="005C44BE" w:rsidRPr="005C44BE" w:rsidTr="00BF3EF3">
        <w:trPr>
          <w:trHeight w:hRule="exact" w:val="518"/>
        </w:trPr>
        <w:tc>
          <w:tcPr>
            <w:tcW w:w="720" w:type="dxa"/>
            <w:vMerge w:val="restart"/>
            <w:tcBorders>
              <w:top w:val="single" w:sz="6" w:space="0" w:color="auto"/>
              <w:left w:val="single" w:sz="6" w:space="0" w:color="auto"/>
              <w:right w:val="single" w:sz="4" w:space="0" w:color="auto"/>
            </w:tcBorders>
            <w:shd w:val="clear" w:color="auto" w:fill="FFFFFF"/>
          </w:tcPr>
          <w:p w:rsidR="005C44BE" w:rsidRPr="005C44BE" w:rsidRDefault="005C44BE" w:rsidP="005C44BE">
            <w:pPr>
              <w:jc w:val="center"/>
            </w:pPr>
            <w:r w:rsidRPr="005C44BE">
              <w:rPr>
                <w:color w:val="000000"/>
              </w:rPr>
              <w:t>№</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FFFFFF"/>
          </w:tcPr>
          <w:p w:rsidR="005C44BE" w:rsidRPr="005C44BE" w:rsidRDefault="005C44BE" w:rsidP="005C44BE">
            <w:r w:rsidRPr="005C44BE">
              <w:rPr>
                <w:color w:val="000000"/>
              </w:rPr>
              <w:t>Хозяйственные средс</w:t>
            </w:r>
            <w:r w:rsidRPr="005C44BE">
              <w:rPr>
                <w:color w:val="000000"/>
              </w:rPr>
              <w:t>т</w:t>
            </w:r>
            <w:r w:rsidRPr="005C44BE">
              <w:rPr>
                <w:color w:val="000000"/>
              </w:rPr>
              <w:t>ва и источники их о</w:t>
            </w:r>
            <w:r w:rsidRPr="005C44BE">
              <w:rPr>
                <w:color w:val="000000"/>
              </w:rPr>
              <w:t>б</w:t>
            </w:r>
            <w:r w:rsidRPr="005C44BE">
              <w:rPr>
                <w:color w:val="000000"/>
              </w:rPr>
              <w:t>разования</w:t>
            </w:r>
            <w:r w:rsidRPr="005C44BE">
              <w:t xml:space="preserve"> </w:t>
            </w:r>
          </w:p>
        </w:tc>
        <w:tc>
          <w:tcPr>
            <w:tcW w:w="6300" w:type="dxa"/>
            <w:gridSpan w:val="5"/>
            <w:tcBorders>
              <w:top w:val="single" w:sz="6" w:space="0" w:color="auto"/>
              <w:left w:val="single" w:sz="4"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pPr>
            <w:r w:rsidRPr="005C44BE">
              <w:rPr>
                <w:color w:val="000000"/>
              </w:rPr>
              <w:t>Вариант</w:t>
            </w:r>
          </w:p>
        </w:tc>
      </w:tr>
      <w:tr w:rsidR="005C44BE" w:rsidRPr="005C44BE" w:rsidTr="00BF3EF3">
        <w:trPr>
          <w:trHeight w:hRule="exact" w:val="384"/>
        </w:trPr>
        <w:tc>
          <w:tcPr>
            <w:tcW w:w="720" w:type="dxa"/>
            <w:vMerge/>
            <w:tcBorders>
              <w:left w:val="single" w:sz="6" w:space="0" w:color="auto"/>
              <w:bottom w:val="single" w:sz="6" w:space="0" w:color="auto"/>
              <w:right w:val="single" w:sz="4" w:space="0" w:color="auto"/>
            </w:tcBorders>
            <w:shd w:val="clear" w:color="auto" w:fill="FFFFFF"/>
          </w:tcPr>
          <w:p w:rsidR="005C44BE" w:rsidRPr="005C44BE" w:rsidRDefault="005C44BE" w:rsidP="005C44BE">
            <w:pPr>
              <w:jc w:val="center"/>
            </w:pPr>
          </w:p>
        </w:tc>
        <w:tc>
          <w:tcPr>
            <w:tcW w:w="2520" w:type="dxa"/>
            <w:vMerge/>
            <w:tcBorders>
              <w:left w:val="single" w:sz="4" w:space="0" w:color="auto"/>
              <w:bottom w:val="single" w:sz="4" w:space="0" w:color="auto"/>
              <w:right w:val="single" w:sz="4" w:space="0" w:color="auto"/>
            </w:tcBorders>
            <w:shd w:val="clear" w:color="auto" w:fill="FFFFFF"/>
          </w:tcPr>
          <w:p w:rsidR="005C44BE" w:rsidRPr="005C44BE" w:rsidRDefault="005C44BE" w:rsidP="005C44BE"/>
        </w:tc>
        <w:tc>
          <w:tcPr>
            <w:tcW w:w="1260" w:type="dxa"/>
            <w:tcBorders>
              <w:top w:val="single" w:sz="6" w:space="0" w:color="auto"/>
              <w:left w:val="single" w:sz="4"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pPr>
            <w:r w:rsidRPr="005C44BE">
              <w:rPr>
                <w:color w:val="000000"/>
              </w:rPr>
              <w:t>1</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pPr>
            <w:r w:rsidRPr="005C44BE">
              <w:rPr>
                <w:color w:val="000000"/>
              </w:rPr>
              <w:t>2</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pPr>
            <w:r w:rsidRPr="005C44BE">
              <w:rPr>
                <w:color w:val="000000"/>
              </w:rPr>
              <w:t>3</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pPr>
            <w:r w:rsidRPr="005C44BE">
              <w:rPr>
                <w:color w:val="000000"/>
              </w:rPr>
              <w:t>4</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pPr>
            <w:r w:rsidRPr="005C44BE">
              <w:rPr>
                <w:color w:val="000000"/>
              </w:rPr>
              <w:t>5</w:t>
            </w:r>
            <w:r w:rsidRPr="005C44BE">
              <w:t xml:space="preserve"> </w:t>
            </w:r>
          </w:p>
        </w:tc>
      </w:tr>
      <w:tr w:rsidR="005C44BE" w:rsidRPr="005C44BE" w:rsidTr="00BF3EF3">
        <w:trPr>
          <w:trHeight w:hRule="exact" w:val="343"/>
        </w:trPr>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w:t>
            </w:r>
          </w:p>
        </w:tc>
        <w:tc>
          <w:tcPr>
            <w:tcW w:w="2520" w:type="dxa"/>
            <w:tcBorders>
              <w:top w:val="single" w:sz="4"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Основные средства</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165250-00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134960-00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151550-00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135700-00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178000-00</w:t>
            </w:r>
            <w:r w:rsidRPr="005C44BE">
              <w:t xml:space="preserve"> </w:t>
            </w:r>
          </w:p>
        </w:tc>
      </w:tr>
      <w:tr w:rsidR="005C44BE" w:rsidRPr="005C44BE" w:rsidTr="00BF3EF3">
        <w:trPr>
          <w:trHeight w:hRule="exact" w:val="352"/>
        </w:trPr>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Материалы</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2305-00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2246-50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1811-50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2066-40 .</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2038-00</w:t>
            </w:r>
            <w:r w:rsidRPr="005C44BE">
              <w:t xml:space="preserve"> </w:t>
            </w:r>
          </w:p>
        </w:tc>
      </w:tr>
      <w:tr w:rsidR="005C44BE" w:rsidRPr="005C44BE" w:rsidTr="00BF3EF3">
        <w:trPr>
          <w:trHeight w:hRule="exact" w:val="362"/>
        </w:trPr>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w:t>
            </w:r>
          </w:p>
        </w:tc>
        <w:tc>
          <w:tcPr>
            <w:tcW w:w="2520" w:type="dxa"/>
            <w:tcBorders>
              <w:top w:val="single" w:sz="6" w:space="0" w:color="auto"/>
              <w:left w:val="single" w:sz="6" w:space="0" w:color="auto"/>
              <w:bottom w:val="single" w:sz="6" w:space="0" w:color="auto"/>
              <w:right w:val="single" w:sz="4" w:space="0" w:color="auto"/>
            </w:tcBorders>
            <w:shd w:val="clear" w:color="auto" w:fill="FFFFFF"/>
            <w:vAlign w:val="bottom"/>
          </w:tcPr>
          <w:p w:rsidR="005C44BE" w:rsidRPr="005C44BE" w:rsidRDefault="005C44BE" w:rsidP="005C44BE">
            <w:pPr>
              <w:shd w:val="clear" w:color="auto" w:fill="FFFFFF"/>
            </w:pPr>
            <w:r w:rsidRPr="005C44BE">
              <w:rPr>
                <w:color w:val="000000"/>
              </w:rPr>
              <w:t>Касса</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t>1070-00</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920-00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945-50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1200-40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865-30</w:t>
            </w:r>
            <w:r w:rsidRPr="005C44BE">
              <w:t xml:space="preserve"> </w:t>
            </w:r>
          </w:p>
        </w:tc>
      </w:tr>
      <w:tr w:rsidR="005C44BE" w:rsidRPr="005C44BE" w:rsidTr="00BF3EF3">
        <w:trPr>
          <w:trHeight w:hRule="exact" w:val="359"/>
        </w:trPr>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4</w:t>
            </w:r>
          </w:p>
        </w:tc>
        <w:tc>
          <w:tcPr>
            <w:tcW w:w="2520" w:type="dxa"/>
            <w:tcBorders>
              <w:top w:val="single" w:sz="6" w:space="0" w:color="auto"/>
              <w:left w:val="single" w:sz="6" w:space="0" w:color="auto"/>
              <w:bottom w:val="single" w:sz="6" w:space="0" w:color="auto"/>
              <w:right w:val="single" w:sz="4" w:space="0" w:color="auto"/>
            </w:tcBorders>
            <w:shd w:val="clear" w:color="auto" w:fill="FFFFFF"/>
            <w:vAlign w:val="bottom"/>
          </w:tcPr>
          <w:p w:rsidR="005C44BE" w:rsidRPr="005C44BE" w:rsidRDefault="005C44BE" w:rsidP="005C44BE">
            <w:pPr>
              <w:shd w:val="clear" w:color="auto" w:fill="FFFFFF"/>
            </w:pPr>
            <w:r w:rsidRPr="005C44BE">
              <w:rPr>
                <w:color w:val="000000"/>
              </w:rPr>
              <w:t>Расчетный счет</w:t>
            </w:r>
            <w:r w:rsidRPr="005C44BE">
              <w:t xml:space="preserve"> </w:t>
            </w:r>
          </w:p>
        </w:tc>
        <w:tc>
          <w:tcPr>
            <w:tcW w:w="1260" w:type="dxa"/>
            <w:tcBorders>
              <w:top w:val="single" w:sz="6" w:space="0" w:color="auto"/>
              <w:left w:val="single" w:sz="4"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12300-00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14450-00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16700-00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13600-00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15020-00</w:t>
            </w:r>
            <w:r w:rsidRPr="005C44BE">
              <w:t xml:space="preserve"> </w:t>
            </w:r>
          </w:p>
        </w:tc>
      </w:tr>
      <w:tr w:rsidR="005C44BE" w:rsidRPr="005C44BE" w:rsidTr="00BF3EF3">
        <w:trPr>
          <w:trHeight w:hRule="exact" w:val="89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pPr>
            <w:r w:rsidRPr="005C44BE">
              <w:rPr>
                <w:color w:val="000000"/>
              </w:rPr>
              <w:t>5</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Расчеты с поставщик</w:t>
            </w:r>
            <w:r w:rsidRPr="005C44BE">
              <w:rPr>
                <w:color w:val="000000"/>
              </w:rPr>
              <w:t>а</w:t>
            </w:r>
            <w:r w:rsidRPr="005C44BE">
              <w:rPr>
                <w:color w:val="000000"/>
              </w:rPr>
              <w:t>ми и подрядчиками</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2675-00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3430-00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2979-00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2879-00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3085-00</w:t>
            </w:r>
            <w:r w:rsidRPr="005C44BE">
              <w:t xml:space="preserve"> </w:t>
            </w:r>
          </w:p>
        </w:tc>
      </w:tr>
      <w:tr w:rsidR="005C44BE" w:rsidRPr="005C44BE" w:rsidTr="00BF3EF3">
        <w:trPr>
          <w:trHeight w:hRule="exact" w:val="352"/>
        </w:trPr>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6</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Уставный капитал</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178250-00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149146-50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168028-00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149687-80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192838-30</w:t>
            </w:r>
            <w:r w:rsidRPr="005C44BE">
              <w:t xml:space="preserve"> </w:t>
            </w:r>
          </w:p>
        </w:tc>
      </w:tr>
    </w:tbl>
    <w:p w:rsidR="005C44BE" w:rsidRPr="005C44BE" w:rsidRDefault="005C44BE" w:rsidP="005C44BE">
      <w:pPr>
        <w:shd w:val="clear" w:color="auto" w:fill="FFFFFF"/>
        <w:ind w:firstLine="709"/>
        <w:jc w:val="center"/>
        <w:rPr>
          <w:color w:val="000000"/>
          <w:szCs w:val="28"/>
        </w:rPr>
      </w:pPr>
    </w:p>
    <w:p w:rsidR="005C44BE" w:rsidRPr="005C44BE" w:rsidRDefault="005C44BE" w:rsidP="005C44BE">
      <w:pPr>
        <w:shd w:val="clear" w:color="auto" w:fill="FFFFFF"/>
        <w:ind w:firstLine="709"/>
        <w:jc w:val="center"/>
        <w:rPr>
          <w:szCs w:val="28"/>
        </w:rPr>
      </w:pPr>
      <w:r w:rsidRPr="005C44BE">
        <w:rPr>
          <w:color w:val="000000"/>
          <w:szCs w:val="28"/>
        </w:rPr>
        <w:t>Расшифровка по счету 10 «Материалы»</w:t>
      </w:r>
    </w:p>
    <w:tbl>
      <w:tblPr>
        <w:tblW w:w="9540" w:type="dxa"/>
        <w:tblInd w:w="40" w:type="dxa"/>
        <w:tblLayout w:type="fixed"/>
        <w:tblCellMar>
          <w:left w:w="40" w:type="dxa"/>
          <w:right w:w="40" w:type="dxa"/>
        </w:tblCellMar>
        <w:tblLook w:val="0000"/>
      </w:tblPr>
      <w:tblGrid>
        <w:gridCol w:w="720"/>
        <w:gridCol w:w="2520"/>
        <w:gridCol w:w="1260"/>
        <w:gridCol w:w="1260"/>
        <w:gridCol w:w="1260"/>
        <w:gridCol w:w="1260"/>
        <w:gridCol w:w="1260"/>
      </w:tblGrid>
      <w:tr w:rsidR="005C44BE" w:rsidRPr="005C44BE" w:rsidTr="00BF3EF3">
        <w:trPr>
          <w:trHeight w:hRule="exact" w:val="468"/>
        </w:trPr>
        <w:tc>
          <w:tcPr>
            <w:tcW w:w="720" w:type="dxa"/>
            <w:vMerge w:val="restart"/>
            <w:tcBorders>
              <w:top w:val="single" w:sz="6" w:space="0" w:color="auto"/>
              <w:left w:val="single" w:sz="6" w:space="0" w:color="auto"/>
              <w:right w:val="single" w:sz="6" w:space="0" w:color="auto"/>
            </w:tcBorders>
            <w:shd w:val="clear" w:color="auto" w:fill="FFFFFF"/>
          </w:tcPr>
          <w:p w:rsidR="005C44BE" w:rsidRPr="005C44BE" w:rsidRDefault="005C44BE" w:rsidP="005C44BE">
            <w:pPr>
              <w:rPr>
                <w:szCs w:val="28"/>
              </w:rPr>
            </w:pPr>
            <w:r w:rsidRPr="005C44BE">
              <w:rPr>
                <w:color w:val="000000"/>
                <w:szCs w:val="28"/>
              </w:rPr>
              <w:t>№</w:t>
            </w:r>
            <w:r w:rsidRPr="005C44BE">
              <w:rPr>
                <w:szCs w:val="28"/>
              </w:rPr>
              <w:t xml:space="preserve"> </w:t>
            </w:r>
          </w:p>
        </w:tc>
        <w:tc>
          <w:tcPr>
            <w:tcW w:w="2520" w:type="dxa"/>
            <w:vMerge w:val="restart"/>
            <w:tcBorders>
              <w:top w:val="single" w:sz="6" w:space="0" w:color="auto"/>
              <w:left w:val="single" w:sz="6" w:space="0" w:color="auto"/>
              <w:right w:val="single" w:sz="6" w:space="0" w:color="auto"/>
            </w:tcBorders>
            <w:shd w:val="clear" w:color="auto" w:fill="FFFFFF"/>
          </w:tcPr>
          <w:p w:rsidR="005C44BE" w:rsidRPr="005C44BE" w:rsidRDefault="005C44BE" w:rsidP="005C44BE">
            <w:pPr>
              <w:rPr>
                <w:szCs w:val="28"/>
              </w:rPr>
            </w:pPr>
            <w:r w:rsidRPr="005C44BE">
              <w:rPr>
                <w:color w:val="000000"/>
                <w:szCs w:val="28"/>
              </w:rPr>
              <w:t>Наименование</w:t>
            </w:r>
            <w:r w:rsidRPr="005C44BE">
              <w:rPr>
                <w:szCs w:val="28"/>
              </w:rPr>
              <w:t xml:space="preserve"> </w:t>
            </w:r>
          </w:p>
        </w:tc>
        <w:tc>
          <w:tcPr>
            <w:tcW w:w="6300" w:type="dxa"/>
            <w:gridSpan w:val="5"/>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Вариант</w:t>
            </w:r>
          </w:p>
        </w:tc>
      </w:tr>
      <w:tr w:rsidR="005C44BE" w:rsidRPr="005C44BE" w:rsidTr="00BF3EF3">
        <w:trPr>
          <w:trHeight w:hRule="exact" w:val="532"/>
        </w:trPr>
        <w:tc>
          <w:tcPr>
            <w:tcW w:w="720" w:type="dxa"/>
            <w:vMerge/>
            <w:tcBorders>
              <w:left w:val="single" w:sz="6" w:space="0" w:color="auto"/>
              <w:bottom w:val="single" w:sz="6" w:space="0" w:color="auto"/>
              <w:right w:val="single" w:sz="6" w:space="0" w:color="auto"/>
            </w:tcBorders>
            <w:shd w:val="clear" w:color="auto" w:fill="FFFFFF"/>
          </w:tcPr>
          <w:p w:rsidR="005C44BE" w:rsidRPr="005C44BE" w:rsidRDefault="005C44BE" w:rsidP="005C44BE">
            <w:pPr>
              <w:rPr>
                <w:szCs w:val="28"/>
              </w:rPr>
            </w:pPr>
          </w:p>
        </w:tc>
        <w:tc>
          <w:tcPr>
            <w:tcW w:w="2520" w:type="dxa"/>
            <w:vMerge/>
            <w:tcBorders>
              <w:left w:val="single" w:sz="6" w:space="0" w:color="auto"/>
              <w:bottom w:val="single" w:sz="6" w:space="0" w:color="auto"/>
              <w:right w:val="single" w:sz="6" w:space="0" w:color="auto"/>
            </w:tcBorders>
            <w:shd w:val="clear" w:color="auto" w:fill="FFFFFF"/>
          </w:tcPr>
          <w:p w:rsidR="005C44BE" w:rsidRPr="005C44BE" w:rsidRDefault="005C44BE" w:rsidP="005C44BE">
            <w:pPr>
              <w:rPr>
                <w:szCs w:val="28"/>
              </w:rPr>
            </w:pP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5C44BE" w:rsidRPr="005C44BE" w:rsidRDefault="005C44BE" w:rsidP="005C44BE">
            <w:pPr>
              <w:shd w:val="clear" w:color="auto" w:fill="FFFFFF"/>
              <w:jc w:val="center"/>
              <w:rPr>
                <w:szCs w:val="28"/>
              </w:rPr>
            </w:pPr>
            <w:r w:rsidRPr="005C44BE">
              <w:rPr>
                <w:color w:val="000000"/>
                <w:szCs w:val="28"/>
              </w:rPr>
              <w:t>1</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5C44BE" w:rsidRPr="005C44BE" w:rsidRDefault="005C44BE" w:rsidP="005C44BE">
            <w:pPr>
              <w:shd w:val="clear" w:color="auto" w:fill="FFFFFF"/>
              <w:jc w:val="center"/>
              <w:rPr>
                <w:szCs w:val="28"/>
              </w:rPr>
            </w:pPr>
            <w:r w:rsidRPr="005C44BE">
              <w:rPr>
                <w:color w:val="000000"/>
                <w:szCs w:val="28"/>
              </w:rPr>
              <w:t>2</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5C44BE" w:rsidRPr="005C44BE" w:rsidRDefault="005C44BE" w:rsidP="005C44BE">
            <w:pPr>
              <w:shd w:val="clear" w:color="auto" w:fill="FFFFFF"/>
              <w:jc w:val="center"/>
              <w:rPr>
                <w:szCs w:val="28"/>
              </w:rPr>
            </w:pPr>
            <w:r w:rsidRPr="005C44BE">
              <w:rPr>
                <w:color w:val="000000"/>
                <w:szCs w:val="28"/>
              </w:rPr>
              <w:t>3</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5C44BE" w:rsidRPr="005C44BE" w:rsidRDefault="005C44BE" w:rsidP="005C44BE">
            <w:pPr>
              <w:shd w:val="clear" w:color="auto" w:fill="FFFFFF"/>
              <w:jc w:val="center"/>
              <w:rPr>
                <w:szCs w:val="28"/>
              </w:rPr>
            </w:pPr>
            <w:r w:rsidRPr="005C44BE">
              <w:rPr>
                <w:color w:val="000000"/>
                <w:szCs w:val="28"/>
              </w:rPr>
              <w:t>4</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5C44BE" w:rsidRPr="005C44BE" w:rsidRDefault="005C44BE" w:rsidP="005C44BE">
            <w:pPr>
              <w:shd w:val="clear" w:color="auto" w:fill="FFFFFF"/>
              <w:jc w:val="center"/>
              <w:rPr>
                <w:szCs w:val="28"/>
              </w:rPr>
            </w:pPr>
            <w:r w:rsidRPr="005C44BE">
              <w:rPr>
                <w:color w:val="000000"/>
                <w:szCs w:val="28"/>
              </w:rPr>
              <w:t>5</w:t>
            </w:r>
          </w:p>
        </w:tc>
      </w:tr>
      <w:tr w:rsidR="005C44BE" w:rsidRPr="005C44BE" w:rsidTr="00BF3EF3">
        <w:trPr>
          <w:trHeight w:hRule="exact" w:val="160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rPr>
                <w:szCs w:val="28"/>
              </w:rPr>
            </w:pPr>
            <w:r w:rsidRPr="005C44BE">
              <w:rPr>
                <w:color w:val="000000"/>
                <w:szCs w:val="28"/>
              </w:rPr>
              <w:t>1</w:t>
            </w:r>
            <w:r w:rsidRPr="005C44BE">
              <w:rPr>
                <w:szCs w:val="28"/>
              </w:rPr>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szCs w:val="28"/>
              </w:rPr>
            </w:pPr>
            <w:r w:rsidRPr="005C44BE">
              <w:rPr>
                <w:color w:val="000000"/>
                <w:szCs w:val="28"/>
              </w:rPr>
              <w:t>Материал</w:t>
            </w:r>
            <w:proofErr w:type="gramStart"/>
            <w:r w:rsidRPr="005C44BE">
              <w:rPr>
                <w:color w:val="000000"/>
                <w:szCs w:val="28"/>
              </w:rPr>
              <w:t xml:space="preserve"> А</w:t>
            </w:r>
            <w:proofErr w:type="gramEnd"/>
          </w:p>
          <w:p w:rsidR="005C44BE" w:rsidRPr="005C44BE" w:rsidRDefault="005C44BE" w:rsidP="005C44BE">
            <w:pPr>
              <w:shd w:val="clear" w:color="auto" w:fill="FFFFFF"/>
              <w:rPr>
                <w:color w:val="000000"/>
                <w:szCs w:val="28"/>
              </w:rPr>
            </w:pPr>
            <w:r w:rsidRPr="005C44BE">
              <w:rPr>
                <w:color w:val="000000"/>
                <w:szCs w:val="28"/>
              </w:rPr>
              <w:t>ед. из.</w:t>
            </w:r>
          </w:p>
          <w:p w:rsidR="005C44BE" w:rsidRPr="005C44BE" w:rsidRDefault="005C44BE" w:rsidP="005C44BE">
            <w:pPr>
              <w:shd w:val="clear" w:color="auto" w:fill="FFFFFF"/>
              <w:rPr>
                <w:color w:val="000000"/>
                <w:szCs w:val="28"/>
              </w:rPr>
            </w:pPr>
            <w:r w:rsidRPr="005C44BE">
              <w:rPr>
                <w:color w:val="000000"/>
                <w:szCs w:val="28"/>
              </w:rPr>
              <w:t>цена</w:t>
            </w:r>
          </w:p>
          <w:p w:rsidR="005C44BE" w:rsidRPr="005C44BE" w:rsidRDefault="005C44BE" w:rsidP="005C44BE">
            <w:pPr>
              <w:shd w:val="clear" w:color="auto" w:fill="FFFFFF"/>
              <w:rPr>
                <w:color w:val="000000"/>
                <w:szCs w:val="28"/>
              </w:rPr>
            </w:pPr>
            <w:r w:rsidRPr="005C44BE">
              <w:rPr>
                <w:color w:val="000000"/>
                <w:szCs w:val="28"/>
              </w:rPr>
              <w:t xml:space="preserve">кол-во </w:t>
            </w:r>
          </w:p>
          <w:p w:rsidR="005C44BE" w:rsidRPr="005C44BE" w:rsidRDefault="005C44BE" w:rsidP="005C44BE">
            <w:pPr>
              <w:shd w:val="clear" w:color="auto" w:fill="FFFFFF"/>
              <w:rPr>
                <w:szCs w:val="28"/>
              </w:rPr>
            </w:pPr>
            <w:r w:rsidRPr="005C44BE">
              <w:rPr>
                <w:color w:val="000000"/>
                <w:szCs w:val="28"/>
              </w:rPr>
              <w:t>сумма</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proofErr w:type="spellStart"/>
            <w:proofErr w:type="gramStart"/>
            <w:r w:rsidRPr="005C44BE">
              <w:rPr>
                <w:color w:val="000000"/>
                <w:szCs w:val="28"/>
              </w:rPr>
              <w:t>шт</w:t>
            </w:r>
            <w:proofErr w:type="spellEnd"/>
            <w:proofErr w:type="gramEnd"/>
          </w:p>
          <w:p w:rsidR="005C44BE" w:rsidRPr="005C44BE" w:rsidRDefault="005C44BE" w:rsidP="005C44BE">
            <w:pPr>
              <w:shd w:val="clear" w:color="auto" w:fill="FFFFFF"/>
              <w:jc w:val="center"/>
              <w:rPr>
                <w:color w:val="000000"/>
                <w:szCs w:val="28"/>
              </w:rPr>
            </w:pPr>
            <w:r w:rsidRPr="005C44BE">
              <w:rPr>
                <w:color w:val="000000"/>
                <w:szCs w:val="28"/>
              </w:rPr>
              <w:t>15-20</w:t>
            </w:r>
          </w:p>
          <w:p w:rsidR="005C44BE" w:rsidRPr="005C44BE" w:rsidRDefault="005C44BE" w:rsidP="005C44BE">
            <w:pPr>
              <w:shd w:val="clear" w:color="auto" w:fill="FFFFFF"/>
              <w:jc w:val="center"/>
              <w:rPr>
                <w:color w:val="000000"/>
                <w:szCs w:val="28"/>
              </w:rPr>
            </w:pPr>
            <w:r w:rsidRPr="005C44BE">
              <w:rPr>
                <w:color w:val="000000"/>
                <w:szCs w:val="28"/>
              </w:rPr>
              <w:t>75</w:t>
            </w:r>
          </w:p>
          <w:p w:rsidR="005C44BE" w:rsidRPr="005C44BE" w:rsidRDefault="005C44BE" w:rsidP="005C44BE">
            <w:pPr>
              <w:shd w:val="clear" w:color="auto" w:fill="FFFFFF"/>
              <w:jc w:val="center"/>
              <w:rPr>
                <w:szCs w:val="28"/>
              </w:rPr>
            </w:pPr>
            <w:r w:rsidRPr="005C44BE">
              <w:rPr>
                <w:color w:val="000000"/>
                <w:szCs w:val="28"/>
              </w:rPr>
              <w:t>140-00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proofErr w:type="spellStart"/>
            <w:proofErr w:type="gramStart"/>
            <w:r w:rsidRPr="005C44BE">
              <w:rPr>
                <w:color w:val="000000"/>
                <w:szCs w:val="28"/>
              </w:rPr>
              <w:t>шт</w:t>
            </w:r>
            <w:proofErr w:type="spellEnd"/>
            <w:proofErr w:type="gramEnd"/>
          </w:p>
          <w:p w:rsidR="005C44BE" w:rsidRPr="005C44BE" w:rsidRDefault="005C44BE" w:rsidP="005C44BE">
            <w:pPr>
              <w:shd w:val="clear" w:color="auto" w:fill="FFFFFF"/>
              <w:jc w:val="center"/>
              <w:rPr>
                <w:color w:val="000000"/>
                <w:szCs w:val="28"/>
              </w:rPr>
            </w:pPr>
            <w:r w:rsidRPr="005C44BE">
              <w:rPr>
                <w:color w:val="000000"/>
                <w:szCs w:val="28"/>
              </w:rPr>
              <w:t>13-70</w:t>
            </w:r>
          </w:p>
          <w:p w:rsidR="005C44BE" w:rsidRPr="005C44BE" w:rsidRDefault="005C44BE" w:rsidP="005C44BE">
            <w:pPr>
              <w:shd w:val="clear" w:color="auto" w:fill="FFFFFF"/>
              <w:jc w:val="center"/>
              <w:rPr>
                <w:color w:val="000000"/>
                <w:szCs w:val="28"/>
              </w:rPr>
            </w:pPr>
            <w:r w:rsidRPr="005C44BE">
              <w:rPr>
                <w:color w:val="000000"/>
                <w:szCs w:val="28"/>
              </w:rPr>
              <w:t>60</w:t>
            </w:r>
          </w:p>
          <w:p w:rsidR="005C44BE" w:rsidRPr="005C44BE" w:rsidRDefault="005C44BE" w:rsidP="005C44BE">
            <w:pPr>
              <w:shd w:val="clear" w:color="auto" w:fill="FFFFFF"/>
              <w:jc w:val="center"/>
              <w:rPr>
                <w:szCs w:val="28"/>
              </w:rPr>
            </w:pPr>
            <w:r w:rsidRPr="005C44BE">
              <w:rPr>
                <w:color w:val="000000"/>
                <w:szCs w:val="28"/>
              </w:rPr>
              <w:t>822-00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szCs w:val="28"/>
              </w:rPr>
            </w:pPr>
            <w:proofErr w:type="spellStart"/>
            <w:proofErr w:type="gramStart"/>
            <w:r w:rsidRPr="005C44BE">
              <w:rPr>
                <w:color w:val="000000"/>
                <w:szCs w:val="28"/>
              </w:rPr>
              <w:t>шт</w:t>
            </w:r>
            <w:proofErr w:type="spellEnd"/>
            <w:proofErr w:type="gramEnd"/>
          </w:p>
          <w:p w:rsidR="005C44BE" w:rsidRPr="005C44BE" w:rsidRDefault="005C44BE" w:rsidP="005C44BE">
            <w:pPr>
              <w:shd w:val="clear" w:color="auto" w:fill="FFFFFF"/>
              <w:jc w:val="center"/>
              <w:rPr>
                <w:color w:val="000000"/>
                <w:szCs w:val="28"/>
              </w:rPr>
            </w:pPr>
            <w:r w:rsidRPr="005C44BE">
              <w:rPr>
                <w:color w:val="000000"/>
                <w:szCs w:val="28"/>
              </w:rPr>
              <w:t>14-30</w:t>
            </w:r>
          </w:p>
          <w:p w:rsidR="005C44BE" w:rsidRPr="005C44BE" w:rsidRDefault="005C44BE" w:rsidP="005C44BE">
            <w:pPr>
              <w:shd w:val="clear" w:color="auto" w:fill="FFFFFF"/>
              <w:jc w:val="center"/>
              <w:rPr>
                <w:color w:val="000000"/>
                <w:szCs w:val="28"/>
              </w:rPr>
            </w:pPr>
            <w:r w:rsidRPr="005C44BE">
              <w:rPr>
                <w:color w:val="000000"/>
                <w:szCs w:val="28"/>
              </w:rPr>
              <w:t>65</w:t>
            </w:r>
          </w:p>
          <w:p w:rsidR="005C44BE" w:rsidRPr="005C44BE" w:rsidRDefault="005C44BE" w:rsidP="005C44BE">
            <w:pPr>
              <w:shd w:val="clear" w:color="auto" w:fill="FFFFFF"/>
              <w:jc w:val="center"/>
              <w:rPr>
                <w:szCs w:val="28"/>
              </w:rPr>
            </w:pPr>
            <w:r w:rsidRPr="005C44BE">
              <w:rPr>
                <w:color w:val="000000"/>
                <w:szCs w:val="28"/>
              </w:rPr>
              <w:t>929-50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proofErr w:type="spellStart"/>
            <w:proofErr w:type="gramStart"/>
            <w:r w:rsidRPr="005C44BE">
              <w:rPr>
                <w:color w:val="000000"/>
                <w:szCs w:val="28"/>
              </w:rPr>
              <w:t>шт</w:t>
            </w:r>
            <w:proofErr w:type="spellEnd"/>
            <w:proofErr w:type="gramEnd"/>
          </w:p>
          <w:p w:rsidR="005C44BE" w:rsidRPr="005C44BE" w:rsidRDefault="005C44BE" w:rsidP="005C44BE">
            <w:pPr>
              <w:shd w:val="clear" w:color="auto" w:fill="FFFFFF"/>
              <w:jc w:val="center"/>
              <w:rPr>
                <w:color w:val="000000"/>
                <w:szCs w:val="28"/>
              </w:rPr>
            </w:pPr>
            <w:r w:rsidRPr="005C44BE">
              <w:rPr>
                <w:color w:val="000000"/>
                <w:szCs w:val="28"/>
              </w:rPr>
              <w:t>15-30</w:t>
            </w:r>
          </w:p>
          <w:p w:rsidR="005C44BE" w:rsidRPr="005C44BE" w:rsidRDefault="005C44BE" w:rsidP="005C44BE">
            <w:pPr>
              <w:shd w:val="clear" w:color="auto" w:fill="FFFFFF"/>
              <w:jc w:val="center"/>
              <w:rPr>
                <w:color w:val="000000"/>
                <w:szCs w:val="28"/>
              </w:rPr>
            </w:pPr>
            <w:r w:rsidRPr="005C44BE">
              <w:rPr>
                <w:color w:val="000000"/>
                <w:szCs w:val="28"/>
              </w:rPr>
              <w:t>50</w:t>
            </w:r>
          </w:p>
          <w:p w:rsidR="005C44BE" w:rsidRPr="005C44BE" w:rsidRDefault="005C44BE" w:rsidP="005C44BE">
            <w:pPr>
              <w:shd w:val="clear" w:color="auto" w:fill="FFFFFF"/>
              <w:jc w:val="center"/>
              <w:rPr>
                <w:szCs w:val="28"/>
              </w:rPr>
            </w:pPr>
            <w:r w:rsidRPr="005C44BE">
              <w:rPr>
                <w:color w:val="000000"/>
                <w:szCs w:val="28"/>
              </w:rPr>
              <w:t>765-00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szCs w:val="28"/>
              </w:rPr>
            </w:pPr>
            <w:proofErr w:type="spellStart"/>
            <w:proofErr w:type="gramStart"/>
            <w:r w:rsidRPr="005C44BE">
              <w:rPr>
                <w:color w:val="000000"/>
                <w:szCs w:val="28"/>
              </w:rPr>
              <w:t>шт</w:t>
            </w:r>
            <w:proofErr w:type="spellEnd"/>
            <w:proofErr w:type="gramEnd"/>
          </w:p>
          <w:p w:rsidR="005C44BE" w:rsidRPr="005C44BE" w:rsidRDefault="005C44BE" w:rsidP="005C44BE">
            <w:pPr>
              <w:shd w:val="clear" w:color="auto" w:fill="FFFFFF"/>
              <w:jc w:val="center"/>
              <w:rPr>
                <w:color w:val="000000"/>
                <w:szCs w:val="28"/>
              </w:rPr>
            </w:pPr>
            <w:r w:rsidRPr="005C44BE">
              <w:rPr>
                <w:color w:val="000000"/>
                <w:szCs w:val="28"/>
              </w:rPr>
              <w:t>14-80</w:t>
            </w:r>
          </w:p>
          <w:p w:rsidR="005C44BE" w:rsidRPr="005C44BE" w:rsidRDefault="005C44BE" w:rsidP="005C44BE">
            <w:pPr>
              <w:shd w:val="clear" w:color="auto" w:fill="FFFFFF"/>
              <w:jc w:val="center"/>
              <w:rPr>
                <w:color w:val="000000"/>
                <w:szCs w:val="28"/>
              </w:rPr>
            </w:pPr>
            <w:r w:rsidRPr="005C44BE">
              <w:rPr>
                <w:color w:val="000000"/>
                <w:szCs w:val="28"/>
              </w:rPr>
              <w:t>55</w:t>
            </w:r>
          </w:p>
          <w:p w:rsidR="005C44BE" w:rsidRPr="005C44BE" w:rsidRDefault="005C44BE" w:rsidP="005C44BE">
            <w:pPr>
              <w:shd w:val="clear" w:color="auto" w:fill="FFFFFF"/>
              <w:jc w:val="center"/>
              <w:rPr>
                <w:szCs w:val="28"/>
              </w:rPr>
            </w:pPr>
            <w:r w:rsidRPr="005C44BE">
              <w:rPr>
                <w:color w:val="000000"/>
                <w:szCs w:val="28"/>
              </w:rPr>
              <w:t>814-00</w:t>
            </w:r>
            <w:r w:rsidRPr="005C44BE">
              <w:rPr>
                <w:szCs w:val="28"/>
              </w:rPr>
              <w:t xml:space="preserve"> </w:t>
            </w:r>
          </w:p>
        </w:tc>
      </w:tr>
      <w:tr w:rsidR="005C44BE" w:rsidRPr="005C44BE" w:rsidTr="00BF3EF3">
        <w:trPr>
          <w:trHeight w:hRule="exact" w:val="162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rPr>
                <w:szCs w:val="28"/>
              </w:rPr>
            </w:pPr>
            <w:r w:rsidRPr="005C44BE">
              <w:rPr>
                <w:color w:val="000000"/>
                <w:szCs w:val="28"/>
              </w:rPr>
              <w:t>2</w:t>
            </w:r>
            <w:r w:rsidRPr="005C44BE">
              <w:rPr>
                <w:szCs w:val="28"/>
              </w:rPr>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szCs w:val="28"/>
              </w:rPr>
            </w:pPr>
            <w:r w:rsidRPr="005C44BE">
              <w:rPr>
                <w:color w:val="000000"/>
                <w:szCs w:val="28"/>
              </w:rPr>
              <w:t>Материал</w:t>
            </w:r>
            <w:proofErr w:type="gramStart"/>
            <w:r w:rsidRPr="005C44BE">
              <w:rPr>
                <w:color w:val="000000"/>
                <w:szCs w:val="28"/>
              </w:rPr>
              <w:t xml:space="preserve"> Б</w:t>
            </w:r>
            <w:proofErr w:type="gramEnd"/>
          </w:p>
          <w:p w:rsidR="005C44BE" w:rsidRPr="005C44BE" w:rsidRDefault="005C44BE" w:rsidP="005C44BE">
            <w:pPr>
              <w:shd w:val="clear" w:color="auto" w:fill="FFFFFF"/>
              <w:rPr>
                <w:color w:val="000000"/>
                <w:szCs w:val="28"/>
              </w:rPr>
            </w:pPr>
            <w:r w:rsidRPr="005C44BE">
              <w:rPr>
                <w:color w:val="000000"/>
                <w:szCs w:val="28"/>
              </w:rPr>
              <w:t>ед. из.</w:t>
            </w:r>
          </w:p>
          <w:p w:rsidR="005C44BE" w:rsidRPr="005C44BE" w:rsidRDefault="005C44BE" w:rsidP="005C44BE">
            <w:pPr>
              <w:shd w:val="clear" w:color="auto" w:fill="FFFFFF"/>
              <w:rPr>
                <w:color w:val="000000"/>
                <w:szCs w:val="28"/>
              </w:rPr>
            </w:pPr>
            <w:r w:rsidRPr="005C44BE">
              <w:rPr>
                <w:color w:val="000000"/>
                <w:szCs w:val="28"/>
              </w:rPr>
              <w:t>цена</w:t>
            </w:r>
          </w:p>
          <w:p w:rsidR="005C44BE" w:rsidRPr="005C44BE" w:rsidRDefault="005C44BE" w:rsidP="005C44BE">
            <w:pPr>
              <w:shd w:val="clear" w:color="auto" w:fill="FFFFFF"/>
              <w:rPr>
                <w:color w:val="000000"/>
                <w:szCs w:val="28"/>
              </w:rPr>
            </w:pPr>
            <w:r w:rsidRPr="005C44BE">
              <w:rPr>
                <w:color w:val="000000"/>
                <w:szCs w:val="28"/>
              </w:rPr>
              <w:t>кол-во</w:t>
            </w:r>
          </w:p>
          <w:p w:rsidR="005C44BE" w:rsidRPr="005C44BE" w:rsidRDefault="005C44BE" w:rsidP="005C44BE">
            <w:pPr>
              <w:shd w:val="clear" w:color="auto" w:fill="FFFFFF"/>
              <w:rPr>
                <w:szCs w:val="28"/>
              </w:rPr>
            </w:pPr>
            <w:r w:rsidRPr="005C44BE">
              <w:rPr>
                <w:color w:val="000000"/>
                <w:szCs w:val="28"/>
              </w:rPr>
              <w:t>сумма</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szCs w:val="28"/>
              </w:rPr>
            </w:pPr>
            <w:r w:rsidRPr="005C44BE">
              <w:rPr>
                <w:color w:val="000000"/>
                <w:szCs w:val="28"/>
              </w:rPr>
              <w:t>кг</w:t>
            </w:r>
          </w:p>
          <w:p w:rsidR="005C44BE" w:rsidRPr="005C44BE" w:rsidRDefault="005C44BE" w:rsidP="005C44BE">
            <w:pPr>
              <w:shd w:val="clear" w:color="auto" w:fill="FFFFFF"/>
              <w:jc w:val="center"/>
              <w:rPr>
                <w:color w:val="000000"/>
                <w:szCs w:val="28"/>
              </w:rPr>
            </w:pPr>
            <w:r w:rsidRPr="005C44BE">
              <w:rPr>
                <w:color w:val="000000"/>
                <w:szCs w:val="28"/>
              </w:rPr>
              <w:t>23-30</w:t>
            </w:r>
          </w:p>
          <w:p w:rsidR="005C44BE" w:rsidRPr="005C44BE" w:rsidRDefault="005C44BE" w:rsidP="005C44BE">
            <w:pPr>
              <w:shd w:val="clear" w:color="auto" w:fill="FFFFFF"/>
              <w:jc w:val="center"/>
              <w:rPr>
                <w:color w:val="000000"/>
                <w:szCs w:val="28"/>
              </w:rPr>
            </w:pPr>
            <w:r w:rsidRPr="005C44BE">
              <w:rPr>
                <w:color w:val="000000"/>
                <w:szCs w:val="28"/>
              </w:rPr>
              <w:t>50</w:t>
            </w:r>
          </w:p>
          <w:p w:rsidR="005C44BE" w:rsidRPr="005C44BE" w:rsidRDefault="005C44BE" w:rsidP="005C44BE">
            <w:pPr>
              <w:shd w:val="clear" w:color="auto" w:fill="FFFFFF"/>
              <w:jc w:val="center"/>
              <w:rPr>
                <w:szCs w:val="28"/>
              </w:rPr>
            </w:pPr>
            <w:r w:rsidRPr="005C44BE">
              <w:rPr>
                <w:color w:val="000000"/>
                <w:szCs w:val="28"/>
              </w:rPr>
              <w:t>1165-00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szCs w:val="28"/>
              </w:rPr>
            </w:pPr>
            <w:r w:rsidRPr="005C44BE">
              <w:rPr>
                <w:color w:val="000000"/>
                <w:szCs w:val="28"/>
              </w:rPr>
              <w:t>кг</w:t>
            </w:r>
          </w:p>
          <w:p w:rsidR="005C44BE" w:rsidRPr="005C44BE" w:rsidRDefault="005C44BE" w:rsidP="005C44BE">
            <w:pPr>
              <w:shd w:val="clear" w:color="auto" w:fill="FFFFFF"/>
              <w:jc w:val="center"/>
              <w:rPr>
                <w:color w:val="000000"/>
                <w:szCs w:val="28"/>
              </w:rPr>
            </w:pPr>
            <w:r w:rsidRPr="005C44BE">
              <w:rPr>
                <w:color w:val="000000"/>
                <w:szCs w:val="28"/>
              </w:rPr>
              <w:t>25-90</w:t>
            </w:r>
          </w:p>
          <w:p w:rsidR="005C44BE" w:rsidRPr="005C44BE" w:rsidRDefault="005C44BE" w:rsidP="005C44BE">
            <w:pPr>
              <w:shd w:val="clear" w:color="auto" w:fill="FFFFFF"/>
              <w:jc w:val="center"/>
              <w:rPr>
                <w:color w:val="000000"/>
                <w:szCs w:val="28"/>
              </w:rPr>
            </w:pPr>
            <w:r w:rsidRPr="005C44BE">
              <w:rPr>
                <w:color w:val="000000"/>
                <w:szCs w:val="28"/>
              </w:rPr>
              <w:t>55</w:t>
            </w:r>
          </w:p>
          <w:p w:rsidR="005C44BE" w:rsidRPr="005C44BE" w:rsidRDefault="005C44BE" w:rsidP="005C44BE">
            <w:pPr>
              <w:shd w:val="clear" w:color="auto" w:fill="FFFFFF"/>
              <w:jc w:val="center"/>
              <w:rPr>
                <w:szCs w:val="28"/>
              </w:rPr>
            </w:pPr>
            <w:r w:rsidRPr="005C44BE">
              <w:rPr>
                <w:color w:val="000000"/>
                <w:szCs w:val="28"/>
              </w:rPr>
              <w:t>1424-50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szCs w:val="28"/>
              </w:rPr>
            </w:pPr>
            <w:r w:rsidRPr="005C44BE">
              <w:rPr>
                <w:color w:val="000000"/>
                <w:szCs w:val="28"/>
              </w:rPr>
              <w:t>кг</w:t>
            </w:r>
          </w:p>
          <w:p w:rsidR="005C44BE" w:rsidRPr="005C44BE" w:rsidRDefault="005C44BE" w:rsidP="005C44BE">
            <w:pPr>
              <w:shd w:val="clear" w:color="auto" w:fill="FFFFFF"/>
              <w:jc w:val="center"/>
              <w:rPr>
                <w:color w:val="000000"/>
                <w:szCs w:val="28"/>
              </w:rPr>
            </w:pPr>
            <w:r w:rsidRPr="005C44BE">
              <w:rPr>
                <w:color w:val="000000"/>
                <w:szCs w:val="28"/>
              </w:rPr>
              <w:t>19-60</w:t>
            </w:r>
          </w:p>
          <w:p w:rsidR="005C44BE" w:rsidRPr="005C44BE" w:rsidRDefault="005C44BE" w:rsidP="005C44BE">
            <w:pPr>
              <w:shd w:val="clear" w:color="auto" w:fill="FFFFFF"/>
              <w:jc w:val="center"/>
              <w:rPr>
                <w:color w:val="000000"/>
                <w:szCs w:val="28"/>
              </w:rPr>
            </w:pPr>
            <w:r w:rsidRPr="005C44BE">
              <w:rPr>
                <w:color w:val="000000"/>
                <w:szCs w:val="28"/>
              </w:rPr>
              <w:t>45</w:t>
            </w:r>
          </w:p>
          <w:p w:rsidR="005C44BE" w:rsidRPr="005C44BE" w:rsidRDefault="005C44BE" w:rsidP="005C44BE">
            <w:pPr>
              <w:shd w:val="clear" w:color="auto" w:fill="FFFFFF"/>
              <w:jc w:val="center"/>
              <w:rPr>
                <w:szCs w:val="28"/>
              </w:rPr>
            </w:pPr>
            <w:r w:rsidRPr="005C44BE">
              <w:rPr>
                <w:color w:val="000000"/>
                <w:szCs w:val="28"/>
              </w:rPr>
              <w:t>882-00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r w:rsidRPr="005C44BE">
              <w:rPr>
                <w:color w:val="000000"/>
                <w:szCs w:val="28"/>
              </w:rPr>
              <w:t>кг</w:t>
            </w:r>
          </w:p>
          <w:p w:rsidR="005C44BE" w:rsidRPr="005C44BE" w:rsidRDefault="005C44BE" w:rsidP="005C44BE">
            <w:pPr>
              <w:shd w:val="clear" w:color="auto" w:fill="FFFFFF"/>
              <w:jc w:val="center"/>
              <w:rPr>
                <w:color w:val="000000"/>
                <w:szCs w:val="28"/>
              </w:rPr>
            </w:pPr>
            <w:r w:rsidRPr="005C44BE">
              <w:rPr>
                <w:color w:val="000000"/>
                <w:szCs w:val="28"/>
              </w:rPr>
              <w:t>24-10</w:t>
            </w:r>
          </w:p>
          <w:p w:rsidR="005C44BE" w:rsidRPr="005C44BE" w:rsidRDefault="005C44BE" w:rsidP="005C44BE">
            <w:pPr>
              <w:shd w:val="clear" w:color="auto" w:fill="FFFFFF"/>
              <w:jc w:val="center"/>
              <w:rPr>
                <w:color w:val="000000"/>
                <w:szCs w:val="28"/>
              </w:rPr>
            </w:pPr>
            <w:r w:rsidRPr="005C44BE">
              <w:rPr>
                <w:color w:val="000000"/>
                <w:szCs w:val="28"/>
              </w:rPr>
              <w:t>54</w:t>
            </w:r>
          </w:p>
          <w:p w:rsidR="005C44BE" w:rsidRPr="005C44BE" w:rsidRDefault="005C44BE" w:rsidP="005C44BE">
            <w:pPr>
              <w:shd w:val="clear" w:color="auto" w:fill="FFFFFF"/>
              <w:jc w:val="center"/>
              <w:rPr>
                <w:szCs w:val="28"/>
              </w:rPr>
            </w:pPr>
            <w:r w:rsidRPr="005C44BE">
              <w:rPr>
                <w:color w:val="000000"/>
                <w:szCs w:val="28"/>
              </w:rPr>
              <w:t>1301-40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szCs w:val="28"/>
              </w:rPr>
            </w:pPr>
            <w:r w:rsidRPr="005C44BE">
              <w:rPr>
                <w:color w:val="000000"/>
                <w:szCs w:val="28"/>
              </w:rPr>
              <w:t>кг</w:t>
            </w:r>
          </w:p>
          <w:p w:rsidR="005C44BE" w:rsidRPr="005C44BE" w:rsidRDefault="005C44BE" w:rsidP="005C44BE">
            <w:pPr>
              <w:shd w:val="clear" w:color="auto" w:fill="FFFFFF"/>
              <w:jc w:val="center"/>
              <w:rPr>
                <w:color w:val="000000"/>
                <w:szCs w:val="28"/>
              </w:rPr>
            </w:pPr>
            <w:r w:rsidRPr="005C44BE">
              <w:rPr>
                <w:color w:val="000000"/>
                <w:szCs w:val="28"/>
              </w:rPr>
              <w:t>20-40</w:t>
            </w:r>
          </w:p>
          <w:p w:rsidR="005C44BE" w:rsidRPr="005C44BE" w:rsidRDefault="005C44BE" w:rsidP="005C44BE">
            <w:pPr>
              <w:shd w:val="clear" w:color="auto" w:fill="FFFFFF"/>
              <w:jc w:val="center"/>
              <w:rPr>
                <w:color w:val="000000"/>
                <w:szCs w:val="28"/>
              </w:rPr>
            </w:pPr>
            <w:r w:rsidRPr="005C44BE">
              <w:rPr>
                <w:color w:val="000000"/>
                <w:szCs w:val="28"/>
              </w:rPr>
              <w:t>60</w:t>
            </w:r>
          </w:p>
          <w:p w:rsidR="005C44BE" w:rsidRPr="005C44BE" w:rsidRDefault="005C44BE" w:rsidP="005C44BE">
            <w:pPr>
              <w:shd w:val="clear" w:color="auto" w:fill="FFFFFF"/>
              <w:jc w:val="center"/>
              <w:rPr>
                <w:szCs w:val="28"/>
              </w:rPr>
            </w:pPr>
            <w:r w:rsidRPr="005C44BE">
              <w:rPr>
                <w:color w:val="000000"/>
                <w:szCs w:val="28"/>
              </w:rPr>
              <w:t>1224-00</w:t>
            </w:r>
            <w:r w:rsidRPr="005C44BE">
              <w:rPr>
                <w:szCs w:val="28"/>
              </w:rPr>
              <w:t xml:space="preserve"> </w:t>
            </w:r>
          </w:p>
        </w:tc>
      </w:tr>
      <w:tr w:rsidR="005C44BE" w:rsidRPr="005C44BE" w:rsidTr="00BF3EF3">
        <w:trPr>
          <w:trHeight w:hRule="exact" w:val="60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rPr>
                <w:szCs w:val="28"/>
              </w:rPr>
            </w:pP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szCs w:val="28"/>
              </w:rPr>
            </w:pPr>
            <w:r w:rsidRPr="005C44BE">
              <w:rPr>
                <w:color w:val="000000"/>
                <w:szCs w:val="28"/>
              </w:rPr>
              <w:t>Всего</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r w:rsidRPr="005C44BE">
              <w:rPr>
                <w:color w:val="000000"/>
                <w:szCs w:val="28"/>
              </w:rPr>
              <w:t>2305-00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r w:rsidRPr="005C44BE">
              <w:rPr>
                <w:color w:val="000000"/>
                <w:szCs w:val="28"/>
              </w:rPr>
              <w:t>2246-50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r w:rsidRPr="005C44BE">
              <w:rPr>
                <w:color w:val="000000"/>
                <w:szCs w:val="28"/>
              </w:rPr>
              <w:t>1811-50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r w:rsidRPr="005C44BE">
              <w:rPr>
                <w:color w:val="000000"/>
                <w:szCs w:val="28"/>
              </w:rPr>
              <w:t>2066-40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r w:rsidRPr="005C44BE">
              <w:rPr>
                <w:color w:val="000000"/>
                <w:szCs w:val="28"/>
              </w:rPr>
              <w:t>2038-00</w:t>
            </w:r>
            <w:r w:rsidRPr="005C44BE">
              <w:rPr>
                <w:szCs w:val="28"/>
              </w:rPr>
              <w:t xml:space="preserve"> </w:t>
            </w:r>
          </w:p>
        </w:tc>
      </w:tr>
    </w:tbl>
    <w:p w:rsidR="005C44BE" w:rsidRPr="005C44BE" w:rsidRDefault="005C44BE" w:rsidP="005C44BE">
      <w:pPr>
        <w:shd w:val="clear" w:color="auto" w:fill="FFFFFF"/>
        <w:ind w:firstLine="709"/>
        <w:jc w:val="center"/>
        <w:rPr>
          <w:color w:val="000000"/>
          <w:szCs w:val="28"/>
        </w:rPr>
      </w:pPr>
    </w:p>
    <w:p w:rsidR="005C44BE" w:rsidRPr="005C44BE" w:rsidRDefault="005C44BE" w:rsidP="005C44BE">
      <w:pPr>
        <w:shd w:val="clear" w:color="auto" w:fill="FFFFFF"/>
        <w:ind w:firstLine="709"/>
        <w:jc w:val="center"/>
        <w:rPr>
          <w:color w:val="000000"/>
          <w:szCs w:val="28"/>
        </w:rPr>
      </w:pPr>
    </w:p>
    <w:p w:rsidR="005C44BE" w:rsidRPr="005C44BE" w:rsidRDefault="005C44BE" w:rsidP="005C44BE">
      <w:pPr>
        <w:shd w:val="clear" w:color="auto" w:fill="FFFFFF"/>
        <w:ind w:firstLine="709"/>
        <w:jc w:val="center"/>
        <w:rPr>
          <w:szCs w:val="28"/>
        </w:rPr>
      </w:pPr>
      <w:r w:rsidRPr="005C44BE">
        <w:rPr>
          <w:color w:val="000000"/>
          <w:szCs w:val="28"/>
        </w:rPr>
        <w:t>Расшифровка по счету 01 «Основные средства»</w:t>
      </w:r>
    </w:p>
    <w:tbl>
      <w:tblPr>
        <w:tblW w:w="9540" w:type="dxa"/>
        <w:tblInd w:w="40" w:type="dxa"/>
        <w:tblLayout w:type="fixed"/>
        <w:tblCellMar>
          <w:left w:w="40" w:type="dxa"/>
          <w:right w:w="40" w:type="dxa"/>
        </w:tblCellMar>
        <w:tblLook w:val="0000"/>
      </w:tblPr>
      <w:tblGrid>
        <w:gridCol w:w="720"/>
        <w:gridCol w:w="1800"/>
        <w:gridCol w:w="720"/>
        <w:gridCol w:w="1260"/>
        <w:gridCol w:w="1260"/>
        <w:gridCol w:w="1260"/>
        <w:gridCol w:w="1260"/>
        <w:gridCol w:w="1260"/>
      </w:tblGrid>
      <w:tr w:rsidR="005C44BE" w:rsidRPr="005C44BE" w:rsidTr="00BF3EF3">
        <w:trPr>
          <w:trHeight w:hRule="exact" w:val="487"/>
        </w:trPr>
        <w:tc>
          <w:tcPr>
            <w:tcW w:w="720" w:type="dxa"/>
            <w:vMerge w:val="restart"/>
            <w:tcBorders>
              <w:top w:val="single" w:sz="6" w:space="0" w:color="auto"/>
              <w:left w:val="single" w:sz="6" w:space="0" w:color="auto"/>
              <w:right w:val="single" w:sz="6" w:space="0" w:color="auto"/>
            </w:tcBorders>
            <w:shd w:val="clear" w:color="auto" w:fill="FFFFFF"/>
          </w:tcPr>
          <w:p w:rsidR="005C44BE" w:rsidRPr="005C44BE" w:rsidRDefault="005C44BE" w:rsidP="005C44BE">
            <w:pPr>
              <w:jc w:val="center"/>
            </w:pPr>
            <w:r w:rsidRPr="005C44BE">
              <w:rPr>
                <w:color w:val="000000"/>
              </w:rPr>
              <w:t>№</w:t>
            </w:r>
          </w:p>
        </w:tc>
        <w:tc>
          <w:tcPr>
            <w:tcW w:w="1800" w:type="dxa"/>
            <w:vMerge w:val="restart"/>
            <w:tcBorders>
              <w:top w:val="single" w:sz="6" w:space="0" w:color="auto"/>
              <w:left w:val="single" w:sz="6" w:space="0" w:color="auto"/>
              <w:right w:val="single" w:sz="4" w:space="0" w:color="auto"/>
            </w:tcBorders>
            <w:shd w:val="clear" w:color="auto" w:fill="FFFFFF"/>
          </w:tcPr>
          <w:p w:rsidR="005C44BE" w:rsidRPr="005C44BE" w:rsidRDefault="005C44BE" w:rsidP="005C44BE">
            <w:pPr>
              <w:jc w:val="center"/>
            </w:pPr>
            <w:r w:rsidRPr="005C44BE">
              <w:rPr>
                <w:color w:val="000000"/>
              </w:rPr>
              <w:t>Наименование</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FFFFFF"/>
          </w:tcPr>
          <w:p w:rsidR="005C44BE" w:rsidRPr="005C44BE" w:rsidRDefault="005C44BE" w:rsidP="005C44BE">
            <w:pPr>
              <w:jc w:val="center"/>
            </w:pPr>
            <w:r w:rsidRPr="005C44BE">
              <w:rPr>
                <w:color w:val="000000"/>
              </w:rPr>
              <w:t>Кол-во</w:t>
            </w:r>
          </w:p>
        </w:tc>
        <w:tc>
          <w:tcPr>
            <w:tcW w:w="6300" w:type="dxa"/>
            <w:gridSpan w:val="5"/>
            <w:tcBorders>
              <w:top w:val="single" w:sz="6" w:space="0" w:color="auto"/>
              <w:left w:val="single" w:sz="4"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pPr>
            <w:r w:rsidRPr="005C44BE">
              <w:rPr>
                <w:color w:val="000000"/>
              </w:rPr>
              <w:t>Вариант</w:t>
            </w:r>
          </w:p>
        </w:tc>
      </w:tr>
      <w:tr w:rsidR="005C44BE" w:rsidRPr="005C44BE" w:rsidTr="00BF3EF3">
        <w:trPr>
          <w:trHeight w:hRule="exact" w:val="370"/>
        </w:trPr>
        <w:tc>
          <w:tcPr>
            <w:tcW w:w="720" w:type="dxa"/>
            <w:vMerge/>
            <w:tcBorders>
              <w:left w:val="single" w:sz="6" w:space="0" w:color="auto"/>
              <w:bottom w:val="single" w:sz="6" w:space="0" w:color="auto"/>
              <w:right w:val="single" w:sz="6" w:space="0" w:color="auto"/>
            </w:tcBorders>
            <w:shd w:val="clear" w:color="auto" w:fill="FFFFFF"/>
            <w:vAlign w:val="bottom"/>
          </w:tcPr>
          <w:p w:rsidR="005C44BE" w:rsidRPr="005C44BE" w:rsidRDefault="005C44BE" w:rsidP="005C44BE">
            <w:pPr>
              <w:jc w:val="center"/>
            </w:pPr>
          </w:p>
        </w:tc>
        <w:tc>
          <w:tcPr>
            <w:tcW w:w="1800" w:type="dxa"/>
            <w:vMerge/>
            <w:tcBorders>
              <w:left w:val="single" w:sz="6" w:space="0" w:color="auto"/>
              <w:bottom w:val="single" w:sz="6" w:space="0" w:color="auto"/>
              <w:right w:val="single" w:sz="4" w:space="0" w:color="auto"/>
            </w:tcBorders>
            <w:shd w:val="clear" w:color="auto" w:fill="FFFFFF"/>
            <w:vAlign w:val="bottom"/>
          </w:tcPr>
          <w:p w:rsidR="005C44BE" w:rsidRPr="005C44BE" w:rsidRDefault="005C44BE" w:rsidP="005C44BE"/>
        </w:tc>
        <w:tc>
          <w:tcPr>
            <w:tcW w:w="720" w:type="dxa"/>
            <w:vMerge/>
            <w:tcBorders>
              <w:left w:val="single" w:sz="4" w:space="0" w:color="auto"/>
              <w:bottom w:val="single" w:sz="4" w:space="0" w:color="auto"/>
              <w:right w:val="single" w:sz="4" w:space="0" w:color="auto"/>
            </w:tcBorders>
            <w:shd w:val="clear" w:color="auto" w:fill="FFFFFF"/>
            <w:vAlign w:val="bottom"/>
          </w:tcPr>
          <w:p w:rsidR="005C44BE" w:rsidRPr="005C44BE" w:rsidRDefault="005C44BE" w:rsidP="005C44BE"/>
        </w:tc>
        <w:tc>
          <w:tcPr>
            <w:tcW w:w="1260" w:type="dxa"/>
            <w:tcBorders>
              <w:top w:val="single" w:sz="6" w:space="0" w:color="auto"/>
              <w:left w:val="single" w:sz="4"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4</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5</w:t>
            </w:r>
            <w:r w:rsidRPr="005C44BE">
              <w:t xml:space="preserve"> </w:t>
            </w:r>
          </w:p>
        </w:tc>
      </w:tr>
      <w:tr w:rsidR="005C44BE" w:rsidRPr="005C44BE" w:rsidTr="00BF3EF3">
        <w:trPr>
          <w:trHeight w:hRule="exact" w:val="339"/>
        </w:trPr>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Транспорт</w:t>
            </w:r>
            <w:r w:rsidRPr="005C44BE">
              <w:t xml:space="preserve"> </w:t>
            </w:r>
          </w:p>
        </w:tc>
        <w:tc>
          <w:tcPr>
            <w:tcW w:w="720" w:type="dxa"/>
            <w:tcBorders>
              <w:top w:val="single" w:sz="4"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40250-00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36420-00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41300-00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35700-00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42800-00</w:t>
            </w:r>
            <w:r w:rsidRPr="005C44BE">
              <w:t xml:space="preserve"> </w:t>
            </w:r>
          </w:p>
        </w:tc>
      </w:tr>
      <w:tr w:rsidR="005C44BE" w:rsidRPr="005C44BE" w:rsidTr="00BF3EF3">
        <w:trPr>
          <w:trHeight w:hRule="exact" w:val="362"/>
        </w:trPr>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w:t>
            </w:r>
          </w:p>
        </w:tc>
        <w:tc>
          <w:tcPr>
            <w:tcW w:w="180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Цех</w:t>
            </w:r>
            <w:r w:rsidRPr="005C44BE">
              <w:t xml:space="preserve"> </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125000-00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98540-00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110250-00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100000-00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135200-00</w:t>
            </w:r>
            <w:r w:rsidRPr="005C44BE">
              <w:t xml:space="preserve"> </w:t>
            </w:r>
          </w:p>
        </w:tc>
      </w:tr>
      <w:tr w:rsidR="005C44BE" w:rsidRPr="005C44BE" w:rsidTr="00BF3EF3">
        <w:trPr>
          <w:trHeight w:hRule="exact" w:val="35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pPr>
          </w:p>
        </w:tc>
        <w:tc>
          <w:tcPr>
            <w:tcW w:w="180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Всего</w:t>
            </w:r>
            <w:r w:rsidRPr="005C44BE">
              <w:t xml:space="preserve"> </w:t>
            </w:r>
          </w:p>
        </w:tc>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lang w:val="en-US"/>
              </w:rPr>
              <w:t>X</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165250-00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134960-00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151550-00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135700-00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178000-00</w:t>
            </w:r>
            <w:r w:rsidRPr="005C44BE">
              <w:t xml:space="preserve"> </w:t>
            </w:r>
          </w:p>
        </w:tc>
      </w:tr>
    </w:tbl>
    <w:p w:rsidR="005C44BE" w:rsidRPr="005C44BE" w:rsidRDefault="005C44BE" w:rsidP="005C44BE">
      <w:pPr>
        <w:shd w:val="clear" w:color="auto" w:fill="FFFFFF"/>
        <w:ind w:firstLine="709"/>
        <w:rPr>
          <w:color w:val="000000"/>
          <w:szCs w:val="28"/>
        </w:rPr>
      </w:pPr>
    </w:p>
    <w:p w:rsidR="005C44BE" w:rsidRPr="005C44BE" w:rsidRDefault="005C44BE" w:rsidP="005C44BE">
      <w:pPr>
        <w:shd w:val="clear" w:color="auto" w:fill="FFFFFF"/>
        <w:ind w:firstLine="709"/>
        <w:rPr>
          <w:color w:val="000000"/>
          <w:szCs w:val="28"/>
        </w:rPr>
      </w:pPr>
    </w:p>
    <w:p w:rsidR="005C44BE" w:rsidRPr="005C44BE" w:rsidRDefault="005C44BE" w:rsidP="005C44BE">
      <w:pPr>
        <w:shd w:val="clear" w:color="auto" w:fill="FFFFFF"/>
        <w:ind w:firstLine="709"/>
        <w:rPr>
          <w:color w:val="000000"/>
          <w:szCs w:val="28"/>
        </w:rPr>
      </w:pPr>
    </w:p>
    <w:p w:rsidR="005C44BE" w:rsidRPr="005C44BE" w:rsidRDefault="005C44BE" w:rsidP="005C44BE">
      <w:pPr>
        <w:shd w:val="clear" w:color="auto" w:fill="FFFFFF"/>
        <w:ind w:firstLine="709"/>
        <w:rPr>
          <w:szCs w:val="28"/>
        </w:rPr>
      </w:pPr>
      <w:r w:rsidRPr="005C44BE">
        <w:rPr>
          <w:color w:val="000000"/>
          <w:szCs w:val="28"/>
        </w:rPr>
        <w:t>Расшифровка по счет 60 «Расчеты с поставщиками и подрядчиками»</w:t>
      </w:r>
    </w:p>
    <w:tbl>
      <w:tblPr>
        <w:tblW w:w="0" w:type="auto"/>
        <w:tblInd w:w="40" w:type="dxa"/>
        <w:tblLayout w:type="fixed"/>
        <w:tblCellMar>
          <w:left w:w="40" w:type="dxa"/>
          <w:right w:w="40" w:type="dxa"/>
        </w:tblCellMar>
        <w:tblLook w:val="0000"/>
      </w:tblPr>
      <w:tblGrid>
        <w:gridCol w:w="720"/>
        <w:gridCol w:w="2520"/>
        <w:gridCol w:w="1260"/>
        <w:gridCol w:w="1260"/>
        <w:gridCol w:w="1260"/>
        <w:gridCol w:w="1260"/>
        <w:gridCol w:w="1080"/>
      </w:tblGrid>
      <w:tr w:rsidR="005C44BE" w:rsidRPr="005C44BE" w:rsidTr="00BF3EF3">
        <w:trPr>
          <w:trHeight w:hRule="exact" w:val="404"/>
        </w:trPr>
        <w:tc>
          <w:tcPr>
            <w:tcW w:w="720" w:type="dxa"/>
            <w:vMerge w:val="restart"/>
            <w:tcBorders>
              <w:top w:val="single" w:sz="6" w:space="0" w:color="auto"/>
              <w:left w:val="single" w:sz="6" w:space="0" w:color="auto"/>
              <w:right w:val="single" w:sz="6" w:space="0" w:color="auto"/>
            </w:tcBorders>
            <w:shd w:val="clear" w:color="auto" w:fill="FFFFFF"/>
          </w:tcPr>
          <w:p w:rsidR="005C44BE" w:rsidRPr="005C44BE" w:rsidRDefault="005C44BE" w:rsidP="005C44BE">
            <w:pPr>
              <w:rPr>
                <w:szCs w:val="28"/>
              </w:rPr>
            </w:pPr>
            <w:r w:rsidRPr="005C44BE">
              <w:rPr>
                <w:color w:val="000000"/>
                <w:szCs w:val="28"/>
              </w:rPr>
              <w:t>№</w:t>
            </w:r>
          </w:p>
        </w:tc>
        <w:tc>
          <w:tcPr>
            <w:tcW w:w="2520" w:type="dxa"/>
            <w:vMerge w:val="restart"/>
            <w:tcBorders>
              <w:top w:val="single" w:sz="6" w:space="0" w:color="auto"/>
              <w:left w:val="single" w:sz="6" w:space="0" w:color="auto"/>
              <w:right w:val="single" w:sz="6" w:space="0" w:color="auto"/>
            </w:tcBorders>
            <w:shd w:val="clear" w:color="auto" w:fill="FFFFFF"/>
          </w:tcPr>
          <w:p w:rsidR="005C44BE" w:rsidRPr="005C44BE" w:rsidRDefault="005C44BE" w:rsidP="005C44BE">
            <w:pPr>
              <w:rPr>
                <w:szCs w:val="28"/>
              </w:rPr>
            </w:pPr>
            <w:r w:rsidRPr="005C44BE">
              <w:rPr>
                <w:color w:val="000000"/>
                <w:szCs w:val="28"/>
              </w:rPr>
              <w:t>Поставщик</w:t>
            </w:r>
            <w:r w:rsidRPr="005C44BE">
              <w:rPr>
                <w:szCs w:val="28"/>
              </w:rPr>
              <w:t xml:space="preserve"> </w:t>
            </w:r>
          </w:p>
        </w:tc>
        <w:tc>
          <w:tcPr>
            <w:tcW w:w="6120" w:type="dxa"/>
            <w:gridSpan w:val="5"/>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rPr>
                <w:szCs w:val="28"/>
              </w:rPr>
            </w:pPr>
            <w:r w:rsidRPr="005C44BE">
              <w:rPr>
                <w:color w:val="000000"/>
                <w:szCs w:val="28"/>
              </w:rPr>
              <w:t>Вариант</w:t>
            </w:r>
            <w:r w:rsidRPr="005C44BE">
              <w:rPr>
                <w:szCs w:val="28"/>
              </w:rPr>
              <w:t xml:space="preserve"> </w:t>
            </w:r>
          </w:p>
        </w:tc>
      </w:tr>
      <w:tr w:rsidR="005C44BE" w:rsidRPr="005C44BE" w:rsidTr="00BF3EF3">
        <w:trPr>
          <w:trHeight w:hRule="exact" w:val="538"/>
        </w:trPr>
        <w:tc>
          <w:tcPr>
            <w:tcW w:w="720" w:type="dxa"/>
            <w:vMerge/>
            <w:tcBorders>
              <w:left w:val="single" w:sz="6" w:space="0" w:color="auto"/>
              <w:bottom w:val="single" w:sz="6" w:space="0" w:color="auto"/>
              <w:right w:val="single" w:sz="6" w:space="0" w:color="auto"/>
            </w:tcBorders>
            <w:shd w:val="clear" w:color="auto" w:fill="FFFFFF"/>
          </w:tcPr>
          <w:p w:rsidR="005C44BE" w:rsidRPr="005C44BE" w:rsidRDefault="005C44BE" w:rsidP="005C44BE">
            <w:pPr>
              <w:rPr>
                <w:szCs w:val="28"/>
              </w:rPr>
            </w:pPr>
          </w:p>
        </w:tc>
        <w:tc>
          <w:tcPr>
            <w:tcW w:w="2520" w:type="dxa"/>
            <w:vMerge/>
            <w:tcBorders>
              <w:left w:val="single" w:sz="6" w:space="0" w:color="auto"/>
              <w:bottom w:val="single" w:sz="6" w:space="0" w:color="auto"/>
              <w:right w:val="single" w:sz="4" w:space="0" w:color="auto"/>
            </w:tcBorders>
            <w:shd w:val="clear" w:color="auto" w:fill="FFFFFF"/>
          </w:tcPr>
          <w:p w:rsidR="005C44BE" w:rsidRPr="005C44BE" w:rsidRDefault="005C44BE" w:rsidP="005C44BE">
            <w:pPr>
              <w:rPr>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1</w:t>
            </w:r>
            <w:r w:rsidRPr="005C44BE">
              <w:rPr>
                <w:szCs w:val="28"/>
              </w:rPr>
              <w:t xml:space="preserve"> </w:t>
            </w:r>
          </w:p>
        </w:tc>
        <w:tc>
          <w:tcPr>
            <w:tcW w:w="1260" w:type="dxa"/>
            <w:tcBorders>
              <w:top w:val="single" w:sz="6" w:space="0" w:color="auto"/>
              <w:left w:val="single" w:sz="4"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2</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3</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4</w:t>
            </w:r>
            <w:r w:rsidRPr="005C44BE">
              <w:rPr>
                <w:szCs w:val="28"/>
              </w:rPr>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5</w:t>
            </w:r>
            <w:r w:rsidRPr="005C44BE">
              <w:rPr>
                <w:szCs w:val="28"/>
              </w:rPr>
              <w:t xml:space="preserve"> </w:t>
            </w:r>
          </w:p>
        </w:tc>
      </w:tr>
      <w:tr w:rsidR="005C44BE" w:rsidRPr="005C44BE" w:rsidTr="00BF3EF3">
        <w:trPr>
          <w:trHeight w:hRule="exact" w:val="546"/>
        </w:trPr>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szCs w:val="28"/>
              </w:rPr>
            </w:pPr>
            <w:r w:rsidRPr="005C44BE">
              <w:rPr>
                <w:color w:val="000000"/>
                <w:szCs w:val="28"/>
              </w:rPr>
              <w:t>1</w:t>
            </w:r>
            <w:r w:rsidRPr="005C44BE">
              <w:rPr>
                <w:szCs w:val="28"/>
              </w:rPr>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szCs w:val="28"/>
              </w:rPr>
            </w:pPr>
            <w:r w:rsidRPr="005C44BE">
              <w:rPr>
                <w:color w:val="000000"/>
                <w:szCs w:val="28"/>
              </w:rPr>
              <w:t>ООО "АБВ"</w:t>
            </w:r>
            <w:r w:rsidRPr="005C44BE">
              <w:rPr>
                <w:szCs w:val="28"/>
              </w:rPr>
              <w:t xml:space="preserve"> </w:t>
            </w:r>
          </w:p>
        </w:tc>
        <w:tc>
          <w:tcPr>
            <w:tcW w:w="1260" w:type="dxa"/>
            <w:tcBorders>
              <w:top w:val="single" w:sz="4"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r w:rsidRPr="005C44BE">
              <w:rPr>
                <w:color w:val="000000"/>
                <w:szCs w:val="28"/>
              </w:rPr>
              <w:t>2675-00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r w:rsidRPr="005C44BE">
              <w:rPr>
                <w:color w:val="000000"/>
                <w:szCs w:val="28"/>
              </w:rPr>
              <w:t>3430-00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r w:rsidRPr="005C44BE">
              <w:rPr>
                <w:color w:val="000000"/>
                <w:szCs w:val="28"/>
              </w:rPr>
              <w:t>2979-00</w:t>
            </w:r>
            <w:r w:rsidRPr="005C44BE">
              <w:rPr>
                <w:szCs w:val="28"/>
              </w:rPr>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r w:rsidRPr="005C44BE">
              <w:rPr>
                <w:color w:val="000000"/>
                <w:szCs w:val="28"/>
              </w:rPr>
              <w:t>2879-00</w:t>
            </w:r>
            <w:r w:rsidRPr="005C44BE">
              <w:rPr>
                <w:szCs w:val="28"/>
              </w:rPr>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szCs w:val="28"/>
              </w:rPr>
            </w:pPr>
            <w:r w:rsidRPr="005C44BE">
              <w:rPr>
                <w:color w:val="000000"/>
                <w:szCs w:val="28"/>
              </w:rPr>
              <w:t>3085-00</w:t>
            </w:r>
            <w:r w:rsidRPr="005C44BE">
              <w:rPr>
                <w:szCs w:val="28"/>
              </w:rPr>
              <w:t xml:space="preserve"> </w:t>
            </w:r>
          </w:p>
        </w:tc>
      </w:tr>
    </w:tbl>
    <w:p w:rsidR="005C44BE" w:rsidRPr="005C44BE" w:rsidRDefault="005C44BE" w:rsidP="005C44BE">
      <w:pPr>
        <w:shd w:val="clear" w:color="auto" w:fill="FFFFFF"/>
        <w:tabs>
          <w:tab w:val="left" w:leader="underscore" w:pos="5650"/>
        </w:tabs>
        <w:ind w:firstLine="709"/>
        <w:rPr>
          <w:b/>
          <w:bCs/>
          <w:color w:val="000000"/>
          <w:szCs w:val="28"/>
        </w:rPr>
      </w:pPr>
    </w:p>
    <w:p w:rsidR="005C44BE" w:rsidRPr="005C44BE" w:rsidRDefault="005C44BE" w:rsidP="005C44BE">
      <w:pPr>
        <w:shd w:val="clear" w:color="auto" w:fill="FFFFFF"/>
        <w:tabs>
          <w:tab w:val="left" w:leader="underscore" w:pos="5650"/>
        </w:tabs>
        <w:ind w:firstLine="709"/>
        <w:rPr>
          <w:szCs w:val="28"/>
        </w:rPr>
      </w:pPr>
      <w:r w:rsidRPr="005C44BE">
        <w:rPr>
          <w:b/>
          <w:bCs/>
          <w:color w:val="000000"/>
          <w:szCs w:val="28"/>
        </w:rPr>
        <w:t>Журнал хозяйственных операций за январь 20 __ г.</w:t>
      </w:r>
    </w:p>
    <w:tbl>
      <w:tblPr>
        <w:tblW w:w="0" w:type="auto"/>
        <w:tblInd w:w="40" w:type="dxa"/>
        <w:tblLayout w:type="fixed"/>
        <w:tblCellMar>
          <w:left w:w="40" w:type="dxa"/>
          <w:right w:w="40" w:type="dxa"/>
        </w:tblCellMar>
        <w:tblLook w:val="0000"/>
      </w:tblPr>
      <w:tblGrid>
        <w:gridCol w:w="720"/>
        <w:gridCol w:w="2520"/>
        <w:gridCol w:w="1260"/>
        <w:gridCol w:w="1260"/>
        <w:gridCol w:w="1260"/>
        <w:gridCol w:w="1260"/>
        <w:gridCol w:w="1080"/>
      </w:tblGrid>
      <w:tr w:rsidR="005C44BE" w:rsidRPr="005C44BE" w:rsidTr="00BF3EF3">
        <w:trPr>
          <w:trHeight w:hRule="exact" w:val="460"/>
        </w:trPr>
        <w:tc>
          <w:tcPr>
            <w:tcW w:w="720" w:type="dxa"/>
            <w:vMerge w:val="restart"/>
            <w:tcBorders>
              <w:top w:val="single" w:sz="6" w:space="0" w:color="auto"/>
              <w:left w:val="single" w:sz="6" w:space="0" w:color="auto"/>
              <w:right w:val="single" w:sz="6" w:space="0" w:color="auto"/>
            </w:tcBorders>
            <w:shd w:val="clear" w:color="auto" w:fill="FFFFFF"/>
            <w:vAlign w:val="center"/>
          </w:tcPr>
          <w:p w:rsidR="005C44BE" w:rsidRPr="005C44BE" w:rsidRDefault="005C44BE" w:rsidP="005C44BE">
            <w:pPr>
              <w:jc w:val="center"/>
            </w:pPr>
            <w:r w:rsidRPr="005C44BE">
              <w:rPr>
                <w:color w:val="000000"/>
              </w:rPr>
              <w:t xml:space="preserve">№ </w:t>
            </w:r>
            <w:proofErr w:type="spellStart"/>
            <w:proofErr w:type="gramStart"/>
            <w:r w:rsidRPr="005C44BE">
              <w:rPr>
                <w:color w:val="000000"/>
              </w:rPr>
              <w:t>п</w:t>
            </w:r>
            <w:proofErr w:type="spellEnd"/>
            <w:proofErr w:type="gramEnd"/>
            <w:r w:rsidRPr="005C44BE">
              <w:rPr>
                <w:color w:val="000000"/>
              </w:rPr>
              <w:t>/</w:t>
            </w:r>
            <w:proofErr w:type="spellStart"/>
            <w:r w:rsidRPr="005C44BE">
              <w:rPr>
                <w:color w:val="000000"/>
              </w:rPr>
              <w:t>п</w:t>
            </w:r>
            <w:proofErr w:type="spellEnd"/>
          </w:p>
        </w:tc>
        <w:tc>
          <w:tcPr>
            <w:tcW w:w="2520" w:type="dxa"/>
            <w:vMerge w:val="restart"/>
            <w:tcBorders>
              <w:top w:val="single" w:sz="6" w:space="0" w:color="auto"/>
              <w:left w:val="single" w:sz="6" w:space="0" w:color="auto"/>
              <w:right w:val="single" w:sz="6" w:space="0" w:color="auto"/>
            </w:tcBorders>
            <w:shd w:val="clear" w:color="auto" w:fill="FFFFFF"/>
            <w:vAlign w:val="center"/>
          </w:tcPr>
          <w:p w:rsidR="005C44BE" w:rsidRPr="005C44BE" w:rsidRDefault="005C44BE" w:rsidP="005C44BE">
            <w:pPr>
              <w:jc w:val="center"/>
            </w:pPr>
            <w:r w:rsidRPr="005C44BE">
              <w:rPr>
                <w:color w:val="000000"/>
              </w:rPr>
              <w:t>Содержание операции</w:t>
            </w:r>
          </w:p>
        </w:tc>
        <w:tc>
          <w:tcPr>
            <w:tcW w:w="6120" w:type="dxa"/>
            <w:gridSpan w:val="5"/>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pPr>
            <w:r w:rsidRPr="005C44BE">
              <w:rPr>
                <w:color w:val="000000"/>
              </w:rPr>
              <w:t>Вариант</w:t>
            </w:r>
          </w:p>
        </w:tc>
      </w:tr>
      <w:tr w:rsidR="005C44BE" w:rsidRPr="005C44BE" w:rsidTr="00BF3EF3">
        <w:trPr>
          <w:trHeight w:hRule="exact" w:val="356"/>
        </w:trPr>
        <w:tc>
          <w:tcPr>
            <w:tcW w:w="720" w:type="dxa"/>
            <w:vMerge/>
            <w:tcBorders>
              <w:left w:val="single" w:sz="6" w:space="0" w:color="auto"/>
              <w:bottom w:val="single" w:sz="6" w:space="0" w:color="auto"/>
              <w:right w:val="single" w:sz="6" w:space="0" w:color="auto"/>
            </w:tcBorders>
            <w:shd w:val="clear" w:color="auto" w:fill="FFFFFF"/>
            <w:vAlign w:val="center"/>
          </w:tcPr>
          <w:p w:rsidR="005C44BE" w:rsidRPr="005C44BE" w:rsidRDefault="005C44BE" w:rsidP="005C44BE">
            <w:pPr>
              <w:jc w:val="center"/>
            </w:pPr>
          </w:p>
        </w:tc>
        <w:tc>
          <w:tcPr>
            <w:tcW w:w="2520" w:type="dxa"/>
            <w:vMerge/>
            <w:tcBorders>
              <w:left w:val="single" w:sz="6" w:space="0" w:color="auto"/>
              <w:bottom w:val="single" w:sz="6" w:space="0" w:color="auto"/>
              <w:right w:val="single" w:sz="6" w:space="0" w:color="auto"/>
            </w:tcBorders>
            <w:shd w:val="clear" w:color="auto" w:fill="FFFFFF"/>
            <w:vAlign w:val="center"/>
          </w:tcPr>
          <w:p w:rsidR="005C44BE" w:rsidRPr="005C44BE" w:rsidRDefault="005C44BE" w:rsidP="005C44BE">
            <w:pPr>
              <w:jc w:val="center"/>
            </w:pP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4</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5</w:t>
            </w:r>
          </w:p>
        </w:tc>
      </w:tr>
      <w:tr w:rsidR="005C44BE" w:rsidRPr="005C44BE" w:rsidTr="00BF3EF3">
        <w:trPr>
          <w:trHeight w:hRule="exact" w:val="143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1</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Начислена амортиз</w:t>
            </w:r>
            <w:r w:rsidRPr="005C44BE">
              <w:rPr>
                <w:color w:val="000000"/>
              </w:rPr>
              <w:t>а</w:t>
            </w:r>
            <w:r w:rsidRPr="005C44BE">
              <w:rPr>
                <w:color w:val="000000"/>
              </w:rPr>
              <w:t>ция по основным сре</w:t>
            </w:r>
            <w:r w:rsidRPr="005C44BE">
              <w:rPr>
                <w:color w:val="000000"/>
              </w:rPr>
              <w:t>д</w:t>
            </w:r>
            <w:r w:rsidRPr="005C44BE">
              <w:rPr>
                <w:color w:val="000000"/>
              </w:rPr>
              <w:t>ствам:</w:t>
            </w:r>
          </w:p>
          <w:p w:rsidR="005C44BE" w:rsidRPr="005C44BE" w:rsidRDefault="005C44BE" w:rsidP="005C44BE">
            <w:pPr>
              <w:shd w:val="clear" w:color="auto" w:fill="FFFFFF"/>
              <w:rPr>
                <w:color w:val="000000"/>
              </w:rPr>
            </w:pPr>
            <w:r w:rsidRPr="005C44BE">
              <w:rPr>
                <w:color w:val="000000"/>
              </w:rPr>
              <w:t>Транспорт</w:t>
            </w:r>
          </w:p>
          <w:p w:rsidR="005C44BE" w:rsidRPr="005C44BE" w:rsidRDefault="005C44BE" w:rsidP="005C44BE">
            <w:pPr>
              <w:shd w:val="clear" w:color="auto" w:fill="FFFFFF"/>
            </w:pPr>
            <w:r w:rsidRPr="005C44BE">
              <w:rPr>
                <w:color w:val="000000"/>
              </w:rPr>
              <w:t>Цех</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335-00</w:t>
            </w:r>
          </w:p>
          <w:p w:rsidR="005C44BE" w:rsidRPr="005C44BE" w:rsidRDefault="005C44BE" w:rsidP="005C44BE">
            <w:pPr>
              <w:shd w:val="clear" w:color="auto" w:fill="FFFFFF"/>
              <w:jc w:val="center"/>
            </w:pPr>
            <w:r w:rsidRPr="005C44BE">
              <w:rPr>
                <w:color w:val="000000"/>
              </w:rPr>
              <w:t>208-00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 xml:space="preserve">252-00 </w:t>
            </w:r>
          </w:p>
          <w:p w:rsidR="005C44BE" w:rsidRPr="005C44BE" w:rsidRDefault="005C44BE" w:rsidP="005C44BE">
            <w:pPr>
              <w:shd w:val="clear" w:color="auto" w:fill="FFFFFF"/>
              <w:jc w:val="center"/>
            </w:pPr>
            <w:r w:rsidRPr="005C44BE">
              <w:rPr>
                <w:color w:val="000000"/>
              </w:rPr>
              <w:t>165-00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276-00</w:t>
            </w:r>
          </w:p>
          <w:p w:rsidR="005C44BE" w:rsidRPr="005C44BE" w:rsidRDefault="005C44BE" w:rsidP="005C44BE">
            <w:pPr>
              <w:shd w:val="clear" w:color="auto" w:fill="FFFFFF"/>
              <w:jc w:val="center"/>
            </w:pPr>
            <w:r w:rsidRPr="005C44BE">
              <w:rPr>
                <w:color w:val="000000"/>
              </w:rPr>
              <w:t>193-00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 xml:space="preserve">243-00 </w:t>
            </w:r>
          </w:p>
          <w:p w:rsidR="005C44BE" w:rsidRPr="005C44BE" w:rsidRDefault="005C44BE" w:rsidP="005C44BE">
            <w:pPr>
              <w:shd w:val="clear" w:color="auto" w:fill="FFFFFF"/>
              <w:jc w:val="center"/>
            </w:pPr>
            <w:r w:rsidRPr="005C44BE">
              <w:rPr>
                <w:color w:val="000000"/>
              </w:rPr>
              <w:t>171-00</w:t>
            </w: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346-00</w:t>
            </w:r>
          </w:p>
          <w:p w:rsidR="005C44BE" w:rsidRPr="005C44BE" w:rsidRDefault="005C44BE" w:rsidP="005C44BE">
            <w:pPr>
              <w:shd w:val="clear" w:color="auto" w:fill="FFFFFF"/>
              <w:jc w:val="center"/>
            </w:pPr>
            <w:r w:rsidRPr="005C44BE">
              <w:rPr>
                <w:color w:val="000000"/>
              </w:rPr>
              <w:t>216-00</w:t>
            </w:r>
            <w:r w:rsidRPr="005C44BE">
              <w:t xml:space="preserve"> </w:t>
            </w:r>
          </w:p>
        </w:tc>
      </w:tr>
      <w:tr w:rsidR="005C44BE" w:rsidRPr="005C44BE" w:rsidTr="00BF3EF3">
        <w:trPr>
          <w:trHeight w:hRule="exact" w:val="286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i/>
                <w:iCs/>
                <w:color w:val="000000"/>
              </w:rPr>
              <w:t>2</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Оприходованы немат</w:t>
            </w:r>
            <w:r w:rsidRPr="005C44BE">
              <w:rPr>
                <w:color w:val="000000"/>
              </w:rPr>
              <w:t>е</w:t>
            </w:r>
            <w:r w:rsidRPr="005C44BE">
              <w:rPr>
                <w:color w:val="000000"/>
              </w:rPr>
              <w:t>риальные активы от поставщика ОАО "</w:t>
            </w:r>
            <w:proofErr w:type="spellStart"/>
            <w:r w:rsidRPr="005C44BE">
              <w:rPr>
                <w:color w:val="000000"/>
              </w:rPr>
              <w:t>АлБ</w:t>
            </w:r>
            <w:proofErr w:type="spellEnd"/>
            <w:r w:rsidRPr="005C44BE">
              <w:rPr>
                <w:color w:val="000000"/>
              </w:rPr>
              <w:t>"</w:t>
            </w:r>
          </w:p>
          <w:p w:rsidR="005C44BE" w:rsidRPr="005C44BE" w:rsidRDefault="005C44BE" w:rsidP="005C44BE">
            <w:pPr>
              <w:shd w:val="clear" w:color="auto" w:fill="FFFFFF"/>
              <w:rPr>
                <w:color w:val="000000"/>
              </w:rPr>
            </w:pPr>
            <w:proofErr w:type="gramStart"/>
            <w:r w:rsidRPr="005C44BE">
              <w:rPr>
                <w:color w:val="000000"/>
              </w:rPr>
              <w:t>НДС</w:t>
            </w:r>
            <w:proofErr w:type="gramEnd"/>
            <w:r w:rsidRPr="005C44BE">
              <w:rPr>
                <w:color w:val="000000"/>
              </w:rPr>
              <w:t xml:space="preserve"> но операции</w:t>
            </w:r>
          </w:p>
          <w:p w:rsidR="005C44BE" w:rsidRPr="005C44BE" w:rsidRDefault="005C44BE" w:rsidP="005C44BE">
            <w:pPr>
              <w:shd w:val="clear" w:color="auto" w:fill="FFFFFF"/>
              <w:rPr>
                <w:color w:val="000000"/>
              </w:rPr>
            </w:pPr>
            <w:r w:rsidRPr="005C44BE">
              <w:rPr>
                <w:color w:val="000000"/>
              </w:rPr>
              <w:t>Оплачен счет ОАО "</w:t>
            </w:r>
            <w:proofErr w:type="spellStart"/>
            <w:r w:rsidRPr="005C44BE">
              <w:rPr>
                <w:color w:val="000000"/>
              </w:rPr>
              <w:t>АлБ</w:t>
            </w:r>
            <w:proofErr w:type="spellEnd"/>
            <w:r w:rsidRPr="005C44BE">
              <w:rPr>
                <w:color w:val="000000"/>
              </w:rPr>
              <w:t>"</w:t>
            </w:r>
          </w:p>
          <w:p w:rsidR="005C44BE" w:rsidRPr="005C44BE" w:rsidRDefault="005C44BE" w:rsidP="005C44BE">
            <w:pPr>
              <w:shd w:val="clear" w:color="auto" w:fill="FFFFFF"/>
            </w:pPr>
            <w:r w:rsidRPr="005C44BE">
              <w:rPr>
                <w:color w:val="000000"/>
              </w:rPr>
              <w:t>Приняты к эксплуат</w:t>
            </w:r>
            <w:r w:rsidRPr="005C44BE">
              <w:rPr>
                <w:color w:val="000000"/>
              </w:rPr>
              <w:t>а</w:t>
            </w:r>
            <w:r w:rsidRPr="005C44BE">
              <w:rPr>
                <w:color w:val="000000"/>
              </w:rPr>
              <w:t>ции нематериальные активы</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2100-00</w:t>
            </w:r>
          </w:p>
          <w:p w:rsidR="005C44BE" w:rsidRPr="005C44BE" w:rsidRDefault="005C44BE" w:rsidP="005C44BE">
            <w:pPr>
              <w:shd w:val="clear" w:color="auto" w:fill="FFFFFF"/>
              <w:jc w:val="center"/>
              <w:rPr>
                <w:color w:val="000000"/>
              </w:rPr>
            </w:pPr>
            <w:r w:rsidRPr="005C44BE">
              <w:rPr>
                <w:color w:val="000000"/>
              </w:rPr>
              <w:t>378-00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930-00</w:t>
            </w:r>
          </w:p>
          <w:p w:rsidR="005C44BE" w:rsidRPr="005C44BE" w:rsidRDefault="005C44BE" w:rsidP="005C44BE">
            <w:pPr>
              <w:shd w:val="clear" w:color="auto" w:fill="FFFFFF"/>
              <w:jc w:val="center"/>
              <w:rPr>
                <w:color w:val="000000"/>
              </w:rPr>
            </w:pPr>
            <w:r w:rsidRPr="005C44BE">
              <w:rPr>
                <w:color w:val="000000"/>
              </w:rPr>
              <w:t>247-40</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2320-00 417-60 7</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2250-00 405-00</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2400-00 432-00</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w:t>
            </w:r>
          </w:p>
        </w:tc>
      </w:tr>
      <w:tr w:rsidR="005C44BE" w:rsidRPr="005C44BE" w:rsidTr="00BF3EF3">
        <w:trPr>
          <w:trHeight w:hRule="exact" w:val="144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3</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Отпущены в произво</w:t>
            </w:r>
            <w:r w:rsidRPr="005C44BE">
              <w:rPr>
                <w:color w:val="000000"/>
              </w:rPr>
              <w:t>д</w:t>
            </w:r>
            <w:r w:rsidRPr="005C44BE">
              <w:rPr>
                <w:color w:val="000000"/>
              </w:rPr>
              <w:t>ство материалы:</w:t>
            </w:r>
          </w:p>
          <w:p w:rsidR="005C44BE" w:rsidRPr="005C44BE" w:rsidRDefault="005C44BE" w:rsidP="005C44BE">
            <w:pPr>
              <w:shd w:val="clear" w:color="auto" w:fill="FFFFFF"/>
              <w:rPr>
                <w:color w:val="000000"/>
              </w:rPr>
            </w:pPr>
            <w:r w:rsidRPr="005C44BE">
              <w:rPr>
                <w:color w:val="000000"/>
              </w:rPr>
              <w:t xml:space="preserve">А (кол-во 20 </w:t>
            </w:r>
            <w:proofErr w:type="spellStart"/>
            <w:proofErr w:type="gramStart"/>
            <w:r w:rsidRPr="005C44BE">
              <w:rPr>
                <w:color w:val="000000"/>
              </w:rPr>
              <w:t>шт</w:t>
            </w:r>
            <w:proofErr w:type="spellEnd"/>
            <w:proofErr w:type="gramEnd"/>
            <w:r w:rsidRPr="005C44BE">
              <w:rPr>
                <w:color w:val="000000"/>
              </w:rPr>
              <w:t>)</w:t>
            </w:r>
          </w:p>
          <w:p w:rsidR="005C44BE" w:rsidRPr="005C44BE" w:rsidRDefault="005C44BE" w:rsidP="005C44BE">
            <w:pPr>
              <w:shd w:val="clear" w:color="auto" w:fill="FFFFFF"/>
            </w:pPr>
            <w:proofErr w:type="gramStart"/>
            <w:r w:rsidRPr="005C44BE">
              <w:rPr>
                <w:color w:val="000000"/>
              </w:rPr>
              <w:t>Б</w:t>
            </w:r>
            <w:proofErr w:type="gramEnd"/>
            <w:r w:rsidRPr="005C44BE">
              <w:rPr>
                <w:color w:val="000000"/>
              </w:rPr>
              <w:t xml:space="preserve"> (кол-во 12 кг)</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rPr>
                <w:color w:val="000000"/>
              </w:rPr>
              <w: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rPr>
                <w:color w:val="000000"/>
              </w:rPr>
              <w:t>?</w:t>
            </w:r>
          </w:p>
        </w:tc>
      </w:tr>
      <w:tr w:rsidR="005C44BE" w:rsidRPr="005C44BE" w:rsidTr="00BF3EF3">
        <w:trPr>
          <w:trHeight w:hRule="exact" w:val="1079"/>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4</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Приобретены матери</w:t>
            </w:r>
            <w:r w:rsidRPr="005C44BE">
              <w:rPr>
                <w:color w:val="000000"/>
              </w:rPr>
              <w:t>а</w:t>
            </w:r>
            <w:r w:rsidRPr="005C44BE">
              <w:rPr>
                <w:color w:val="000000"/>
              </w:rPr>
              <w:t xml:space="preserve">лы В (кол-во 25 </w:t>
            </w:r>
            <w:proofErr w:type="spellStart"/>
            <w:proofErr w:type="gramStart"/>
            <w:r w:rsidRPr="005C44BE">
              <w:rPr>
                <w:color w:val="000000"/>
              </w:rPr>
              <w:t>шт</w:t>
            </w:r>
            <w:proofErr w:type="spellEnd"/>
            <w:proofErr w:type="gramEnd"/>
            <w:r w:rsidRPr="005C44BE">
              <w:rPr>
                <w:color w:val="000000"/>
              </w:rPr>
              <w:t>) от ООО "АБВ"</w:t>
            </w:r>
          </w:p>
          <w:p w:rsidR="005C44BE" w:rsidRPr="005C44BE" w:rsidRDefault="005C44BE" w:rsidP="005C44BE">
            <w:pPr>
              <w:shd w:val="clear" w:color="auto" w:fill="FFFFFF"/>
            </w:pPr>
            <w:r w:rsidRPr="005C44BE">
              <w:rPr>
                <w:color w:val="000000"/>
              </w:rPr>
              <w:t>НДС по операции</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1000-00 180-00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750-00</w:t>
            </w:r>
          </w:p>
          <w:p w:rsidR="005C44BE" w:rsidRPr="005C44BE" w:rsidRDefault="005C44BE" w:rsidP="005C44BE">
            <w:pPr>
              <w:shd w:val="clear" w:color="auto" w:fill="FFFFFF"/>
              <w:jc w:val="center"/>
            </w:pPr>
            <w:r w:rsidRPr="005C44BE">
              <w:rPr>
                <w:color w:val="000000"/>
              </w:rPr>
              <w:t>135-00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875-00</w:t>
            </w:r>
          </w:p>
          <w:p w:rsidR="005C44BE" w:rsidRPr="005C44BE" w:rsidRDefault="005C44BE" w:rsidP="005C44BE">
            <w:pPr>
              <w:shd w:val="clear" w:color="auto" w:fill="FFFFFF"/>
              <w:jc w:val="center"/>
            </w:pPr>
            <w:r w:rsidRPr="005C44BE">
              <w:rPr>
                <w:color w:val="000000"/>
              </w:rPr>
              <w:t>157-50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 xml:space="preserve">800-00 </w:t>
            </w:r>
          </w:p>
          <w:p w:rsidR="005C44BE" w:rsidRPr="005C44BE" w:rsidRDefault="005C44BE" w:rsidP="005C44BE">
            <w:pPr>
              <w:shd w:val="clear" w:color="auto" w:fill="FFFFFF"/>
              <w:jc w:val="center"/>
            </w:pPr>
            <w:r w:rsidRPr="005C44BE">
              <w:rPr>
                <w:color w:val="000000"/>
              </w:rPr>
              <w:t>144-00</w:t>
            </w: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1075-00</w:t>
            </w:r>
          </w:p>
          <w:p w:rsidR="005C44BE" w:rsidRPr="005C44BE" w:rsidRDefault="005C44BE" w:rsidP="005C44BE">
            <w:pPr>
              <w:shd w:val="clear" w:color="auto" w:fill="FFFFFF"/>
              <w:jc w:val="center"/>
            </w:pPr>
            <w:r w:rsidRPr="005C44BE">
              <w:rPr>
                <w:color w:val="000000"/>
              </w:rPr>
              <w:t>193-50</w:t>
            </w:r>
            <w:r w:rsidRPr="005C44BE">
              <w:t xml:space="preserve"> </w:t>
            </w:r>
          </w:p>
        </w:tc>
      </w:tr>
      <w:tr w:rsidR="005C44BE" w:rsidRPr="005C44BE" w:rsidTr="00BF3EF3">
        <w:trPr>
          <w:trHeight w:hRule="exact" w:val="163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5</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Списаны в производс</w:t>
            </w:r>
            <w:r w:rsidRPr="005C44BE">
              <w:rPr>
                <w:color w:val="000000"/>
              </w:rPr>
              <w:t>т</w:t>
            </w:r>
            <w:r w:rsidRPr="005C44BE">
              <w:rPr>
                <w:color w:val="000000"/>
              </w:rPr>
              <w:t xml:space="preserve">во материалы В (кол-во 5 </w:t>
            </w:r>
            <w:proofErr w:type="spellStart"/>
            <w:proofErr w:type="gramStart"/>
            <w:r w:rsidRPr="005C44BE">
              <w:rPr>
                <w:color w:val="000000"/>
              </w:rPr>
              <w:t>шт</w:t>
            </w:r>
            <w:proofErr w:type="spellEnd"/>
            <w:proofErr w:type="gramEnd"/>
            <w:r w:rsidRPr="005C44BE">
              <w:rPr>
                <w:color w:val="000000"/>
              </w:rPr>
              <w:t>)</w:t>
            </w:r>
          </w:p>
          <w:p w:rsidR="005C44BE" w:rsidRPr="005C44BE" w:rsidRDefault="005C44BE" w:rsidP="005C44BE">
            <w:pPr>
              <w:shd w:val="clear" w:color="auto" w:fill="FFFFFF"/>
            </w:pPr>
            <w:r w:rsidRPr="005C44BE">
              <w:rPr>
                <w:color w:val="000000"/>
              </w:rPr>
              <w:t>Оплачен счет ООО "АБВ"</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w:t>
            </w:r>
          </w:p>
        </w:tc>
      </w:tr>
      <w:tr w:rsidR="005C44BE" w:rsidRPr="005C44BE" w:rsidTr="00BF3EF3">
        <w:trPr>
          <w:trHeight w:hRule="exact" w:val="433"/>
        </w:trPr>
        <w:tc>
          <w:tcPr>
            <w:tcW w:w="7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6</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Получен кредит</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70000-00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55000-00</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65000-00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60000-00</w:t>
            </w: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75000-00</w:t>
            </w:r>
            <w:r w:rsidRPr="005C44BE">
              <w:t xml:space="preserve"> </w:t>
            </w:r>
          </w:p>
        </w:tc>
      </w:tr>
      <w:tr w:rsidR="005C44BE" w:rsidRPr="005C44BE" w:rsidTr="00BF3EF3">
        <w:trPr>
          <w:trHeight w:hRule="exact" w:val="116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7</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Погашена задолже</w:t>
            </w:r>
            <w:r w:rsidRPr="005C44BE">
              <w:rPr>
                <w:color w:val="000000"/>
              </w:rPr>
              <w:t>н</w:t>
            </w:r>
            <w:r w:rsidRPr="005C44BE">
              <w:rPr>
                <w:color w:val="000000"/>
              </w:rPr>
              <w:t>ность перед поставщ</w:t>
            </w:r>
            <w:r w:rsidRPr="005C44BE">
              <w:rPr>
                <w:color w:val="000000"/>
              </w:rPr>
              <w:t>и</w:t>
            </w:r>
            <w:r w:rsidRPr="005C44BE">
              <w:rPr>
                <w:color w:val="000000"/>
              </w:rPr>
              <w:t>ками: ООО "АБВ"</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2675-00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3430-00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2979-00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2879-00</w:t>
            </w: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3085-00</w:t>
            </w:r>
            <w:r w:rsidRPr="005C44BE">
              <w:t xml:space="preserve"> </w:t>
            </w:r>
          </w:p>
        </w:tc>
      </w:tr>
      <w:tr w:rsidR="005C44BE" w:rsidRPr="005C44BE" w:rsidTr="00BF3EF3">
        <w:trPr>
          <w:trHeight w:hRule="exact" w:val="180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8</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Оприходованы ценные бумаги от "Посредн</w:t>
            </w:r>
            <w:r w:rsidRPr="005C44BE">
              <w:rPr>
                <w:color w:val="000000"/>
              </w:rPr>
              <w:t>и</w:t>
            </w:r>
            <w:r w:rsidRPr="005C44BE">
              <w:rPr>
                <w:color w:val="000000"/>
              </w:rPr>
              <w:t>ка" Выплачено "П</w:t>
            </w:r>
            <w:r w:rsidRPr="005C44BE">
              <w:rPr>
                <w:color w:val="000000"/>
              </w:rPr>
              <w:t>о</w:t>
            </w:r>
            <w:r w:rsidRPr="005C44BE">
              <w:rPr>
                <w:color w:val="000000"/>
              </w:rPr>
              <w:t>среднику" за ценные бумаги</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5000-00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5000-00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7000-00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7000-00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6500-00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6500-00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5500-00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5500-00</w:t>
            </w: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6000-00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6000-00</w:t>
            </w:r>
            <w:r w:rsidRPr="005C44BE">
              <w:t xml:space="preserve"> </w:t>
            </w:r>
          </w:p>
        </w:tc>
      </w:tr>
      <w:tr w:rsidR="005C44BE" w:rsidRPr="005C44BE" w:rsidTr="00BF3EF3">
        <w:trPr>
          <w:trHeight w:hRule="exact" w:val="179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9</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Приобретен станок от ООО "2К"</w:t>
            </w:r>
          </w:p>
          <w:p w:rsidR="005C44BE" w:rsidRPr="005C44BE" w:rsidRDefault="005C44BE" w:rsidP="005C44BE">
            <w:pPr>
              <w:shd w:val="clear" w:color="auto" w:fill="FFFFFF"/>
              <w:rPr>
                <w:color w:val="000000"/>
              </w:rPr>
            </w:pPr>
            <w:r w:rsidRPr="005C44BE">
              <w:rPr>
                <w:color w:val="000000"/>
              </w:rPr>
              <w:t>НДС по операции</w:t>
            </w:r>
          </w:p>
          <w:p w:rsidR="005C44BE" w:rsidRPr="005C44BE" w:rsidRDefault="005C44BE" w:rsidP="005C44BE">
            <w:pPr>
              <w:shd w:val="clear" w:color="auto" w:fill="FFFFFF"/>
              <w:rPr>
                <w:color w:val="000000"/>
              </w:rPr>
            </w:pPr>
            <w:r w:rsidRPr="005C44BE">
              <w:rPr>
                <w:color w:val="000000"/>
              </w:rPr>
              <w:t>Введено в эксплуат</w:t>
            </w:r>
            <w:r w:rsidRPr="005C44BE">
              <w:rPr>
                <w:color w:val="000000"/>
              </w:rPr>
              <w:t>а</w:t>
            </w:r>
            <w:r w:rsidRPr="005C44BE">
              <w:rPr>
                <w:color w:val="000000"/>
              </w:rPr>
              <w:t>цию</w:t>
            </w:r>
          </w:p>
          <w:p w:rsidR="005C44BE" w:rsidRPr="005C44BE" w:rsidRDefault="005C44BE" w:rsidP="005C44BE">
            <w:pPr>
              <w:shd w:val="clear" w:color="auto" w:fill="FFFFFF"/>
            </w:pPr>
            <w:r w:rsidRPr="005C44BE">
              <w:rPr>
                <w:color w:val="000000"/>
              </w:rPr>
              <w:t>Оплачен счет за станок</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11016-00</w:t>
            </w:r>
          </w:p>
          <w:p w:rsidR="005C44BE" w:rsidRPr="005C44BE" w:rsidRDefault="005C44BE" w:rsidP="005C44BE">
            <w:pPr>
              <w:shd w:val="clear" w:color="auto" w:fill="FFFFFF"/>
              <w:jc w:val="center"/>
              <w:rPr>
                <w:color w:val="000000"/>
              </w:rPr>
            </w:pPr>
            <w:r w:rsidRPr="005C44BE">
              <w:rPr>
                <w:color w:val="000000"/>
              </w:rPr>
              <w:t>1984-00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14200-00</w:t>
            </w:r>
          </w:p>
          <w:p w:rsidR="005C44BE" w:rsidRPr="005C44BE" w:rsidRDefault="005C44BE" w:rsidP="005C44BE">
            <w:pPr>
              <w:shd w:val="clear" w:color="auto" w:fill="FFFFFF"/>
              <w:jc w:val="center"/>
            </w:pPr>
            <w:r w:rsidRPr="005C44BE">
              <w:rPr>
                <w:color w:val="000000"/>
              </w:rPr>
              <w:t xml:space="preserve"> 2556-00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12400-00</w:t>
            </w:r>
          </w:p>
          <w:p w:rsidR="005C44BE" w:rsidRPr="005C44BE" w:rsidRDefault="005C44BE" w:rsidP="005C44BE">
            <w:pPr>
              <w:shd w:val="clear" w:color="auto" w:fill="FFFFFF"/>
              <w:jc w:val="center"/>
              <w:rPr>
                <w:color w:val="000000"/>
              </w:rPr>
            </w:pPr>
            <w:r w:rsidRPr="005C44BE">
              <w:rPr>
                <w:color w:val="000000"/>
              </w:rPr>
              <w:t>2232-00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12600-00</w:t>
            </w:r>
          </w:p>
          <w:p w:rsidR="005C44BE" w:rsidRPr="005C44BE" w:rsidRDefault="005C44BE" w:rsidP="005C44BE">
            <w:pPr>
              <w:shd w:val="clear" w:color="auto" w:fill="FFFFFF"/>
              <w:jc w:val="center"/>
              <w:rPr>
                <w:color w:val="000000"/>
              </w:rPr>
            </w:pPr>
            <w:r w:rsidRPr="005C44BE">
              <w:rPr>
                <w:color w:val="000000"/>
              </w:rPr>
              <w:t>2268-00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pPr>
            <w:r w:rsidRPr="005C44BE">
              <w:rPr>
                <w:color w:val="000000"/>
              </w:rPr>
              <w: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13400-00</w:t>
            </w:r>
          </w:p>
          <w:p w:rsidR="005C44BE" w:rsidRPr="005C44BE" w:rsidRDefault="005C44BE" w:rsidP="005C44BE">
            <w:pPr>
              <w:shd w:val="clear" w:color="auto" w:fill="FFFFFF"/>
              <w:jc w:val="center"/>
            </w:pPr>
            <w:r w:rsidRPr="005C44BE">
              <w:rPr>
                <w:color w:val="000000"/>
              </w:rPr>
              <w:t>2412-00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pPr>
            <w:r w:rsidRPr="005C44BE">
              <w:rPr>
                <w:color w:val="000000"/>
              </w:rPr>
              <w:t>?</w:t>
            </w:r>
          </w:p>
        </w:tc>
      </w:tr>
      <w:tr w:rsidR="005C44BE" w:rsidRPr="005C44BE" w:rsidTr="00BF3EF3">
        <w:trPr>
          <w:trHeight w:hRule="exact" w:val="179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t>10</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Отпущены в произво</w:t>
            </w:r>
            <w:r w:rsidRPr="005C44BE">
              <w:rPr>
                <w:color w:val="000000"/>
              </w:rPr>
              <w:t>д</w:t>
            </w:r>
            <w:r w:rsidRPr="005C44BE">
              <w:rPr>
                <w:color w:val="000000"/>
              </w:rPr>
              <w:t>ство материалы:</w:t>
            </w:r>
          </w:p>
          <w:p w:rsidR="005C44BE" w:rsidRPr="005C44BE" w:rsidRDefault="005C44BE" w:rsidP="005C44BE">
            <w:pPr>
              <w:shd w:val="clear" w:color="auto" w:fill="FFFFFF"/>
              <w:rPr>
                <w:color w:val="000000"/>
              </w:rPr>
            </w:pPr>
            <w:r w:rsidRPr="005C44BE">
              <w:rPr>
                <w:color w:val="000000"/>
              </w:rPr>
              <w:t xml:space="preserve">А (кол-во 30 </w:t>
            </w:r>
            <w:proofErr w:type="spellStart"/>
            <w:proofErr w:type="gramStart"/>
            <w:r w:rsidRPr="005C44BE">
              <w:rPr>
                <w:color w:val="000000"/>
              </w:rPr>
              <w:t>шт</w:t>
            </w:r>
            <w:proofErr w:type="spellEnd"/>
            <w:proofErr w:type="gramEnd"/>
            <w:r w:rsidRPr="005C44BE">
              <w:rPr>
                <w:color w:val="000000"/>
              </w:rPr>
              <w:t>)</w:t>
            </w:r>
          </w:p>
          <w:p w:rsidR="005C44BE" w:rsidRPr="005C44BE" w:rsidRDefault="005C44BE" w:rsidP="005C44BE">
            <w:pPr>
              <w:shd w:val="clear" w:color="auto" w:fill="FFFFFF"/>
              <w:rPr>
                <w:color w:val="000000"/>
              </w:rPr>
            </w:pPr>
            <w:r w:rsidRPr="005C44BE">
              <w:rPr>
                <w:color w:val="000000"/>
              </w:rPr>
              <w:t xml:space="preserve">В (кол-во 10 </w:t>
            </w:r>
            <w:proofErr w:type="spellStart"/>
            <w:proofErr w:type="gramStart"/>
            <w:r w:rsidRPr="005C44BE">
              <w:rPr>
                <w:color w:val="000000"/>
              </w:rPr>
              <w:t>шт</w:t>
            </w:r>
            <w:proofErr w:type="spellEnd"/>
            <w:proofErr w:type="gramEnd"/>
            <w:r w:rsidRPr="005C44BE">
              <w:rPr>
                <w:color w:val="000000"/>
              </w:rPr>
              <w:t>)</w:t>
            </w:r>
          </w:p>
          <w:p w:rsidR="005C44BE" w:rsidRPr="005C44BE" w:rsidRDefault="005C44BE" w:rsidP="005C44BE">
            <w:pPr>
              <w:shd w:val="clear" w:color="auto" w:fill="FFFFFF"/>
            </w:pPr>
            <w:proofErr w:type="gramStart"/>
            <w:r w:rsidRPr="005C44BE">
              <w:rPr>
                <w:color w:val="000000"/>
              </w:rPr>
              <w:t>Б</w:t>
            </w:r>
            <w:proofErr w:type="gramEnd"/>
            <w:r w:rsidRPr="005C44BE">
              <w:rPr>
                <w:color w:val="000000"/>
              </w:rPr>
              <w:t xml:space="preserve"> (кол-во 20 кг)</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pPr>
            <w:r w:rsidRPr="005C44BE">
              <w:rPr>
                <w:color w:val="000000"/>
              </w:rPr>
              <w: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rPr>
                <w:color w:val="000000"/>
              </w:rPr>
            </w:pPr>
            <w:r w:rsidRPr="005C44BE">
              <w:rPr>
                <w:color w:val="000000"/>
              </w:rPr>
              <w:t>?</w:t>
            </w:r>
          </w:p>
          <w:p w:rsidR="005C44BE" w:rsidRPr="005C44BE" w:rsidRDefault="005C44BE" w:rsidP="005C44BE">
            <w:pPr>
              <w:shd w:val="clear" w:color="auto" w:fill="FFFFFF"/>
              <w:jc w:val="center"/>
            </w:pPr>
            <w:r w:rsidRPr="005C44BE">
              <w:rPr>
                <w:color w:val="000000"/>
              </w:rPr>
              <w:t>?</w:t>
            </w:r>
          </w:p>
        </w:tc>
      </w:tr>
      <w:tr w:rsidR="005C44BE" w:rsidRPr="005C44BE" w:rsidTr="00BF3EF3">
        <w:trPr>
          <w:trHeight w:hRule="exact" w:val="232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11</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Приобретены матери</w:t>
            </w:r>
            <w:r w:rsidRPr="005C44BE">
              <w:rPr>
                <w:color w:val="000000"/>
              </w:rPr>
              <w:t>а</w:t>
            </w:r>
            <w:r w:rsidRPr="005C44BE">
              <w:rPr>
                <w:color w:val="000000"/>
              </w:rPr>
              <w:t>лы от поставщик</w:t>
            </w:r>
            <w:proofErr w:type="gramStart"/>
            <w:r w:rsidRPr="005C44BE">
              <w:rPr>
                <w:color w:val="000000"/>
              </w:rPr>
              <w:t>а ООО</w:t>
            </w:r>
            <w:proofErr w:type="gramEnd"/>
            <w:r w:rsidRPr="005C44BE">
              <w:rPr>
                <w:color w:val="000000"/>
              </w:rPr>
              <w:t xml:space="preserve"> "АБВ":</w:t>
            </w:r>
          </w:p>
          <w:p w:rsidR="005C44BE" w:rsidRPr="005C44BE" w:rsidRDefault="005C44BE" w:rsidP="005C44BE">
            <w:pPr>
              <w:shd w:val="clear" w:color="auto" w:fill="FFFFFF"/>
              <w:rPr>
                <w:color w:val="000000"/>
              </w:rPr>
            </w:pPr>
            <w:r w:rsidRPr="005C44BE">
              <w:rPr>
                <w:color w:val="000000"/>
              </w:rPr>
              <w:t xml:space="preserve">А (кол-во 40 </w:t>
            </w:r>
            <w:proofErr w:type="spellStart"/>
            <w:proofErr w:type="gramStart"/>
            <w:r w:rsidRPr="005C44BE">
              <w:rPr>
                <w:color w:val="000000"/>
              </w:rPr>
              <w:t>шт</w:t>
            </w:r>
            <w:proofErr w:type="spellEnd"/>
            <w:proofErr w:type="gramEnd"/>
            <w:r w:rsidRPr="005C44BE">
              <w:rPr>
                <w:color w:val="000000"/>
              </w:rPr>
              <w:t>)</w:t>
            </w:r>
          </w:p>
          <w:p w:rsidR="005C44BE" w:rsidRPr="005C44BE" w:rsidRDefault="005C44BE" w:rsidP="005C44BE">
            <w:pPr>
              <w:shd w:val="clear" w:color="auto" w:fill="FFFFFF"/>
              <w:rPr>
                <w:color w:val="000000"/>
              </w:rPr>
            </w:pPr>
            <w:proofErr w:type="gramStart"/>
            <w:r w:rsidRPr="005C44BE">
              <w:rPr>
                <w:color w:val="000000"/>
              </w:rPr>
              <w:t>Б</w:t>
            </w:r>
            <w:proofErr w:type="gramEnd"/>
            <w:r w:rsidRPr="005C44BE">
              <w:rPr>
                <w:color w:val="000000"/>
              </w:rPr>
              <w:t xml:space="preserve"> (кол-во 30 кг)</w:t>
            </w:r>
          </w:p>
          <w:p w:rsidR="005C44BE" w:rsidRPr="005C44BE" w:rsidRDefault="005C44BE" w:rsidP="005C44BE">
            <w:pPr>
              <w:shd w:val="clear" w:color="auto" w:fill="FFFFFF"/>
              <w:rPr>
                <w:color w:val="000000"/>
              </w:rPr>
            </w:pPr>
            <w:r w:rsidRPr="005C44BE">
              <w:rPr>
                <w:color w:val="000000"/>
              </w:rPr>
              <w:t xml:space="preserve">В (кол-во 40 </w:t>
            </w:r>
            <w:proofErr w:type="spellStart"/>
            <w:proofErr w:type="gramStart"/>
            <w:r w:rsidRPr="005C44BE">
              <w:rPr>
                <w:color w:val="000000"/>
              </w:rPr>
              <w:t>шт</w:t>
            </w:r>
            <w:proofErr w:type="spellEnd"/>
            <w:proofErr w:type="gramEnd"/>
            <w:r w:rsidRPr="005C44BE">
              <w:rPr>
                <w:color w:val="000000"/>
              </w:rPr>
              <w:t>)</w:t>
            </w:r>
          </w:p>
          <w:p w:rsidR="005C44BE" w:rsidRPr="005C44BE" w:rsidRDefault="005C44BE" w:rsidP="005C44BE">
            <w:pPr>
              <w:shd w:val="clear" w:color="auto" w:fill="FFFFFF"/>
            </w:pPr>
            <w:r w:rsidRPr="005C44BE">
              <w:rPr>
                <w:color w:val="000000"/>
              </w:rPr>
              <w:t>НДС по операции</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608-00</w:t>
            </w:r>
          </w:p>
          <w:p w:rsidR="005C44BE" w:rsidRPr="005C44BE" w:rsidRDefault="005C44BE" w:rsidP="005C44BE">
            <w:pPr>
              <w:shd w:val="clear" w:color="auto" w:fill="FFFFFF"/>
              <w:jc w:val="center"/>
              <w:rPr>
                <w:color w:val="000000"/>
              </w:rPr>
            </w:pPr>
            <w:r w:rsidRPr="005C44BE">
              <w:rPr>
                <w:color w:val="000000"/>
              </w:rPr>
              <w:t>699-00</w:t>
            </w:r>
          </w:p>
          <w:p w:rsidR="005C44BE" w:rsidRPr="005C44BE" w:rsidRDefault="005C44BE" w:rsidP="005C44BE">
            <w:pPr>
              <w:shd w:val="clear" w:color="auto" w:fill="FFFFFF"/>
              <w:jc w:val="center"/>
              <w:rPr>
                <w:color w:val="000000"/>
              </w:rPr>
            </w:pPr>
            <w:r w:rsidRPr="005C44BE">
              <w:rPr>
                <w:color w:val="000000"/>
              </w:rPr>
              <w:t>1600-00</w:t>
            </w:r>
          </w:p>
          <w:p w:rsidR="005C44BE" w:rsidRPr="005C44BE" w:rsidRDefault="005C44BE" w:rsidP="005C44BE">
            <w:pPr>
              <w:shd w:val="clear" w:color="auto" w:fill="FFFFFF"/>
              <w:jc w:val="center"/>
            </w:pPr>
            <w:r w:rsidRPr="005C44BE">
              <w:rPr>
                <w:color w:val="000000"/>
              </w:rPr>
              <w:t xml:space="preserve"> 523-26</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548-00</w:t>
            </w:r>
          </w:p>
          <w:p w:rsidR="005C44BE" w:rsidRPr="005C44BE" w:rsidRDefault="005C44BE" w:rsidP="005C44BE">
            <w:pPr>
              <w:shd w:val="clear" w:color="auto" w:fill="FFFFFF"/>
              <w:jc w:val="center"/>
              <w:rPr>
                <w:color w:val="000000"/>
              </w:rPr>
            </w:pPr>
            <w:r w:rsidRPr="005C44BE">
              <w:rPr>
                <w:color w:val="000000"/>
              </w:rPr>
              <w:t>777-00</w:t>
            </w:r>
          </w:p>
          <w:p w:rsidR="005C44BE" w:rsidRPr="005C44BE" w:rsidRDefault="005C44BE" w:rsidP="005C44BE">
            <w:pPr>
              <w:shd w:val="clear" w:color="auto" w:fill="FFFFFF"/>
              <w:jc w:val="center"/>
              <w:rPr>
                <w:color w:val="000000"/>
              </w:rPr>
            </w:pPr>
            <w:r w:rsidRPr="005C44BE">
              <w:rPr>
                <w:color w:val="000000"/>
              </w:rPr>
              <w:t>1200-00</w:t>
            </w:r>
          </w:p>
          <w:p w:rsidR="005C44BE" w:rsidRPr="005C44BE" w:rsidRDefault="005C44BE" w:rsidP="005C44BE">
            <w:pPr>
              <w:shd w:val="clear" w:color="auto" w:fill="FFFFFF"/>
              <w:jc w:val="center"/>
            </w:pPr>
            <w:r w:rsidRPr="005C44BE">
              <w:rPr>
                <w:color w:val="000000"/>
              </w:rPr>
              <w:t xml:space="preserve"> 454-50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572-00</w:t>
            </w:r>
          </w:p>
          <w:p w:rsidR="005C44BE" w:rsidRPr="005C44BE" w:rsidRDefault="005C44BE" w:rsidP="005C44BE">
            <w:pPr>
              <w:shd w:val="clear" w:color="auto" w:fill="FFFFFF"/>
              <w:jc w:val="center"/>
              <w:rPr>
                <w:color w:val="000000"/>
              </w:rPr>
            </w:pPr>
            <w:r w:rsidRPr="005C44BE">
              <w:rPr>
                <w:color w:val="000000"/>
              </w:rPr>
              <w:t>588-00</w:t>
            </w:r>
          </w:p>
          <w:p w:rsidR="005C44BE" w:rsidRPr="005C44BE" w:rsidRDefault="005C44BE" w:rsidP="005C44BE">
            <w:pPr>
              <w:shd w:val="clear" w:color="auto" w:fill="FFFFFF"/>
              <w:jc w:val="center"/>
              <w:rPr>
                <w:color w:val="000000"/>
              </w:rPr>
            </w:pPr>
            <w:r w:rsidRPr="005C44BE">
              <w:rPr>
                <w:color w:val="000000"/>
              </w:rPr>
              <w:t>1400-00</w:t>
            </w:r>
          </w:p>
          <w:p w:rsidR="005C44BE" w:rsidRPr="005C44BE" w:rsidRDefault="005C44BE" w:rsidP="005C44BE">
            <w:pPr>
              <w:shd w:val="clear" w:color="auto" w:fill="FFFFFF"/>
              <w:jc w:val="center"/>
            </w:pPr>
            <w:r w:rsidRPr="005C44BE">
              <w:rPr>
                <w:color w:val="000000"/>
              </w:rPr>
              <w:t>460-80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612-00</w:t>
            </w:r>
          </w:p>
          <w:p w:rsidR="005C44BE" w:rsidRPr="005C44BE" w:rsidRDefault="005C44BE" w:rsidP="005C44BE">
            <w:pPr>
              <w:shd w:val="clear" w:color="auto" w:fill="FFFFFF"/>
              <w:jc w:val="center"/>
              <w:rPr>
                <w:color w:val="000000"/>
              </w:rPr>
            </w:pPr>
            <w:r w:rsidRPr="005C44BE">
              <w:rPr>
                <w:color w:val="000000"/>
              </w:rPr>
              <w:t>723-00</w:t>
            </w:r>
          </w:p>
          <w:p w:rsidR="005C44BE" w:rsidRPr="005C44BE" w:rsidRDefault="005C44BE" w:rsidP="005C44BE">
            <w:pPr>
              <w:shd w:val="clear" w:color="auto" w:fill="FFFFFF"/>
              <w:jc w:val="center"/>
              <w:rPr>
                <w:color w:val="000000"/>
              </w:rPr>
            </w:pPr>
            <w:r w:rsidRPr="005C44BE">
              <w:rPr>
                <w:color w:val="000000"/>
              </w:rPr>
              <w:t>1280-00</w:t>
            </w:r>
          </w:p>
          <w:p w:rsidR="005C44BE" w:rsidRPr="005C44BE" w:rsidRDefault="005C44BE" w:rsidP="005C44BE">
            <w:pPr>
              <w:shd w:val="clear" w:color="auto" w:fill="FFFFFF"/>
              <w:jc w:val="center"/>
            </w:pPr>
            <w:r w:rsidRPr="005C44BE">
              <w:rPr>
                <w:color w:val="000000"/>
              </w:rPr>
              <w:t>470-70</w:t>
            </w: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592-00 612-00 1720-00 526-32</w:t>
            </w:r>
            <w:r w:rsidRPr="005C44BE">
              <w:t xml:space="preserve"> </w:t>
            </w:r>
          </w:p>
        </w:tc>
      </w:tr>
      <w:tr w:rsidR="005C44BE" w:rsidRPr="005C44BE" w:rsidTr="00BF3EF3">
        <w:trPr>
          <w:trHeight w:hRule="exact" w:val="180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12</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Начислена заработная плата</w:t>
            </w:r>
          </w:p>
          <w:p w:rsidR="005C44BE" w:rsidRPr="005C44BE" w:rsidRDefault="005C44BE" w:rsidP="005C44BE">
            <w:pPr>
              <w:shd w:val="clear" w:color="auto" w:fill="FFFFFF"/>
              <w:rPr>
                <w:color w:val="000000"/>
              </w:rPr>
            </w:pPr>
            <w:r w:rsidRPr="005C44BE">
              <w:rPr>
                <w:color w:val="000000"/>
              </w:rPr>
              <w:t>Миронову Н.</w:t>
            </w:r>
            <w:r w:rsidRPr="005C44BE">
              <w:rPr>
                <w:color w:val="000000"/>
                <w:lang w:val="en-US"/>
              </w:rPr>
              <w:t>K</w:t>
            </w:r>
            <w:r w:rsidRPr="005C44BE">
              <w:rPr>
                <w:color w:val="000000"/>
              </w:rPr>
              <w:t>., рук</w:t>
            </w:r>
            <w:r w:rsidRPr="005C44BE">
              <w:rPr>
                <w:color w:val="000000"/>
              </w:rPr>
              <w:t>о</w:t>
            </w:r>
            <w:r w:rsidRPr="005C44BE">
              <w:rPr>
                <w:color w:val="000000"/>
              </w:rPr>
              <w:t>водитель</w:t>
            </w:r>
          </w:p>
          <w:p w:rsidR="005C44BE" w:rsidRPr="005C44BE" w:rsidRDefault="005C44BE" w:rsidP="005C44BE">
            <w:pPr>
              <w:shd w:val="clear" w:color="auto" w:fill="FFFFFF"/>
              <w:rPr>
                <w:color w:val="000000"/>
              </w:rPr>
            </w:pPr>
            <w:r w:rsidRPr="005C44BE">
              <w:rPr>
                <w:color w:val="000000"/>
              </w:rPr>
              <w:t>Васин К.Л., шофер</w:t>
            </w:r>
          </w:p>
          <w:p w:rsidR="005C44BE" w:rsidRPr="005C44BE" w:rsidRDefault="005C44BE" w:rsidP="005C44BE">
            <w:pPr>
              <w:shd w:val="clear" w:color="auto" w:fill="FFFFFF"/>
            </w:pPr>
            <w:r w:rsidRPr="005C44BE">
              <w:rPr>
                <w:color w:val="000000"/>
              </w:rPr>
              <w:t>Карпов С.И., рабочий</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3100-00</w:t>
            </w:r>
          </w:p>
          <w:p w:rsidR="005C44BE" w:rsidRPr="005C44BE" w:rsidRDefault="005C44BE" w:rsidP="005C44BE">
            <w:pPr>
              <w:shd w:val="clear" w:color="auto" w:fill="FFFFFF"/>
              <w:jc w:val="center"/>
            </w:pPr>
            <w:r w:rsidRPr="005C44BE">
              <w:rPr>
                <w:color w:val="000000"/>
              </w:rPr>
              <w:t>2300-00 2600-00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3000-00</w:t>
            </w:r>
          </w:p>
          <w:p w:rsidR="005C44BE" w:rsidRPr="005C44BE" w:rsidRDefault="005C44BE" w:rsidP="005C44BE">
            <w:pPr>
              <w:shd w:val="clear" w:color="auto" w:fill="FFFFFF"/>
              <w:jc w:val="center"/>
            </w:pPr>
            <w:r w:rsidRPr="005C44BE">
              <w:rPr>
                <w:color w:val="000000"/>
              </w:rPr>
              <w:t>2200-00 2500-00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3200-00</w:t>
            </w:r>
          </w:p>
          <w:p w:rsidR="005C44BE" w:rsidRPr="005C44BE" w:rsidRDefault="005C44BE" w:rsidP="005C44BE">
            <w:pPr>
              <w:shd w:val="clear" w:color="auto" w:fill="FFFFFF"/>
              <w:jc w:val="center"/>
            </w:pPr>
            <w:r w:rsidRPr="005C44BE">
              <w:rPr>
                <w:color w:val="000000"/>
              </w:rPr>
              <w:t>2300-00 2500-00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3000-00</w:t>
            </w:r>
          </w:p>
          <w:p w:rsidR="005C44BE" w:rsidRPr="005C44BE" w:rsidRDefault="005C44BE" w:rsidP="005C44BE">
            <w:pPr>
              <w:shd w:val="clear" w:color="auto" w:fill="FFFFFF"/>
              <w:jc w:val="center"/>
            </w:pPr>
            <w:r w:rsidRPr="005C44BE">
              <w:rPr>
                <w:color w:val="000000"/>
              </w:rPr>
              <w:t>2400-00 2800-00</w:t>
            </w: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3200-00</w:t>
            </w:r>
          </w:p>
          <w:p w:rsidR="005C44BE" w:rsidRPr="005C44BE" w:rsidRDefault="005C44BE" w:rsidP="005C44BE">
            <w:pPr>
              <w:shd w:val="clear" w:color="auto" w:fill="FFFFFF"/>
              <w:jc w:val="center"/>
            </w:pPr>
            <w:r w:rsidRPr="005C44BE">
              <w:rPr>
                <w:color w:val="000000"/>
              </w:rPr>
              <w:t>2200-00 2600-00</w:t>
            </w:r>
            <w:r w:rsidRPr="005C44BE">
              <w:t xml:space="preserve"> </w:t>
            </w:r>
          </w:p>
        </w:tc>
      </w:tr>
      <w:tr w:rsidR="005C44BE" w:rsidRPr="005C44BE" w:rsidTr="00BF3EF3">
        <w:trPr>
          <w:trHeight w:hRule="exact" w:val="180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13</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Начислен районный коэф</w:t>
            </w:r>
            <w:r w:rsidRPr="005C44BE">
              <w:rPr>
                <w:color w:val="000000"/>
              </w:rPr>
              <w:softHyphen/>
              <w:t>фициент (15 %) Миронову Н.К., рук</w:t>
            </w:r>
            <w:r w:rsidRPr="005C44BE">
              <w:rPr>
                <w:color w:val="000000"/>
              </w:rPr>
              <w:t>о</w:t>
            </w:r>
            <w:r w:rsidRPr="005C44BE">
              <w:rPr>
                <w:color w:val="000000"/>
              </w:rPr>
              <w:t>води</w:t>
            </w:r>
            <w:r w:rsidRPr="005C44BE">
              <w:rPr>
                <w:color w:val="000000"/>
              </w:rPr>
              <w:softHyphen/>
              <w:t>тель</w:t>
            </w:r>
          </w:p>
          <w:p w:rsidR="005C44BE" w:rsidRPr="005C44BE" w:rsidRDefault="005C44BE" w:rsidP="005C44BE">
            <w:pPr>
              <w:shd w:val="clear" w:color="auto" w:fill="FFFFFF"/>
              <w:rPr>
                <w:color w:val="000000"/>
              </w:rPr>
            </w:pPr>
            <w:r w:rsidRPr="005C44BE">
              <w:rPr>
                <w:color w:val="000000"/>
              </w:rPr>
              <w:t>Васин К.Л., шофер</w:t>
            </w:r>
          </w:p>
          <w:p w:rsidR="005C44BE" w:rsidRPr="005C44BE" w:rsidRDefault="005C44BE" w:rsidP="005C44BE">
            <w:pPr>
              <w:shd w:val="clear" w:color="auto" w:fill="FFFFFF"/>
            </w:pPr>
            <w:r w:rsidRPr="005C44BE">
              <w:rPr>
                <w:color w:val="000000"/>
              </w:rPr>
              <w:t>Карпов С.И., рабочий</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t>?</w:t>
            </w:r>
          </w:p>
          <w:p w:rsidR="005C44BE" w:rsidRPr="005C44BE" w:rsidRDefault="005C44BE" w:rsidP="005C44BE">
            <w:pPr>
              <w:shd w:val="clear" w:color="auto" w:fill="FFFFFF"/>
              <w:jc w:val="center"/>
            </w:pPr>
            <w:r w:rsidRPr="005C44BE">
              <w:t>?</w:t>
            </w:r>
          </w:p>
        </w:tc>
      </w:tr>
      <w:tr w:rsidR="005C44BE" w:rsidRPr="005C44BE" w:rsidTr="00BF3EF3">
        <w:trPr>
          <w:trHeight w:hRule="exact" w:val="109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14</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proofErr w:type="gramStart"/>
            <w:r w:rsidRPr="005C44BE">
              <w:rPr>
                <w:color w:val="000000"/>
              </w:rPr>
              <w:t>Начислен</w:t>
            </w:r>
            <w:proofErr w:type="gramEnd"/>
            <w:r w:rsidRPr="005C44BE">
              <w:rPr>
                <w:color w:val="000000"/>
              </w:rPr>
              <w:t xml:space="preserve"> ЕСН (26,0 %): на заработную пл</w:t>
            </w:r>
            <w:r w:rsidRPr="005C44BE">
              <w:rPr>
                <w:color w:val="000000"/>
              </w:rPr>
              <w:t>а</w:t>
            </w:r>
            <w:r w:rsidRPr="005C44BE">
              <w:rPr>
                <w:color w:val="000000"/>
              </w:rPr>
              <w:t>ту про</w:t>
            </w:r>
            <w:r w:rsidRPr="005C44BE">
              <w:rPr>
                <w:color w:val="000000"/>
              </w:rPr>
              <w:softHyphen/>
              <w:t>чих работников</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r>
      <w:tr w:rsidR="005C44BE" w:rsidRPr="005C44BE" w:rsidTr="00BF3EF3">
        <w:trPr>
          <w:trHeight w:hRule="exact" w:val="124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15</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center"/>
          </w:tcPr>
          <w:p w:rsidR="005C44BE" w:rsidRPr="005C44BE" w:rsidRDefault="005C44BE" w:rsidP="005C44BE">
            <w:pPr>
              <w:shd w:val="clear" w:color="auto" w:fill="FFFFFF"/>
            </w:pPr>
            <w:r w:rsidRPr="005C44BE">
              <w:rPr>
                <w:color w:val="000000"/>
              </w:rPr>
              <w:t>Начислен НДФЛ (13 %): с заработной платы прочих рабочих (у всех льгота 400 руб.)</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r>
      <w:tr w:rsidR="005C44BE" w:rsidRPr="005C44BE" w:rsidTr="00BF3EF3">
        <w:trPr>
          <w:trHeight w:hRule="exact" w:val="70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16</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 xml:space="preserve">Получено с расчетного счета на выплату </w:t>
            </w:r>
            <w:proofErr w:type="spellStart"/>
            <w:r w:rsidRPr="005C44BE">
              <w:rPr>
                <w:color w:val="000000"/>
              </w:rPr>
              <w:t>з</w:t>
            </w:r>
            <w:proofErr w:type="spellEnd"/>
            <w:r w:rsidRPr="005C44BE">
              <w:rPr>
                <w:color w:val="000000"/>
              </w:rPr>
              <w:t>/</w:t>
            </w:r>
            <w:proofErr w:type="spellStart"/>
            <w:proofErr w:type="gramStart"/>
            <w:r w:rsidRPr="005C44BE">
              <w:rPr>
                <w:color w:val="000000"/>
              </w:rPr>
              <w:t>п</w:t>
            </w:r>
            <w:proofErr w:type="spellEnd"/>
            <w:proofErr w:type="gramEnd"/>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r>
      <w:tr w:rsidR="005C44BE" w:rsidRPr="005C44BE" w:rsidTr="00BF3EF3">
        <w:trPr>
          <w:trHeight w:hRule="exact" w:val="108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17</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Перечислена задолжен</w:t>
            </w:r>
            <w:r w:rsidRPr="005C44BE">
              <w:rPr>
                <w:color w:val="000000"/>
              </w:rPr>
              <w:softHyphen/>
              <w:t>ность по налогам: НДФЛ</w:t>
            </w:r>
          </w:p>
          <w:p w:rsidR="005C44BE" w:rsidRPr="005C44BE" w:rsidRDefault="005C44BE" w:rsidP="005C44BE">
            <w:pPr>
              <w:shd w:val="clear" w:color="auto" w:fill="FFFFFF"/>
            </w:pPr>
            <w:r w:rsidRPr="005C44BE">
              <w:rPr>
                <w:color w:val="000000"/>
              </w:rPr>
              <w:t>ЕСН</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p>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p>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p>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p>
          <w:p w:rsidR="005C44BE" w:rsidRPr="005C44BE" w:rsidRDefault="005C44BE" w:rsidP="005C44BE">
            <w:pPr>
              <w:shd w:val="clear" w:color="auto" w:fill="FFFFFF"/>
              <w:jc w:val="center"/>
            </w:pPr>
            <w:r w:rsidRPr="005C44BE">
              <w:rPr>
                <w:color w:val="000000"/>
              </w:rPr>
              <w: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p>
          <w:p w:rsidR="005C44BE" w:rsidRPr="005C44BE" w:rsidRDefault="005C44BE" w:rsidP="005C44BE">
            <w:pPr>
              <w:shd w:val="clear" w:color="auto" w:fill="FFFFFF"/>
              <w:jc w:val="center"/>
            </w:pPr>
            <w:r w:rsidRPr="005C44BE">
              <w:rPr>
                <w:color w:val="000000"/>
              </w:rPr>
              <w:t>?</w:t>
            </w:r>
            <w:r w:rsidRPr="005C44BE">
              <w:t xml:space="preserve">  </w:t>
            </w:r>
          </w:p>
        </w:tc>
      </w:tr>
      <w:tr w:rsidR="005C44BE" w:rsidRPr="005C44BE" w:rsidTr="00BF3EF3">
        <w:trPr>
          <w:trHeight w:hRule="exact" w:val="53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18</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Выплачена заработная плата работникам</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r>
      <w:tr w:rsidR="005C44BE" w:rsidRPr="005C44BE" w:rsidTr="00BF3EF3">
        <w:trPr>
          <w:trHeight w:hRule="exact" w:val="108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19</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Начислены проценты за кредит</w:t>
            </w:r>
          </w:p>
          <w:p w:rsidR="005C44BE" w:rsidRPr="005C44BE" w:rsidRDefault="005C44BE" w:rsidP="005C44BE">
            <w:pPr>
              <w:shd w:val="clear" w:color="auto" w:fill="FFFFFF"/>
            </w:pPr>
            <w:r w:rsidRPr="005C44BE">
              <w:rPr>
                <w:color w:val="000000"/>
              </w:rPr>
              <w:t>Уплачены проценты за кредит</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1500-00</w:t>
            </w:r>
          </w:p>
          <w:p w:rsidR="005C44BE" w:rsidRPr="005C44BE" w:rsidRDefault="005C44BE" w:rsidP="005C44BE">
            <w:pPr>
              <w:shd w:val="clear" w:color="auto" w:fill="FFFFFF"/>
              <w:rPr>
                <w:color w:val="000000"/>
              </w:rPr>
            </w:pPr>
          </w:p>
          <w:p w:rsidR="005C44BE" w:rsidRPr="005C44BE" w:rsidRDefault="005C44BE" w:rsidP="005C44BE">
            <w:pPr>
              <w:shd w:val="clear" w:color="auto" w:fill="FFFFFF"/>
            </w:pPr>
            <w:r w:rsidRPr="005C44BE">
              <w:rPr>
                <w:color w:val="000000"/>
              </w:rPr>
              <w:t>1500-00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1170-00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1170-00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1320-00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1320-00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1240-00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1240-00</w:t>
            </w: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1730-00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1730-00</w:t>
            </w:r>
            <w:r w:rsidRPr="005C44BE">
              <w:t xml:space="preserve"> </w:t>
            </w:r>
          </w:p>
        </w:tc>
      </w:tr>
      <w:tr w:rsidR="005C44BE" w:rsidRPr="005C44BE" w:rsidTr="00BF3EF3">
        <w:trPr>
          <w:trHeight w:hRule="exact" w:val="90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20</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Возмещение НДС по приобретенным ценн</w:t>
            </w:r>
            <w:r w:rsidRPr="005C44BE">
              <w:rPr>
                <w:color w:val="000000"/>
              </w:rPr>
              <w:t>о</w:t>
            </w:r>
            <w:r w:rsidRPr="005C44BE">
              <w:rPr>
                <w:color w:val="000000"/>
              </w:rPr>
              <w:t>стям</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r>
      <w:tr w:rsidR="005C44BE" w:rsidRPr="005C44BE" w:rsidTr="00BF3EF3">
        <w:trPr>
          <w:trHeight w:hRule="exact" w:val="287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21</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rPr>
                <w:color w:val="000000"/>
              </w:rPr>
            </w:pPr>
            <w:r w:rsidRPr="005C44BE">
              <w:rPr>
                <w:color w:val="000000"/>
              </w:rPr>
              <w:t>Продукция реализов</w:t>
            </w:r>
            <w:r w:rsidRPr="005C44BE">
              <w:rPr>
                <w:color w:val="000000"/>
              </w:rPr>
              <w:t>а</w:t>
            </w:r>
            <w:r w:rsidRPr="005C44BE">
              <w:rPr>
                <w:color w:val="000000"/>
              </w:rPr>
              <w:t>на "Сторонней орган</w:t>
            </w:r>
            <w:r w:rsidRPr="005C44BE">
              <w:rPr>
                <w:color w:val="000000"/>
              </w:rPr>
              <w:t>и</w:t>
            </w:r>
            <w:r w:rsidRPr="005C44BE">
              <w:rPr>
                <w:color w:val="000000"/>
              </w:rPr>
              <w:t>зации" оптом</w:t>
            </w:r>
          </w:p>
          <w:p w:rsidR="005C44BE" w:rsidRPr="005C44BE" w:rsidRDefault="005C44BE" w:rsidP="005C44BE">
            <w:pPr>
              <w:shd w:val="clear" w:color="auto" w:fill="FFFFFF"/>
              <w:rPr>
                <w:color w:val="000000"/>
              </w:rPr>
            </w:pPr>
            <w:r w:rsidRPr="005C44BE">
              <w:rPr>
                <w:color w:val="000000"/>
              </w:rPr>
              <w:t>Начислен НДС за пр</w:t>
            </w:r>
            <w:r w:rsidRPr="005C44BE">
              <w:rPr>
                <w:color w:val="000000"/>
              </w:rPr>
              <w:t>о</w:t>
            </w:r>
            <w:r w:rsidRPr="005C44BE">
              <w:rPr>
                <w:color w:val="000000"/>
              </w:rPr>
              <w:t>дукцию</w:t>
            </w:r>
          </w:p>
          <w:p w:rsidR="005C44BE" w:rsidRPr="005C44BE" w:rsidRDefault="005C44BE" w:rsidP="005C44BE">
            <w:pPr>
              <w:shd w:val="clear" w:color="auto" w:fill="FFFFFF"/>
              <w:rPr>
                <w:color w:val="000000"/>
              </w:rPr>
            </w:pPr>
            <w:r w:rsidRPr="005C44BE">
              <w:rPr>
                <w:color w:val="000000"/>
              </w:rPr>
              <w:t>Списаны затраты за продукцию</w:t>
            </w:r>
          </w:p>
          <w:p w:rsidR="005C44BE" w:rsidRPr="005C44BE" w:rsidRDefault="005C44BE" w:rsidP="005C44BE">
            <w:pPr>
              <w:shd w:val="clear" w:color="auto" w:fill="FFFFFF"/>
            </w:pPr>
            <w:r w:rsidRPr="005C44BE">
              <w:rPr>
                <w:color w:val="000000"/>
              </w:rPr>
              <w:t>Определен финанс</w:t>
            </w:r>
            <w:r w:rsidRPr="005C44BE">
              <w:rPr>
                <w:color w:val="000000"/>
              </w:rPr>
              <w:t>о</w:t>
            </w:r>
            <w:r w:rsidRPr="005C44BE">
              <w:rPr>
                <w:color w:val="000000"/>
              </w:rPr>
              <w:t>вый результат</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26000-00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rPr>
                <w:color w:val="000000"/>
              </w:rPr>
            </w:pPr>
            <w:r w:rsidRPr="005C44BE">
              <w:rPr>
                <w:color w:val="000000"/>
              </w:rPr>
              <w:t>4680-00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27350-00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4923-00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25000-00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4500-00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24300-00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rPr>
                <w:color w:val="000000"/>
              </w:rPr>
            </w:pPr>
            <w:r w:rsidRPr="005C44BE">
              <w:rPr>
                <w:color w:val="000000"/>
              </w:rPr>
              <w:t>4374-00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rPr>
                <w:color w:val="000000"/>
              </w:rPr>
            </w:pPr>
            <w:r w:rsidRPr="005C44BE">
              <w:rPr>
                <w:color w:val="000000"/>
              </w:rPr>
              <w:t>28400-00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5112-00</w:t>
            </w:r>
          </w:p>
          <w:p w:rsidR="005C44BE" w:rsidRPr="005C44BE" w:rsidRDefault="005C44BE" w:rsidP="005C44BE">
            <w:pPr>
              <w:shd w:val="clear" w:color="auto" w:fill="FFFFFF"/>
              <w:jc w:val="center"/>
              <w:rPr>
                <w:color w:val="000000"/>
              </w:rPr>
            </w:pPr>
          </w:p>
          <w:p w:rsidR="005C44BE" w:rsidRPr="005C44BE" w:rsidRDefault="005C44BE" w:rsidP="005C44BE">
            <w:pPr>
              <w:shd w:val="clear" w:color="auto" w:fill="FFFFFF"/>
              <w:jc w:val="center"/>
            </w:pPr>
            <w:r w:rsidRPr="005C44BE">
              <w:rPr>
                <w:color w:val="000000"/>
              </w:rPr>
              <w:t>?</w:t>
            </w:r>
          </w:p>
          <w:p w:rsidR="005C44BE" w:rsidRPr="005C44BE" w:rsidRDefault="005C44BE" w:rsidP="005C44BE">
            <w:pPr>
              <w:shd w:val="clear" w:color="auto" w:fill="FFFFFF"/>
              <w:jc w:val="center"/>
            </w:pPr>
          </w:p>
          <w:p w:rsidR="005C44BE" w:rsidRPr="005C44BE" w:rsidRDefault="005C44BE" w:rsidP="005C44BE">
            <w:pPr>
              <w:shd w:val="clear" w:color="auto" w:fill="FFFFFF"/>
              <w:jc w:val="center"/>
            </w:pPr>
            <w:r w:rsidRPr="005C44BE">
              <w:t>?</w:t>
            </w:r>
          </w:p>
        </w:tc>
      </w:tr>
      <w:tr w:rsidR="005C44BE" w:rsidRPr="005C44BE" w:rsidTr="00BF3EF3">
        <w:trPr>
          <w:trHeight w:hRule="exact" w:val="710"/>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22</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Начислен налог на при</w:t>
            </w:r>
            <w:r w:rsidRPr="005C44BE">
              <w:rPr>
                <w:color w:val="000000"/>
              </w:rPr>
              <w:softHyphen/>
              <w:t>быль организации</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r>
      <w:tr w:rsidR="005C44BE" w:rsidRPr="005C44BE" w:rsidTr="00BF3EF3">
        <w:trPr>
          <w:trHeight w:hRule="exact" w:val="71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23</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Начислен налог на имуще</w:t>
            </w:r>
            <w:r w:rsidRPr="005C44BE">
              <w:rPr>
                <w:color w:val="000000"/>
              </w:rPr>
              <w:softHyphen/>
              <w:t>ство</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385-00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327-00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360-00</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320-00</w:t>
            </w: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413-00</w:t>
            </w:r>
            <w:r w:rsidRPr="005C44BE">
              <w:t xml:space="preserve"> </w:t>
            </w:r>
          </w:p>
        </w:tc>
      </w:tr>
      <w:tr w:rsidR="005C44BE" w:rsidRPr="005C44BE" w:rsidTr="00BF3EF3">
        <w:trPr>
          <w:trHeight w:hRule="exact" w:val="70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24</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Поступила выручка от реа</w:t>
            </w:r>
            <w:r w:rsidRPr="005C44BE">
              <w:rPr>
                <w:color w:val="000000"/>
              </w:rPr>
              <w:softHyphen/>
              <w:t>лизации продукции</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r>
      <w:tr w:rsidR="005C44BE" w:rsidRPr="005C44BE" w:rsidTr="00BF3EF3">
        <w:trPr>
          <w:trHeight w:hRule="exact" w:val="90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pPr>
            <w:r w:rsidRPr="005C44BE">
              <w:rPr>
                <w:color w:val="000000"/>
              </w:rPr>
              <w:t>25</w:t>
            </w:r>
            <w:r w:rsidRPr="005C44BE">
              <w:t xml:space="preserve"> </w:t>
            </w:r>
          </w:p>
        </w:tc>
        <w:tc>
          <w:tcPr>
            <w:tcW w:w="252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pPr>
            <w:r w:rsidRPr="005C44BE">
              <w:rPr>
                <w:color w:val="000000"/>
              </w:rPr>
              <w:t>Погашена задолже</w:t>
            </w:r>
            <w:r w:rsidRPr="005C44BE">
              <w:rPr>
                <w:color w:val="000000"/>
              </w:rPr>
              <w:t>н</w:t>
            </w:r>
            <w:r w:rsidRPr="005C44BE">
              <w:rPr>
                <w:color w:val="000000"/>
              </w:rPr>
              <w:t>ность перед бюджетом</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t xml:space="preserve">? </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bottom"/>
          </w:tcPr>
          <w:p w:rsidR="005C44BE" w:rsidRPr="005C44BE" w:rsidRDefault="005C44BE" w:rsidP="005C44BE">
            <w:pPr>
              <w:shd w:val="clear" w:color="auto" w:fill="FFFFFF"/>
              <w:jc w:val="center"/>
            </w:pPr>
            <w:r w:rsidRPr="005C44BE">
              <w:rPr>
                <w:color w:val="000000"/>
              </w:rPr>
              <w:t>?</w:t>
            </w:r>
            <w:r w:rsidRPr="005C44BE">
              <w:t xml:space="preserve"> </w:t>
            </w:r>
          </w:p>
        </w:tc>
      </w:tr>
    </w:tbl>
    <w:p w:rsidR="005C44BE" w:rsidRPr="005C44BE" w:rsidRDefault="005C44BE" w:rsidP="005C44BE">
      <w:pPr>
        <w:shd w:val="clear" w:color="auto" w:fill="FFFFFF"/>
        <w:ind w:firstLine="709"/>
        <w:rPr>
          <w:b/>
          <w:bCs/>
          <w:color w:val="000000"/>
          <w:szCs w:val="28"/>
        </w:rPr>
      </w:pPr>
    </w:p>
    <w:p w:rsidR="005C44BE" w:rsidRPr="005C44BE" w:rsidRDefault="005C44BE" w:rsidP="005C44BE">
      <w:pPr>
        <w:shd w:val="clear" w:color="auto" w:fill="FFFFFF"/>
        <w:ind w:firstLine="709"/>
        <w:rPr>
          <w:szCs w:val="28"/>
        </w:rPr>
      </w:pPr>
      <w:r w:rsidRPr="005C44BE">
        <w:rPr>
          <w:b/>
          <w:bCs/>
          <w:color w:val="000000"/>
          <w:szCs w:val="28"/>
        </w:rPr>
        <w:t>Задание 1. Форма бухгалтерского учета с использованием регистров бухга</w:t>
      </w:r>
      <w:r w:rsidRPr="005C44BE">
        <w:rPr>
          <w:b/>
          <w:bCs/>
          <w:color w:val="000000"/>
          <w:szCs w:val="28"/>
        </w:rPr>
        <w:t>л</w:t>
      </w:r>
      <w:r w:rsidRPr="005C44BE">
        <w:rPr>
          <w:b/>
          <w:bCs/>
          <w:color w:val="000000"/>
          <w:szCs w:val="28"/>
        </w:rPr>
        <w:t>терского учета имущества малого предприятия</w:t>
      </w:r>
    </w:p>
    <w:p w:rsidR="005C44BE" w:rsidRPr="005C44BE" w:rsidRDefault="005C44BE" w:rsidP="005C44BE">
      <w:pPr>
        <w:shd w:val="clear" w:color="auto" w:fill="FFFFFF"/>
        <w:ind w:firstLine="709"/>
        <w:rPr>
          <w:szCs w:val="28"/>
        </w:rPr>
      </w:pPr>
      <w:r w:rsidRPr="005C44BE">
        <w:rPr>
          <w:color w:val="000000"/>
          <w:szCs w:val="28"/>
        </w:rPr>
        <w:t>Малое предприятие, осуществляющее производство продукции и работ, может применять для учета финансово-хозяйственных операций регистры бух</w:t>
      </w:r>
      <w:r w:rsidRPr="005C44BE">
        <w:rPr>
          <w:color w:val="000000"/>
          <w:szCs w:val="28"/>
        </w:rPr>
        <w:softHyphen/>
        <w:t>галтерского учета.</w:t>
      </w:r>
    </w:p>
    <w:p w:rsidR="005C44BE" w:rsidRPr="005C44BE" w:rsidRDefault="005C44BE" w:rsidP="005C44BE">
      <w:pPr>
        <w:shd w:val="clear" w:color="auto" w:fill="FFFFFF"/>
        <w:ind w:firstLine="709"/>
        <w:rPr>
          <w:szCs w:val="28"/>
        </w:rPr>
      </w:pPr>
      <w:r w:rsidRPr="005C44BE">
        <w:rPr>
          <w:color w:val="000000"/>
          <w:szCs w:val="28"/>
        </w:rPr>
        <w:t>Каждая ведомость применяется для учета операций по одному синтетиче</w:t>
      </w:r>
      <w:r w:rsidRPr="005C44BE">
        <w:rPr>
          <w:color w:val="000000"/>
          <w:szCs w:val="28"/>
        </w:rPr>
        <w:softHyphen/>
        <w:t>скому счету. Записи хозяйственных операций в ведомости ведутся на основа</w:t>
      </w:r>
      <w:r w:rsidRPr="005C44BE">
        <w:rPr>
          <w:color w:val="000000"/>
          <w:szCs w:val="28"/>
        </w:rPr>
        <w:softHyphen/>
        <w:t>нии первичных и сводных документов. При открытии ведомости в ней отража</w:t>
      </w:r>
      <w:r w:rsidRPr="005C44BE">
        <w:rPr>
          <w:color w:val="000000"/>
          <w:szCs w:val="28"/>
        </w:rPr>
        <w:softHyphen/>
        <w:t>ют сальдо на начало отчетн</w:t>
      </w:r>
      <w:r w:rsidRPr="005C44BE">
        <w:rPr>
          <w:color w:val="000000"/>
          <w:szCs w:val="28"/>
        </w:rPr>
        <w:t>о</w:t>
      </w:r>
      <w:r w:rsidRPr="005C44BE">
        <w:rPr>
          <w:color w:val="000000"/>
          <w:szCs w:val="28"/>
        </w:rPr>
        <w:t>го периода по каждому виду материальных ценно</w:t>
      </w:r>
      <w:r w:rsidRPr="005C44BE">
        <w:rPr>
          <w:color w:val="000000"/>
          <w:szCs w:val="28"/>
        </w:rPr>
        <w:softHyphen/>
        <w:t>стей, основных и денежных средств и др. Хозяйственные операции в ведомо</w:t>
      </w:r>
      <w:r w:rsidRPr="005C44BE">
        <w:rPr>
          <w:color w:val="000000"/>
          <w:szCs w:val="28"/>
        </w:rPr>
        <w:softHyphen/>
        <w:t>стях отражаются по дебету с указанием номера кр</w:t>
      </w:r>
      <w:r w:rsidRPr="005C44BE">
        <w:rPr>
          <w:color w:val="000000"/>
          <w:szCs w:val="28"/>
        </w:rPr>
        <w:t>е</w:t>
      </w:r>
      <w:r w:rsidRPr="005C44BE">
        <w:rPr>
          <w:color w:val="000000"/>
          <w:szCs w:val="28"/>
        </w:rPr>
        <w:t>дитуемого счета и по креди</w:t>
      </w:r>
      <w:r w:rsidRPr="005C44BE">
        <w:rPr>
          <w:color w:val="000000"/>
          <w:szCs w:val="28"/>
        </w:rPr>
        <w:softHyphen/>
        <w:t>ту корреспондирующего счета с аналогичной записью номера дебетуемого сче</w:t>
      </w:r>
      <w:r w:rsidRPr="005C44BE">
        <w:rPr>
          <w:color w:val="000000"/>
          <w:szCs w:val="28"/>
        </w:rPr>
        <w:softHyphen/>
        <w:t>та.</w:t>
      </w:r>
    </w:p>
    <w:p w:rsidR="005C44BE" w:rsidRPr="005C44BE" w:rsidRDefault="005C44BE" w:rsidP="005C44BE">
      <w:pPr>
        <w:shd w:val="clear" w:color="auto" w:fill="FFFFFF"/>
        <w:ind w:firstLine="709"/>
        <w:rPr>
          <w:color w:val="000000"/>
          <w:szCs w:val="28"/>
        </w:rPr>
      </w:pPr>
      <w:r w:rsidRPr="005C44BE">
        <w:rPr>
          <w:color w:val="000000"/>
          <w:szCs w:val="28"/>
        </w:rPr>
        <w:t>Обобщение месячных итогов финансово-хозяйственной деятельности ма</w:t>
      </w:r>
      <w:r w:rsidRPr="005C44BE">
        <w:rPr>
          <w:color w:val="000000"/>
          <w:szCs w:val="28"/>
        </w:rPr>
        <w:softHyphen/>
        <w:t>лого пре</w:t>
      </w:r>
      <w:r w:rsidRPr="005C44BE">
        <w:rPr>
          <w:color w:val="000000"/>
          <w:szCs w:val="28"/>
        </w:rPr>
        <w:t>д</w:t>
      </w:r>
      <w:r w:rsidRPr="005C44BE">
        <w:rPr>
          <w:color w:val="000000"/>
          <w:szCs w:val="28"/>
        </w:rPr>
        <w:t>приятия, отраженных в ведомостях, осуществляется в ведомости (шахматной, формы № В-9), где по каждому синтетическому счету выводят обороты по дебету и кредиту. На о</w:t>
      </w:r>
      <w:r w:rsidRPr="005C44BE">
        <w:rPr>
          <w:color w:val="000000"/>
          <w:szCs w:val="28"/>
        </w:rPr>
        <w:t>с</w:t>
      </w:r>
      <w:r w:rsidRPr="005C44BE">
        <w:rPr>
          <w:color w:val="000000"/>
          <w:szCs w:val="28"/>
        </w:rPr>
        <w:t>новании данных оборотов синтетических счетов ведомости (форма № В-9) за месяц с</w:t>
      </w:r>
      <w:r w:rsidRPr="005C44BE">
        <w:rPr>
          <w:color w:val="000000"/>
          <w:szCs w:val="28"/>
        </w:rPr>
        <w:t>о</w:t>
      </w:r>
      <w:r w:rsidRPr="005C44BE">
        <w:rPr>
          <w:color w:val="000000"/>
          <w:szCs w:val="28"/>
        </w:rPr>
        <w:t>ставляется оборотная ведомость по синтетическим счетам, данные которой используют для составления бухгалтер</w:t>
      </w:r>
      <w:r w:rsidRPr="005C44BE">
        <w:rPr>
          <w:color w:val="000000"/>
          <w:szCs w:val="28"/>
        </w:rPr>
        <w:softHyphen/>
        <w:t>ского баланса.</w:t>
      </w:r>
    </w:p>
    <w:p w:rsidR="005C44BE" w:rsidRPr="005C44BE" w:rsidRDefault="005C44BE" w:rsidP="005C44BE">
      <w:pPr>
        <w:shd w:val="clear" w:color="auto" w:fill="FFFFFF"/>
        <w:ind w:firstLine="709"/>
        <w:rPr>
          <w:szCs w:val="28"/>
        </w:rPr>
      </w:pPr>
    </w:p>
    <w:p w:rsidR="005C44BE" w:rsidRPr="005C44BE" w:rsidRDefault="005C44BE" w:rsidP="005C44BE">
      <w:pPr>
        <w:shd w:val="clear" w:color="auto" w:fill="FFFFFF"/>
        <w:ind w:firstLine="709"/>
        <w:rPr>
          <w:szCs w:val="28"/>
        </w:rPr>
      </w:pPr>
      <w:r w:rsidRPr="005C44BE">
        <w:rPr>
          <w:b/>
          <w:bCs/>
          <w:i/>
          <w:iCs/>
          <w:color w:val="000000"/>
          <w:szCs w:val="28"/>
        </w:rPr>
        <w:t>Порядок и методика выполнения задания:</w:t>
      </w:r>
    </w:p>
    <w:p w:rsidR="005C44BE" w:rsidRPr="005C44BE" w:rsidRDefault="005C44BE" w:rsidP="005C44BE">
      <w:pPr>
        <w:shd w:val="clear" w:color="auto" w:fill="FFFFFF"/>
        <w:tabs>
          <w:tab w:val="left" w:leader="underscore" w:pos="5549"/>
        </w:tabs>
        <w:ind w:firstLine="709"/>
        <w:rPr>
          <w:szCs w:val="28"/>
        </w:rPr>
      </w:pPr>
      <w:r w:rsidRPr="005C44BE">
        <w:rPr>
          <w:color w:val="000000"/>
          <w:szCs w:val="28"/>
        </w:rPr>
        <w:t>1. Составить журнал хозяйственных операций за январь 20 __ г.</w:t>
      </w:r>
    </w:p>
    <w:p w:rsidR="005C44BE" w:rsidRPr="005C44BE" w:rsidRDefault="005C44BE" w:rsidP="005C44BE">
      <w:pPr>
        <w:shd w:val="clear" w:color="auto" w:fill="FFFFFF"/>
        <w:ind w:firstLine="709"/>
        <w:jc w:val="center"/>
        <w:rPr>
          <w:szCs w:val="28"/>
        </w:rPr>
      </w:pPr>
      <w:r w:rsidRPr="005C44BE">
        <w:rPr>
          <w:color w:val="000000"/>
          <w:szCs w:val="28"/>
        </w:rPr>
        <w:t>Журнал регистрации хозяйственных операций</w:t>
      </w:r>
    </w:p>
    <w:tbl>
      <w:tblPr>
        <w:tblW w:w="9540" w:type="dxa"/>
        <w:tblInd w:w="40" w:type="dxa"/>
        <w:tblLayout w:type="fixed"/>
        <w:tblCellMar>
          <w:left w:w="40" w:type="dxa"/>
          <w:right w:w="40" w:type="dxa"/>
        </w:tblCellMar>
        <w:tblLook w:val="0000"/>
      </w:tblPr>
      <w:tblGrid>
        <w:gridCol w:w="900"/>
        <w:gridCol w:w="4680"/>
        <w:gridCol w:w="1260"/>
        <w:gridCol w:w="1260"/>
        <w:gridCol w:w="1440"/>
      </w:tblGrid>
      <w:tr w:rsidR="005C44BE" w:rsidRPr="005C44BE" w:rsidTr="00BF3EF3">
        <w:trPr>
          <w:trHeight w:hRule="exact" w:val="827"/>
        </w:trPr>
        <w:tc>
          <w:tcPr>
            <w:tcW w:w="900" w:type="dxa"/>
            <w:vMerge w:val="restart"/>
            <w:tcBorders>
              <w:top w:val="single" w:sz="6" w:space="0" w:color="auto"/>
              <w:left w:val="single" w:sz="6" w:space="0" w:color="auto"/>
              <w:right w:val="single" w:sz="6" w:space="0" w:color="auto"/>
            </w:tcBorders>
            <w:shd w:val="clear" w:color="auto" w:fill="FFFFFF"/>
            <w:vAlign w:val="center"/>
          </w:tcPr>
          <w:p w:rsidR="005C44BE" w:rsidRPr="005C44BE" w:rsidRDefault="005C44BE" w:rsidP="005C44BE">
            <w:pPr>
              <w:jc w:val="center"/>
              <w:rPr>
                <w:szCs w:val="28"/>
              </w:rPr>
            </w:pPr>
            <w:r w:rsidRPr="005C44BE">
              <w:rPr>
                <w:color w:val="000000"/>
                <w:szCs w:val="28"/>
              </w:rPr>
              <w:t xml:space="preserve">№ </w:t>
            </w:r>
            <w:proofErr w:type="spellStart"/>
            <w:proofErr w:type="gramStart"/>
            <w:r w:rsidRPr="005C44BE">
              <w:rPr>
                <w:color w:val="000000"/>
                <w:szCs w:val="28"/>
              </w:rPr>
              <w:t>п</w:t>
            </w:r>
            <w:proofErr w:type="spellEnd"/>
            <w:proofErr w:type="gramEnd"/>
            <w:r w:rsidRPr="005C44BE">
              <w:rPr>
                <w:color w:val="000000"/>
                <w:szCs w:val="28"/>
              </w:rPr>
              <w:t>/</w:t>
            </w:r>
            <w:proofErr w:type="spellStart"/>
            <w:r w:rsidRPr="005C44BE">
              <w:rPr>
                <w:color w:val="000000"/>
                <w:szCs w:val="28"/>
              </w:rPr>
              <w:t>п</w:t>
            </w:r>
            <w:proofErr w:type="spellEnd"/>
          </w:p>
        </w:tc>
        <w:tc>
          <w:tcPr>
            <w:tcW w:w="4680" w:type="dxa"/>
            <w:vMerge w:val="restart"/>
            <w:tcBorders>
              <w:top w:val="single" w:sz="6" w:space="0" w:color="auto"/>
              <w:left w:val="single" w:sz="6" w:space="0" w:color="auto"/>
              <w:right w:val="single" w:sz="6" w:space="0" w:color="auto"/>
            </w:tcBorders>
            <w:shd w:val="clear" w:color="auto" w:fill="FFFFFF"/>
            <w:vAlign w:val="center"/>
          </w:tcPr>
          <w:p w:rsidR="005C44BE" w:rsidRPr="005C44BE" w:rsidRDefault="005C44BE" w:rsidP="005C44BE">
            <w:pPr>
              <w:jc w:val="center"/>
              <w:rPr>
                <w:szCs w:val="28"/>
              </w:rPr>
            </w:pPr>
            <w:r w:rsidRPr="005C44BE">
              <w:rPr>
                <w:color w:val="000000"/>
                <w:szCs w:val="28"/>
              </w:rPr>
              <w:t>Содержание хозяйственной операции</w:t>
            </w:r>
          </w:p>
        </w:tc>
        <w:tc>
          <w:tcPr>
            <w:tcW w:w="1260" w:type="dxa"/>
            <w:vMerge w:val="restart"/>
            <w:tcBorders>
              <w:top w:val="single" w:sz="6" w:space="0" w:color="auto"/>
              <w:left w:val="single" w:sz="6" w:space="0" w:color="auto"/>
              <w:right w:val="single" w:sz="6" w:space="0" w:color="auto"/>
            </w:tcBorders>
            <w:shd w:val="clear" w:color="auto" w:fill="FFFFFF"/>
            <w:vAlign w:val="center"/>
          </w:tcPr>
          <w:p w:rsidR="005C44BE" w:rsidRPr="005C44BE" w:rsidRDefault="005C44BE" w:rsidP="005C44BE">
            <w:pPr>
              <w:jc w:val="center"/>
              <w:rPr>
                <w:szCs w:val="28"/>
              </w:rPr>
            </w:pPr>
            <w:r w:rsidRPr="005C44BE">
              <w:rPr>
                <w:color w:val="000000"/>
                <w:szCs w:val="28"/>
              </w:rPr>
              <w:t>Сумма, руб.</w:t>
            </w:r>
          </w:p>
        </w:tc>
        <w:tc>
          <w:tcPr>
            <w:tcW w:w="2700" w:type="dxa"/>
            <w:gridSpan w:val="2"/>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Корреспондирующие счета</w:t>
            </w:r>
          </w:p>
        </w:tc>
      </w:tr>
      <w:tr w:rsidR="005C44BE" w:rsidRPr="005C44BE" w:rsidTr="00BF3EF3">
        <w:trPr>
          <w:trHeight w:hRule="exact" w:val="546"/>
        </w:trPr>
        <w:tc>
          <w:tcPr>
            <w:tcW w:w="900" w:type="dxa"/>
            <w:vMerge/>
            <w:tcBorders>
              <w:left w:val="single" w:sz="6" w:space="0" w:color="auto"/>
              <w:bottom w:val="single" w:sz="6" w:space="0" w:color="auto"/>
              <w:right w:val="single" w:sz="6" w:space="0" w:color="auto"/>
            </w:tcBorders>
            <w:shd w:val="clear" w:color="auto" w:fill="FFFFFF"/>
            <w:vAlign w:val="center"/>
          </w:tcPr>
          <w:p w:rsidR="005C44BE" w:rsidRPr="005C44BE" w:rsidRDefault="005C44BE" w:rsidP="005C44BE">
            <w:pPr>
              <w:jc w:val="center"/>
              <w:rPr>
                <w:szCs w:val="28"/>
              </w:rPr>
            </w:pPr>
          </w:p>
        </w:tc>
        <w:tc>
          <w:tcPr>
            <w:tcW w:w="4680" w:type="dxa"/>
            <w:vMerge/>
            <w:tcBorders>
              <w:left w:val="single" w:sz="6" w:space="0" w:color="auto"/>
              <w:bottom w:val="single" w:sz="6" w:space="0" w:color="auto"/>
              <w:right w:val="single" w:sz="6" w:space="0" w:color="auto"/>
            </w:tcBorders>
            <w:shd w:val="clear" w:color="auto" w:fill="FFFFFF"/>
            <w:vAlign w:val="center"/>
          </w:tcPr>
          <w:p w:rsidR="005C44BE" w:rsidRPr="005C44BE" w:rsidRDefault="005C44BE" w:rsidP="005C44BE">
            <w:pPr>
              <w:jc w:val="center"/>
              <w:rPr>
                <w:szCs w:val="28"/>
              </w:rPr>
            </w:pPr>
          </w:p>
        </w:tc>
        <w:tc>
          <w:tcPr>
            <w:tcW w:w="1260" w:type="dxa"/>
            <w:vMerge/>
            <w:tcBorders>
              <w:left w:val="single" w:sz="6" w:space="0" w:color="auto"/>
              <w:bottom w:val="single" w:sz="6" w:space="0" w:color="auto"/>
              <w:right w:val="single" w:sz="6" w:space="0" w:color="auto"/>
            </w:tcBorders>
            <w:shd w:val="clear" w:color="auto" w:fill="FFFFFF"/>
            <w:vAlign w:val="center"/>
          </w:tcPr>
          <w:p w:rsidR="005C44BE" w:rsidRPr="005C44BE" w:rsidRDefault="005C44BE" w:rsidP="005C44BE">
            <w:pPr>
              <w:jc w:val="center"/>
              <w:rPr>
                <w:szCs w:val="28"/>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дебет</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кредит</w:t>
            </w:r>
          </w:p>
        </w:tc>
      </w:tr>
      <w:tr w:rsidR="005C44BE" w:rsidRPr="005C44BE" w:rsidTr="00BF3EF3">
        <w:trPr>
          <w:trHeight w:hRule="exact" w:val="371"/>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1</w:t>
            </w: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2</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3</w:t>
            </w: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4</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jc w:val="center"/>
              <w:rPr>
                <w:szCs w:val="28"/>
              </w:rPr>
            </w:pPr>
            <w:r w:rsidRPr="005C44BE">
              <w:rPr>
                <w:color w:val="000000"/>
                <w:szCs w:val="28"/>
              </w:rPr>
              <w:t>5   -</w:t>
            </w:r>
          </w:p>
        </w:tc>
      </w:tr>
      <w:tr w:rsidR="005C44BE" w:rsidRPr="005C44BE" w:rsidTr="00BF3EF3">
        <w:trPr>
          <w:trHeight w:hRule="exact" w:val="352"/>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ind w:firstLine="709"/>
              <w:rPr>
                <w:szCs w:val="28"/>
              </w:rPr>
            </w:pPr>
          </w:p>
        </w:tc>
        <w:tc>
          <w:tcPr>
            <w:tcW w:w="468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ind w:firstLine="709"/>
              <w:rPr>
                <w:szCs w:val="28"/>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ind w:firstLine="709"/>
              <w:rPr>
                <w:szCs w:val="28"/>
              </w:rPr>
            </w:pPr>
          </w:p>
        </w:tc>
        <w:tc>
          <w:tcPr>
            <w:tcW w:w="126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ind w:firstLine="709"/>
              <w:rPr>
                <w:szCs w:val="28"/>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5C44BE" w:rsidRPr="005C44BE" w:rsidRDefault="005C44BE" w:rsidP="005C44BE">
            <w:pPr>
              <w:shd w:val="clear" w:color="auto" w:fill="FFFFFF"/>
              <w:ind w:firstLine="709"/>
              <w:rPr>
                <w:szCs w:val="28"/>
              </w:rPr>
            </w:pPr>
          </w:p>
        </w:tc>
      </w:tr>
    </w:tbl>
    <w:p w:rsidR="005C44BE" w:rsidRPr="005C44BE" w:rsidRDefault="005C44BE" w:rsidP="005C44BE">
      <w:pPr>
        <w:shd w:val="clear" w:color="auto" w:fill="FFFFFF"/>
        <w:tabs>
          <w:tab w:val="left" w:pos="811"/>
          <w:tab w:val="left" w:leader="underscore" w:pos="1690"/>
        </w:tabs>
        <w:rPr>
          <w:color w:val="000000"/>
          <w:szCs w:val="28"/>
        </w:rPr>
      </w:pPr>
    </w:p>
    <w:p w:rsidR="005C44BE" w:rsidRPr="005C44BE" w:rsidRDefault="005C44BE" w:rsidP="005C44BE">
      <w:pPr>
        <w:widowControl w:val="0"/>
        <w:numPr>
          <w:ilvl w:val="0"/>
          <w:numId w:val="18"/>
        </w:numPr>
        <w:shd w:val="clear" w:color="auto" w:fill="FFFFFF"/>
        <w:tabs>
          <w:tab w:val="left" w:pos="811"/>
          <w:tab w:val="left" w:leader="underscore" w:pos="1690"/>
        </w:tabs>
        <w:autoSpaceDE w:val="0"/>
        <w:autoSpaceDN w:val="0"/>
        <w:adjustRightInd w:val="0"/>
        <w:spacing w:line="360" w:lineRule="auto"/>
        <w:ind w:firstLine="709"/>
        <w:jc w:val="both"/>
        <w:rPr>
          <w:color w:val="000000"/>
          <w:szCs w:val="28"/>
        </w:rPr>
      </w:pPr>
      <w:r w:rsidRPr="005C44BE">
        <w:rPr>
          <w:color w:val="000000"/>
          <w:szCs w:val="28"/>
        </w:rPr>
        <w:t>Используя остатки хозяйственных средств и их источники, а также расшифровки по отдельным синтетическим счетам, в ведомостях указать сальдо на 1 января 20</w:t>
      </w:r>
      <w:r w:rsidRPr="005C44BE">
        <w:rPr>
          <w:color w:val="000000"/>
          <w:szCs w:val="28"/>
        </w:rPr>
        <w:tab/>
        <w:t>г.</w:t>
      </w:r>
    </w:p>
    <w:p w:rsidR="005C44BE" w:rsidRPr="005C44BE" w:rsidRDefault="005C44BE" w:rsidP="005C44BE">
      <w:pPr>
        <w:widowControl w:val="0"/>
        <w:numPr>
          <w:ilvl w:val="0"/>
          <w:numId w:val="18"/>
        </w:numPr>
        <w:shd w:val="clear" w:color="auto" w:fill="FFFFFF"/>
        <w:tabs>
          <w:tab w:val="left" w:pos="811"/>
        </w:tabs>
        <w:autoSpaceDE w:val="0"/>
        <w:autoSpaceDN w:val="0"/>
        <w:adjustRightInd w:val="0"/>
        <w:spacing w:line="360" w:lineRule="auto"/>
        <w:ind w:firstLine="720"/>
        <w:jc w:val="both"/>
        <w:rPr>
          <w:szCs w:val="28"/>
        </w:rPr>
      </w:pPr>
      <w:r w:rsidRPr="005C44BE">
        <w:rPr>
          <w:color w:val="000000"/>
          <w:szCs w:val="28"/>
        </w:rPr>
        <w:t xml:space="preserve"> На основании данных движения основных средств за январь отразить операции в ведомости учета основных средств, начисленных амортизационных отчислений (износа) (форма № В-1). Затем подсчитать итоги по дебету и кредиту счета 01 «Основные средс</w:t>
      </w:r>
      <w:r w:rsidRPr="005C44BE">
        <w:rPr>
          <w:color w:val="000000"/>
          <w:szCs w:val="28"/>
        </w:rPr>
        <w:t>т</w:t>
      </w:r>
      <w:r w:rsidRPr="005C44BE">
        <w:rPr>
          <w:color w:val="000000"/>
          <w:szCs w:val="28"/>
        </w:rPr>
        <w:t>ва» и вывести остаток на 01 февраля 20</w:t>
      </w:r>
      <w:r w:rsidRPr="005C44BE">
        <w:rPr>
          <w:color w:val="000000"/>
          <w:szCs w:val="28"/>
        </w:rPr>
        <w:tab/>
        <w:t>г. В разделе «Износ» (амортизация) основных средств (счет 02) в ведомости В-1 определить сумму амортизации за февраль.</w:t>
      </w:r>
    </w:p>
    <w:p w:rsidR="005C44BE" w:rsidRPr="005C44BE" w:rsidRDefault="005C44BE" w:rsidP="005C44BE">
      <w:pPr>
        <w:shd w:val="clear" w:color="auto" w:fill="FFFFFF"/>
        <w:tabs>
          <w:tab w:val="left" w:pos="725"/>
        </w:tabs>
        <w:ind w:firstLine="709"/>
        <w:rPr>
          <w:szCs w:val="28"/>
        </w:rPr>
      </w:pPr>
      <w:r w:rsidRPr="005C44BE">
        <w:rPr>
          <w:color w:val="000000"/>
          <w:szCs w:val="28"/>
        </w:rPr>
        <w:t>4.</w:t>
      </w:r>
      <w:r w:rsidRPr="005C44BE">
        <w:rPr>
          <w:color w:val="000000"/>
          <w:szCs w:val="28"/>
        </w:rPr>
        <w:tab/>
        <w:t>Заполнить ведомость учета производственных запасов и товаров, а также НДС, уплаченного по ценностям (форма № В-2), по каждому виду производственных з</w:t>
      </w:r>
      <w:r w:rsidRPr="005C44BE">
        <w:rPr>
          <w:color w:val="000000"/>
          <w:szCs w:val="28"/>
        </w:rPr>
        <w:t>а</w:t>
      </w:r>
      <w:r w:rsidRPr="005C44BE">
        <w:rPr>
          <w:color w:val="000000"/>
          <w:szCs w:val="28"/>
        </w:rPr>
        <w:t>пасов готовой продукции.</w:t>
      </w:r>
    </w:p>
    <w:p w:rsidR="005C44BE" w:rsidRPr="005C44BE" w:rsidRDefault="005C44BE" w:rsidP="005C44BE">
      <w:pPr>
        <w:shd w:val="clear" w:color="auto" w:fill="FFFFFF"/>
        <w:ind w:firstLine="709"/>
        <w:rPr>
          <w:szCs w:val="28"/>
        </w:rPr>
      </w:pPr>
      <w:r w:rsidRPr="005C44BE">
        <w:rPr>
          <w:color w:val="000000"/>
          <w:szCs w:val="28"/>
        </w:rPr>
        <w:t>Вначале необходимо указать сальдо на начало месяца на основании рас</w:t>
      </w:r>
      <w:r w:rsidRPr="005C44BE">
        <w:rPr>
          <w:color w:val="000000"/>
          <w:szCs w:val="28"/>
        </w:rPr>
        <w:softHyphen/>
        <w:t>шифровки по счету 10 «Материалы», а затем на основании хозяйственных опе</w:t>
      </w:r>
      <w:r w:rsidRPr="005C44BE">
        <w:rPr>
          <w:color w:val="000000"/>
          <w:szCs w:val="28"/>
        </w:rPr>
        <w:softHyphen/>
        <w:t>раций за январь отр</w:t>
      </w:r>
      <w:r w:rsidRPr="005C44BE">
        <w:rPr>
          <w:color w:val="000000"/>
          <w:szCs w:val="28"/>
        </w:rPr>
        <w:t>а</w:t>
      </w:r>
      <w:r w:rsidRPr="005C44BE">
        <w:rPr>
          <w:color w:val="000000"/>
          <w:szCs w:val="28"/>
        </w:rPr>
        <w:t>зить их движение за месяц и вывести сальдо на 01 февраля 20_г.</w:t>
      </w:r>
    </w:p>
    <w:p w:rsidR="005C44BE" w:rsidRPr="005C44BE" w:rsidRDefault="005C44BE" w:rsidP="005C44BE">
      <w:pPr>
        <w:shd w:val="clear" w:color="auto" w:fill="FFFFFF"/>
        <w:ind w:firstLine="709"/>
        <w:rPr>
          <w:szCs w:val="28"/>
        </w:rPr>
      </w:pPr>
      <w:r w:rsidRPr="005C44BE">
        <w:rPr>
          <w:color w:val="000000"/>
          <w:szCs w:val="28"/>
        </w:rPr>
        <w:t>В отдельной ведомости В-2 обособленно от учета производственных за</w:t>
      </w:r>
      <w:r w:rsidRPr="005C44BE">
        <w:rPr>
          <w:color w:val="000000"/>
          <w:szCs w:val="28"/>
        </w:rPr>
        <w:softHyphen/>
        <w:t>пасов отр</w:t>
      </w:r>
      <w:r w:rsidRPr="005C44BE">
        <w:rPr>
          <w:color w:val="000000"/>
          <w:szCs w:val="28"/>
        </w:rPr>
        <w:t>а</w:t>
      </w:r>
      <w:r w:rsidRPr="005C44BE">
        <w:rPr>
          <w:color w:val="000000"/>
          <w:szCs w:val="28"/>
        </w:rPr>
        <w:t>зить НДС, уплаченный (причитающийся к уплате) и относимый на уменьшение платежей по НДС.</w:t>
      </w:r>
    </w:p>
    <w:p w:rsidR="005C44BE" w:rsidRPr="005C44BE" w:rsidRDefault="005C44BE" w:rsidP="005C44BE">
      <w:pPr>
        <w:shd w:val="clear" w:color="auto" w:fill="FFFFFF"/>
        <w:tabs>
          <w:tab w:val="left" w:pos="720"/>
        </w:tabs>
        <w:ind w:firstLine="709"/>
        <w:rPr>
          <w:szCs w:val="28"/>
        </w:rPr>
      </w:pPr>
      <w:r w:rsidRPr="005C44BE">
        <w:rPr>
          <w:color w:val="000000"/>
          <w:szCs w:val="28"/>
        </w:rPr>
        <w:t>5.</w:t>
      </w:r>
      <w:r w:rsidRPr="005C44BE">
        <w:rPr>
          <w:color w:val="000000"/>
          <w:szCs w:val="28"/>
        </w:rPr>
        <w:tab/>
        <w:t>На основании хозяйственных операций за месяц и расшифровки отразить з</w:t>
      </w:r>
      <w:r w:rsidRPr="005C44BE">
        <w:rPr>
          <w:color w:val="000000"/>
          <w:szCs w:val="28"/>
        </w:rPr>
        <w:t>а</w:t>
      </w:r>
      <w:r w:rsidRPr="005C44BE">
        <w:rPr>
          <w:color w:val="000000"/>
          <w:szCs w:val="28"/>
        </w:rPr>
        <w:t>траты по изготовлению продукции вначале по карточкам учета затрат на производство, а с карточек разнести в ведомость учета затрат на производство (форма № В-3) и оприход</w:t>
      </w:r>
      <w:r w:rsidRPr="005C44BE">
        <w:rPr>
          <w:color w:val="000000"/>
          <w:szCs w:val="28"/>
        </w:rPr>
        <w:t>о</w:t>
      </w:r>
      <w:r w:rsidRPr="005C44BE">
        <w:rPr>
          <w:color w:val="000000"/>
          <w:szCs w:val="28"/>
        </w:rPr>
        <w:t>вать готовую продукцию по фактической себестоимости (операции 20,21,22).</w:t>
      </w:r>
    </w:p>
    <w:p w:rsidR="005C44BE" w:rsidRPr="005C44BE" w:rsidRDefault="005C44BE" w:rsidP="005C44BE">
      <w:pPr>
        <w:shd w:val="clear" w:color="auto" w:fill="FFFFFF"/>
        <w:ind w:firstLine="709"/>
        <w:rPr>
          <w:szCs w:val="28"/>
        </w:rPr>
      </w:pPr>
      <w:r w:rsidRPr="005C44BE">
        <w:rPr>
          <w:color w:val="000000"/>
          <w:szCs w:val="28"/>
        </w:rPr>
        <w:t xml:space="preserve">В ведомости В-3 необходимо отразить хозяйственные операции за январь по счету 08 «Вложения во </w:t>
      </w:r>
      <w:proofErr w:type="spellStart"/>
      <w:r w:rsidRPr="005C44BE">
        <w:rPr>
          <w:color w:val="000000"/>
          <w:szCs w:val="28"/>
        </w:rPr>
        <w:t>внеоборотные</w:t>
      </w:r>
      <w:proofErr w:type="spellEnd"/>
      <w:r w:rsidRPr="005C44BE">
        <w:rPr>
          <w:color w:val="000000"/>
          <w:szCs w:val="28"/>
        </w:rPr>
        <w:t xml:space="preserve"> активы».</w:t>
      </w:r>
    </w:p>
    <w:p w:rsidR="005C44BE" w:rsidRPr="005C44BE" w:rsidRDefault="005C44BE" w:rsidP="005C44BE">
      <w:pPr>
        <w:shd w:val="clear" w:color="auto" w:fill="FFFFFF"/>
        <w:tabs>
          <w:tab w:val="left" w:pos="725"/>
        </w:tabs>
        <w:ind w:firstLine="709"/>
        <w:rPr>
          <w:szCs w:val="28"/>
        </w:rPr>
      </w:pPr>
      <w:r w:rsidRPr="005C44BE">
        <w:rPr>
          <w:color w:val="000000"/>
          <w:szCs w:val="28"/>
        </w:rPr>
        <w:t>6.</w:t>
      </w:r>
      <w:r w:rsidRPr="005C44BE">
        <w:rPr>
          <w:color w:val="000000"/>
          <w:szCs w:val="28"/>
        </w:rPr>
        <w:tab/>
        <w:t>В ведомости учета движения денежных средств и фондов (форма № В-4) о</w:t>
      </w:r>
      <w:r w:rsidRPr="005C44BE">
        <w:rPr>
          <w:color w:val="000000"/>
          <w:szCs w:val="28"/>
        </w:rPr>
        <w:t>т</w:t>
      </w:r>
      <w:r w:rsidRPr="005C44BE">
        <w:rPr>
          <w:color w:val="000000"/>
          <w:szCs w:val="28"/>
        </w:rPr>
        <w:t>разить остатки на 01.01.20</w:t>
      </w:r>
      <w:r w:rsidRPr="005C44BE">
        <w:rPr>
          <w:color w:val="000000"/>
          <w:szCs w:val="28"/>
        </w:rPr>
        <w:tab/>
        <w:t>г. по счетам 02 «Амортизация основных средств», 50 «Касса», 51 «Расчетный счет», 66 «Расчеты по кредитам и зай</w:t>
      </w:r>
      <w:r w:rsidRPr="005C44BE">
        <w:rPr>
          <w:color w:val="000000"/>
          <w:szCs w:val="28"/>
        </w:rPr>
        <w:softHyphen/>
        <w:t>мам». Ведомость открывается о</w:t>
      </w:r>
      <w:r w:rsidRPr="005C44BE">
        <w:rPr>
          <w:color w:val="000000"/>
          <w:szCs w:val="28"/>
        </w:rPr>
        <w:t>т</w:t>
      </w:r>
      <w:r w:rsidRPr="005C44BE">
        <w:rPr>
          <w:color w:val="000000"/>
          <w:szCs w:val="28"/>
        </w:rPr>
        <w:t>дельно на каждый счет.</w:t>
      </w:r>
    </w:p>
    <w:p w:rsidR="005C44BE" w:rsidRPr="005C44BE" w:rsidRDefault="005C44BE" w:rsidP="005C44BE">
      <w:pPr>
        <w:shd w:val="clear" w:color="auto" w:fill="FFFFFF"/>
        <w:tabs>
          <w:tab w:val="left" w:leader="underscore" w:pos="4709"/>
        </w:tabs>
        <w:ind w:firstLine="709"/>
        <w:rPr>
          <w:szCs w:val="28"/>
        </w:rPr>
      </w:pPr>
      <w:r w:rsidRPr="005C44BE">
        <w:rPr>
          <w:color w:val="000000"/>
          <w:szCs w:val="28"/>
        </w:rPr>
        <w:t>По счетам 02, 66 отразите хозяйственные операции за январь по дебету и кредиту этих счетов и подсчитайте остатки на 01.02.20</w:t>
      </w:r>
      <w:r w:rsidRPr="005C44BE">
        <w:rPr>
          <w:color w:val="000000"/>
          <w:szCs w:val="28"/>
        </w:rPr>
        <w:tab/>
        <w:t>г.</w:t>
      </w:r>
    </w:p>
    <w:p w:rsidR="005C44BE" w:rsidRPr="005C44BE" w:rsidRDefault="005C44BE" w:rsidP="005C44BE">
      <w:pPr>
        <w:shd w:val="clear" w:color="auto" w:fill="FFFFFF"/>
        <w:tabs>
          <w:tab w:val="left" w:pos="725"/>
          <w:tab w:val="left" w:leader="underscore" w:pos="1843"/>
        </w:tabs>
        <w:ind w:firstLine="709"/>
        <w:rPr>
          <w:szCs w:val="28"/>
        </w:rPr>
      </w:pPr>
      <w:r w:rsidRPr="005C44BE">
        <w:rPr>
          <w:color w:val="000000"/>
          <w:szCs w:val="28"/>
        </w:rPr>
        <w:t>7. В ведомости учета расчетов и прочих операций (форма № В-5) отразите остатки на 01.01.20</w:t>
      </w:r>
      <w:r w:rsidRPr="005C44BE">
        <w:rPr>
          <w:color w:val="000000"/>
          <w:szCs w:val="28"/>
        </w:rPr>
        <w:tab/>
        <w:t>г. по счетам 68 «Расчеты по налогам и сборам», 69 «Расчеты по страх</w:t>
      </w:r>
      <w:r w:rsidRPr="005C44BE">
        <w:rPr>
          <w:color w:val="000000"/>
          <w:szCs w:val="28"/>
        </w:rPr>
        <w:t>о</w:t>
      </w:r>
      <w:r w:rsidRPr="005C44BE">
        <w:rPr>
          <w:color w:val="000000"/>
          <w:szCs w:val="28"/>
        </w:rPr>
        <w:t>ванию», 76 «Расчеты с разными дебиторами и кредиторами», 99 «Прибыли и убытки». Ведомость открывается отдельно на каждый счет.</w:t>
      </w:r>
    </w:p>
    <w:p w:rsidR="005C44BE" w:rsidRPr="005C44BE" w:rsidRDefault="005C44BE" w:rsidP="005C44BE">
      <w:pPr>
        <w:shd w:val="clear" w:color="auto" w:fill="FFFFFF"/>
        <w:tabs>
          <w:tab w:val="left" w:leader="underscore" w:pos="2328"/>
        </w:tabs>
        <w:ind w:firstLine="709"/>
        <w:rPr>
          <w:szCs w:val="28"/>
        </w:rPr>
      </w:pPr>
      <w:r w:rsidRPr="005C44BE">
        <w:rPr>
          <w:color w:val="000000"/>
          <w:szCs w:val="28"/>
        </w:rPr>
        <w:t>При заполнении ведомости по этим счетам используйте операции за январь, а та</w:t>
      </w:r>
      <w:r w:rsidRPr="005C44BE">
        <w:rPr>
          <w:color w:val="000000"/>
          <w:szCs w:val="28"/>
        </w:rPr>
        <w:t>к</w:t>
      </w:r>
      <w:r w:rsidRPr="005C44BE">
        <w:rPr>
          <w:color w:val="000000"/>
          <w:szCs w:val="28"/>
        </w:rPr>
        <w:t>же отчеты кассира и выписки банка по расчетному счету. После этого подсчитайте деб</w:t>
      </w:r>
      <w:r w:rsidRPr="005C44BE">
        <w:rPr>
          <w:color w:val="000000"/>
          <w:szCs w:val="28"/>
        </w:rPr>
        <w:t>е</w:t>
      </w:r>
      <w:r w:rsidRPr="005C44BE">
        <w:rPr>
          <w:color w:val="000000"/>
          <w:szCs w:val="28"/>
        </w:rPr>
        <w:t>товые и кредитовые обороты по счетам 68, 69, 76, 99 и выведите сальдо на 01.02.20</w:t>
      </w:r>
      <w:r w:rsidRPr="005C44BE">
        <w:rPr>
          <w:color w:val="000000"/>
          <w:szCs w:val="28"/>
        </w:rPr>
        <w:tab/>
        <w:t>г. по этим счетам.</w:t>
      </w:r>
    </w:p>
    <w:p w:rsidR="005C44BE" w:rsidRPr="005C44BE" w:rsidRDefault="005C44BE" w:rsidP="005C44BE">
      <w:pPr>
        <w:shd w:val="clear" w:color="auto" w:fill="FFFFFF"/>
        <w:tabs>
          <w:tab w:val="left" w:pos="744"/>
          <w:tab w:val="left" w:leader="underscore" w:pos="874"/>
        </w:tabs>
        <w:ind w:firstLine="709"/>
        <w:rPr>
          <w:szCs w:val="28"/>
        </w:rPr>
      </w:pPr>
      <w:r w:rsidRPr="005C44BE">
        <w:rPr>
          <w:color w:val="000000"/>
          <w:szCs w:val="28"/>
        </w:rPr>
        <w:t>8.</w:t>
      </w:r>
      <w:r w:rsidRPr="005C44BE">
        <w:rPr>
          <w:color w:val="000000"/>
          <w:szCs w:val="28"/>
        </w:rPr>
        <w:tab/>
        <w:t>Заполните ведомость учета реализации (форма № В-6 (оплата)) за январь 20</w:t>
      </w:r>
      <w:r w:rsidRPr="005C44BE">
        <w:rPr>
          <w:color w:val="000000"/>
          <w:szCs w:val="28"/>
        </w:rPr>
        <w:tab/>
        <w:t>г. Для заполнения ведомости используйте данные из расшифровки к счету 90 «Продажа» и хозяйственных операций за январь по продаже. Оплату покупателей в вед</w:t>
      </w:r>
      <w:r w:rsidRPr="005C44BE">
        <w:rPr>
          <w:color w:val="000000"/>
          <w:szCs w:val="28"/>
        </w:rPr>
        <w:t>о</w:t>
      </w:r>
      <w:r w:rsidRPr="005C44BE">
        <w:rPr>
          <w:color w:val="000000"/>
          <w:szCs w:val="28"/>
        </w:rPr>
        <w:t>мости отразите на основании выписок банка по расчетному счету. Определите в графе 5 финансовый результат от продажи продукции в ведомости (форма № В-6 (оплата)).</w:t>
      </w:r>
    </w:p>
    <w:p w:rsidR="005C44BE" w:rsidRPr="005C44BE" w:rsidRDefault="005C44BE" w:rsidP="005C44BE">
      <w:pPr>
        <w:widowControl w:val="0"/>
        <w:numPr>
          <w:ilvl w:val="0"/>
          <w:numId w:val="17"/>
        </w:numPr>
        <w:autoSpaceDE w:val="0"/>
        <w:autoSpaceDN w:val="0"/>
        <w:adjustRightInd w:val="0"/>
        <w:spacing w:line="360" w:lineRule="auto"/>
        <w:ind w:left="62" w:firstLine="480"/>
        <w:jc w:val="both"/>
        <w:rPr>
          <w:szCs w:val="28"/>
        </w:rPr>
      </w:pPr>
      <w:r w:rsidRPr="005C44BE">
        <w:rPr>
          <w:color w:val="000000"/>
          <w:szCs w:val="28"/>
        </w:rPr>
        <w:t xml:space="preserve">Заполните ведомость учета расчетов с поставщиками (форма </w:t>
      </w:r>
      <w:r w:rsidRPr="005C44BE">
        <w:rPr>
          <w:i/>
          <w:iCs/>
          <w:color w:val="000000"/>
          <w:szCs w:val="28"/>
        </w:rPr>
        <w:t xml:space="preserve">№ </w:t>
      </w:r>
      <w:r w:rsidRPr="005C44BE">
        <w:rPr>
          <w:color w:val="000000"/>
          <w:szCs w:val="28"/>
        </w:rPr>
        <w:t>В-7) на основании данных расшифровки к счету 60 «Расчеты с поставщиками и подрядчиками» и хозяйс</w:t>
      </w:r>
      <w:r w:rsidRPr="005C44BE">
        <w:rPr>
          <w:color w:val="000000"/>
          <w:szCs w:val="28"/>
        </w:rPr>
        <w:t>т</w:t>
      </w:r>
      <w:r w:rsidRPr="005C44BE">
        <w:rPr>
          <w:color w:val="000000"/>
          <w:szCs w:val="28"/>
        </w:rPr>
        <w:t>венных операций за январь. Оплату по каждому счету-фактуре и платежных документов проставьте на основании выписок банка по расчетному счету. Подсчитайте обороты и выведите сальдо на 01.02.20</w:t>
      </w:r>
      <w:r w:rsidRPr="005C44BE">
        <w:rPr>
          <w:color w:val="000000"/>
          <w:szCs w:val="28"/>
        </w:rPr>
        <w:tab/>
        <w:t>г.</w:t>
      </w:r>
    </w:p>
    <w:p w:rsidR="005C44BE" w:rsidRPr="005C44BE" w:rsidRDefault="005C44BE" w:rsidP="005C44BE">
      <w:pPr>
        <w:widowControl w:val="0"/>
        <w:numPr>
          <w:ilvl w:val="0"/>
          <w:numId w:val="19"/>
        </w:numPr>
        <w:shd w:val="clear" w:color="auto" w:fill="FFFFFF"/>
        <w:tabs>
          <w:tab w:val="left" w:leader="underscore" w:pos="797"/>
          <w:tab w:val="left" w:leader="underscore" w:pos="5678"/>
        </w:tabs>
        <w:autoSpaceDE w:val="0"/>
        <w:autoSpaceDN w:val="0"/>
        <w:adjustRightInd w:val="0"/>
        <w:spacing w:line="360" w:lineRule="auto"/>
        <w:ind w:firstLine="709"/>
        <w:jc w:val="both"/>
        <w:rPr>
          <w:color w:val="000000"/>
          <w:szCs w:val="28"/>
        </w:rPr>
      </w:pPr>
      <w:r w:rsidRPr="005C44BE">
        <w:rPr>
          <w:color w:val="000000"/>
          <w:szCs w:val="28"/>
        </w:rPr>
        <w:t>Заполните ведомость учета оплаты труда (форма № В-8) на основании расши</w:t>
      </w:r>
      <w:r w:rsidRPr="005C44BE">
        <w:rPr>
          <w:color w:val="000000"/>
          <w:szCs w:val="28"/>
        </w:rPr>
        <w:t>ф</w:t>
      </w:r>
      <w:r w:rsidRPr="005C44BE">
        <w:rPr>
          <w:color w:val="000000"/>
          <w:szCs w:val="28"/>
        </w:rPr>
        <w:t>ровки по счету 70 «Расчеты по оплате труда» на 01.01.20</w:t>
      </w:r>
      <w:r w:rsidRPr="005C44BE">
        <w:rPr>
          <w:color w:val="000000"/>
          <w:szCs w:val="28"/>
        </w:rPr>
        <w:tab/>
        <w:t>г. и приведенной ниже ра</w:t>
      </w:r>
      <w:r w:rsidRPr="005C44BE">
        <w:rPr>
          <w:color w:val="000000"/>
          <w:szCs w:val="28"/>
        </w:rPr>
        <w:t>с</w:t>
      </w:r>
      <w:r w:rsidRPr="005C44BE">
        <w:rPr>
          <w:color w:val="000000"/>
          <w:szCs w:val="28"/>
        </w:rPr>
        <w:t>шифровки по начислению и удержанию из оплаты труда за январь 20 __ г.</w:t>
      </w:r>
    </w:p>
    <w:p w:rsidR="005C44BE" w:rsidRPr="005C44BE" w:rsidRDefault="005C44BE" w:rsidP="005C44BE">
      <w:pPr>
        <w:widowControl w:val="0"/>
        <w:numPr>
          <w:ilvl w:val="0"/>
          <w:numId w:val="19"/>
        </w:numPr>
        <w:shd w:val="clear" w:color="auto" w:fill="FFFFFF"/>
        <w:tabs>
          <w:tab w:val="left" w:pos="773"/>
          <w:tab w:val="left" w:leader="underscore" w:pos="6067"/>
        </w:tabs>
        <w:autoSpaceDE w:val="0"/>
        <w:autoSpaceDN w:val="0"/>
        <w:adjustRightInd w:val="0"/>
        <w:spacing w:line="360" w:lineRule="auto"/>
        <w:ind w:firstLine="709"/>
        <w:rPr>
          <w:color w:val="000000"/>
          <w:szCs w:val="28"/>
        </w:rPr>
      </w:pPr>
      <w:r w:rsidRPr="005C44BE">
        <w:rPr>
          <w:color w:val="000000"/>
          <w:szCs w:val="28"/>
        </w:rPr>
        <w:t>Заполните ведомость (шахматную), форму № В-9 за январь 20 __ г.</w:t>
      </w:r>
    </w:p>
    <w:p w:rsidR="005C44BE" w:rsidRPr="005C44BE" w:rsidRDefault="005C44BE" w:rsidP="005C44BE">
      <w:pPr>
        <w:shd w:val="clear" w:color="auto" w:fill="FFFFFF"/>
        <w:ind w:firstLine="709"/>
        <w:rPr>
          <w:szCs w:val="28"/>
        </w:rPr>
      </w:pPr>
      <w:r w:rsidRPr="005C44BE">
        <w:rPr>
          <w:color w:val="000000"/>
          <w:szCs w:val="28"/>
        </w:rPr>
        <w:t>В ведомости по вертикали располагаются счета в порядке их возрастания, а по г</w:t>
      </w:r>
      <w:r w:rsidRPr="005C44BE">
        <w:rPr>
          <w:color w:val="000000"/>
          <w:szCs w:val="28"/>
        </w:rPr>
        <w:t>о</w:t>
      </w:r>
      <w:r w:rsidRPr="005C44BE">
        <w:rPr>
          <w:color w:val="000000"/>
          <w:szCs w:val="28"/>
        </w:rPr>
        <w:t>ризонтали - в порядке возрастающих номеров ведомостей.</w:t>
      </w:r>
    </w:p>
    <w:p w:rsidR="005C44BE" w:rsidRPr="005C44BE" w:rsidRDefault="005C44BE" w:rsidP="005C44BE">
      <w:pPr>
        <w:shd w:val="clear" w:color="auto" w:fill="FFFFFF"/>
        <w:ind w:firstLine="709"/>
        <w:rPr>
          <w:szCs w:val="28"/>
        </w:rPr>
      </w:pPr>
      <w:r w:rsidRPr="005C44BE">
        <w:rPr>
          <w:color w:val="000000"/>
          <w:szCs w:val="28"/>
        </w:rPr>
        <w:t>Ведомость по форме № В-9 заполняется сначала путем переноса кредито</w:t>
      </w:r>
      <w:r w:rsidRPr="005C44BE">
        <w:rPr>
          <w:color w:val="000000"/>
          <w:szCs w:val="28"/>
        </w:rPr>
        <w:softHyphen/>
        <w:t>вых об</w:t>
      </w:r>
      <w:r w:rsidRPr="005C44BE">
        <w:rPr>
          <w:color w:val="000000"/>
          <w:szCs w:val="28"/>
        </w:rPr>
        <w:t>о</w:t>
      </w:r>
      <w:r w:rsidRPr="005C44BE">
        <w:rPr>
          <w:color w:val="000000"/>
          <w:szCs w:val="28"/>
        </w:rPr>
        <w:t>ротов из применяемых ведомостей (используются данные графы «Кор</w:t>
      </w:r>
      <w:r w:rsidRPr="005C44BE">
        <w:rPr>
          <w:color w:val="000000"/>
          <w:szCs w:val="28"/>
        </w:rPr>
        <w:softHyphen/>
        <w:t>респондирующий счет» с разноской их в дебет соответствующих счетов), после чего подсчитывается сумма дебетового оборота по каждому счету.</w:t>
      </w:r>
    </w:p>
    <w:p w:rsidR="005C44BE" w:rsidRPr="005C44BE" w:rsidRDefault="005C44BE" w:rsidP="005C44BE">
      <w:pPr>
        <w:shd w:val="clear" w:color="auto" w:fill="FFFFFF"/>
        <w:ind w:firstLine="709"/>
        <w:rPr>
          <w:szCs w:val="28"/>
        </w:rPr>
      </w:pPr>
      <w:r w:rsidRPr="005C44BE">
        <w:rPr>
          <w:color w:val="000000"/>
          <w:szCs w:val="28"/>
        </w:rPr>
        <w:t>Ведомость В-9 предназначена для обобщения данных текущего учета и взаимной проверки правильности произведенных записей по счетам бухгалтер</w:t>
      </w:r>
      <w:r w:rsidRPr="005C44BE">
        <w:rPr>
          <w:color w:val="000000"/>
          <w:szCs w:val="28"/>
        </w:rPr>
        <w:softHyphen/>
        <w:t>ского учета (выя</w:t>
      </w:r>
      <w:r w:rsidRPr="005C44BE">
        <w:rPr>
          <w:color w:val="000000"/>
          <w:szCs w:val="28"/>
        </w:rPr>
        <w:t>в</w:t>
      </w:r>
      <w:r w:rsidRPr="005C44BE">
        <w:rPr>
          <w:color w:val="000000"/>
          <w:szCs w:val="28"/>
        </w:rPr>
        <w:t>ленные суммы по дебету каждого счета суммируют, а их об</w:t>
      </w:r>
      <w:r w:rsidRPr="005C44BE">
        <w:rPr>
          <w:color w:val="000000"/>
          <w:szCs w:val="28"/>
        </w:rPr>
        <w:softHyphen/>
        <w:t>щий итог должен быть равен общей сумме оборотов по кредиту счетов).</w:t>
      </w:r>
    </w:p>
    <w:p w:rsidR="005C44BE" w:rsidRPr="005C44BE" w:rsidRDefault="005C44BE" w:rsidP="005C44BE">
      <w:pPr>
        <w:shd w:val="clear" w:color="auto" w:fill="FFFFFF"/>
        <w:tabs>
          <w:tab w:val="left" w:pos="773"/>
          <w:tab w:val="left" w:leader="underscore" w:pos="5554"/>
        </w:tabs>
        <w:ind w:firstLine="709"/>
        <w:rPr>
          <w:szCs w:val="28"/>
        </w:rPr>
      </w:pPr>
      <w:r w:rsidRPr="005C44BE">
        <w:rPr>
          <w:color w:val="000000"/>
          <w:szCs w:val="28"/>
        </w:rPr>
        <w:t>12. Составьте оборотную ведомость по синтетическим счетам на основании нал</w:t>
      </w:r>
      <w:r w:rsidRPr="005C44BE">
        <w:rPr>
          <w:color w:val="000000"/>
          <w:szCs w:val="28"/>
        </w:rPr>
        <w:t>и</w:t>
      </w:r>
      <w:r w:rsidRPr="005C44BE">
        <w:rPr>
          <w:color w:val="000000"/>
          <w:szCs w:val="28"/>
        </w:rPr>
        <w:t>чия хозяйственных средств и их источников на 01.01.20 __ г. МП «Орион» и шахматной ведомости за январь.</w:t>
      </w:r>
    </w:p>
    <w:p w:rsidR="005C44BE" w:rsidRPr="005C44BE" w:rsidRDefault="005C44BE" w:rsidP="005C44BE">
      <w:pPr>
        <w:shd w:val="clear" w:color="auto" w:fill="FFFFFF"/>
        <w:tabs>
          <w:tab w:val="left" w:leader="underscore" w:pos="1373"/>
        </w:tabs>
        <w:ind w:firstLine="709"/>
        <w:rPr>
          <w:color w:val="000000"/>
          <w:szCs w:val="28"/>
        </w:rPr>
      </w:pPr>
      <w:r w:rsidRPr="005C44BE">
        <w:rPr>
          <w:color w:val="000000"/>
          <w:szCs w:val="28"/>
        </w:rPr>
        <w:t>Вначале в ведомости отражаются остатки по каждому применяемому счету на 01.01.20</w:t>
      </w:r>
      <w:r w:rsidRPr="005C44BE">
        <w:rPr>
          <w:color w:val="000000"/>
          <w:szCs w:val="28"/>
        </w:rPr>
        <w:tab/>
        <w:t>г., а затем дебетовые и кредитовые обороты по каждому счету переносятся из шахматной ведомости, и только после этого подсчитывается сальдо по каждому счету по состоянию на 01.02.20</w:t>
      </w:r>
      <w:r w:rsidRPr="005C44BE">
        <w:rPr>
          <w:color w:val="000000"/>
          <w:szCs w:val="28"/>
        </w:rPr>
        <w:tab/>
        <w:t>г.</w:t>
      </w:r>
    </w:p>
    <w:p w:rsidR="005C44BE" w:rsidRPr="005C44BE" w:rsidRDefault="005C44BE" w:rsidP="005C44BE">
      <w:pPr>
        <w:jc w:val="both"/>
      </w:pPr>
    </w:p>
    <w:p w:rsidR="005C44BE" w:rsidRPr="005C44BE" w:rsidRDefault="005C44BE" w:rsidP="005C44BE">
      <w:pPr>
        <w:jc w:val="both"/>
      </w:pPr>
    </w:p>
    <w:p w:rsidR="005C44BE" w:rsidRPr="005C44BE" w:rsidRDefault="005C44BE" w:rsidP="005C44BE">
      <w:pPr>
        <w:spacing w:before="120" w:after="120" w:line="360" w:lineRule="auto"/>
        <w:ind w:firstLine="709"/>
        <w:jc w:val="center"/>
        <w:rPr>
          <w:b/>
        </w:rPr>
      </w:pPr>
      <w:r w:rsidRPr="005C44BE">
        <w:rPr>
          <w:b/>
        </w:rPr>
        <w:t xml:space="preserve">2 ФОНД ОЦЕНОЧНЫХ СРЕДСТВ </w:t>
      </w:r>
    </w:p>
    <w:p w:rsidR="005C44BE" w:rsidRPr="005C44BE" w:rsidRDefault="005C44BE" w:rsidP="005C44BE">
      <w:pPr>
        <w:spacing w:before="120" w:after="120" w:line="360" w:lineRule="auto"/>
        <w:ind w:firstLine="709"/>
        <w:jc w:val="center"/>
        <w:rPr>
          <w:b/>
        </w:rPr>
      </w:pPr>
      <w:r w:rsidRPr="005C44BE">
        <w:rPr>
          <w:b/>
        </w:rPr>
        <w:t>ДЛЯ ПРОМЕЖУТОЧНОЙ АТТЕСТАЦИИ</w:t>
      </w:r>
    </w:p>
    <w:p w:rsidR="005C44BE" w:rsidRPr="005C44BE" w:rsidRDefault="005C44BE" w:rsidP="005C44BE">
      <w:pPr>
        <w:keepNext/>
        <w:ind w:left="720"/>
        <w:jc w:val="center"/>
        <w:outlineLvl w:val="1"/>
        <w:rPr>
          <w:b/>
          <w:bCs/>
        </w:rPr>
      </w:pPr>
    </w:p>
    <w:p w:rsidR="005C44BE" w:rsidRPr="005C44BE" w:rsidRDefault="005C44BE" w:rsidP="005C44BE">
      <w:pPr>
        <w:keepNext/>
        <w:ind w:left="720"/>
        <w:jc w:val="center"/>
        <w:outlineLvl w:val="1"/>
        <w:rPr>
          <w:b/>
          <w:bCs/>
          <w:sz w:val="28"/>
          <w:szCs w:val="28"/>
        </w:rPr>
      </w:pPr>
      <w:r w:rsidRPr="005C44BE">
        <w:rPr>
          <w:b/>
          <w:bCs/>
          <w:sz w:val="28"/>
          <w:szCs w:val="28"/>
        </w:rPr>
        <w:t>2.1 Тесты для промежуточной аттестации (экзамена)</w:t>
      </w:r>
    </w:p>
    <w:p w:rsidR="005C44BE" w:rsidRPr="005C44BE" w:rsidRDefault="005C44BE" w:rsidP="005C44BE">
      <w:pPr>
        <w:keepNext/>
        <w:ind w:left="720"/>
        <w:jc w:val="center"/>
        <w:outlineLvl w:val="1"/>
        <w:rPr>
          <w:b/>
          <w:bCs/>
          <w:sz w:val="28"/>
          <w:szCs w:val="28"/>
        </w:rPr>
      </w:pPr>
      <w:r w:rsidRPr="005C44BE">
        <w:rPr>
          <w:b/>
          <w:bCs/>
          <w:sz w:val="28"/>
          <w:szCs w:val="28"/>
        </w:rPr>
        <w:t>(теоретическая часть)</w:t>
      </w:r>
    </w:p>
    <w:p w:rsidR="005C44BE" w:rsidRPr="005C44BE" w:rsidRDefault="005C44BE" w:rsidP="005C44BE"/>
    <w:p w:rsidR="005C44BE" w:rsidRPr="005C44BE" w:rsidRDefault="005C44BE" w:rsidP="005C44BE">
      <w:pPr>
        <w:widowControl w:val="0"/>
        <w:numPr>
          <w:ilvl w:val="0"/>
          <w:numId w:val="20"/>
        </w:numPr>
        <w:shd w:val="clear" w:color="auto" w:fill="FFFFFF"/>
        <w:tabs>
          <w:tab w:val="left" w:pos="240"/>
        </w:tabs>
        <w:autoSpaceDE w:val="0"/>
        <w:autoSpaceDN w:val="0"/>
        <w:adjustRightInd w:val="0"/>
        <w:spacing w:line="360" w:lineRule="auto"/>
        <w:jc w:val="both"/>
        <w:rPr>
          <w:color w:val="000000"/>
          <w:szCs w:val="28"/>
        </w:rPr>
      </w:pPr>
      <w:r w:rsidRPr="005C44BE">
        <w:rPr>
          <w:color w:val="000000"/>
          <w:szCs w:val="28"/>
        </w:rPr>
        <w:t>Критерии отнесения организаций к субъектам малого предпринимательства.</w:t>
      </w:r>
    </w:p>
    <w:p w:rsidR="005C44BE" w:rsidRPr="005C44BE" w:rsidRDefault="005C44BE" w:rsidP="005C44BE">
      <w:pPr>
        <w:widowControl w:val="0"/>
        <w:numPr>
          <w:ilvl w:val="0"/>
          <w:numId w:val="20"/>
        </w:numPr>
        <w:shd w:val="clear" w:color="auto" w:fill="FFFFFF"/>
        <w:tabs>
          <w:tab w:val="left" w:pos="240"/>
        </w:tabs>
        <w:autoSpaceDE w:val="0"/>
        <w:autoSpaceDN w:val="0"/>
        <w:adjustRightInd w:val="0"/>
        <w:spacing w:line="360" w:lineRule="auto"/>
        <w:jc w:val="both"/>
        <w:rPr>
          <w:color w:val="000000"/>
          <w:szCs w:val="28"/>
        </w:rPr>
      </w:pPr>
      <w:r w:rsidRPr="005C44BE">
        <w:rPr>
          <w:color w:val="000000"/>
          <w:szCs w:val="28"/>
        </w:rPr>
        <w:t>Государственная поддержка малого предпринимательства.</w:t>
      </w:r>
    </w:p>
    <w:p w:rsidR="005C44BE" w:rsidRPr="005C44BE" w:rsidRDefault="005C44BE" w:rsidP="005C44BE">
      <w:pPr>
        <w:widowControl w:val="0"/>
        <w:numPr>
          <w:ilvl w:val="0"/>
          <w:numId w:val="20"/>
        </w:numPr>
        <w:shd w:val="clear" w:color="auto" w:fill="FFFFFF"/>
        <w:tabs>
          <w:tab w:val="left" w:pos="192"/>
        </w:tabs>
        <w:autoSpaceDE w:val="0"/>
        <w:autoSpaceDN w:val="0"/>
        <w:adjustRightInd w:val="0"/>
        <w:spacing w:line="360" w:lineRule="auto"/>
        <w:jc w:val="both"/>
        <w:rPr>
          <w:color w:val="000000"/>
          <w:szCs w:val="28"/>
        </w:rPr>
      </w:pPr>
      <w:r w:rsidRPr="005C44BE">
        <w:rPr>
          <w:color w:val="000000"/>
          <w:szCs w:val="28"/>
        </w:rPr>
        <w:t>Основные элементы организации бухгалтерского учета на малом предприятии.</w:t>
      </w:r>
    </w:p>
    <w:p w:rsidR="005C44BE" w:rsidRPr="005C44BE" w:rsidRDefault="005C44BE" w:rsidP="005C44BE">
      <w:pPr>
        <w:widowControl w:val="0"/>
        <w:numPr>
          <w:ilvl w:val="0"/>
          <w:numId w:val="20"/>
        </w:numPr>
        <w:shd w:val="clear" w:color="auto" w:fill="FFFFFF"/>
        <w:tabs>
          <w:tab w:val="left" w:pos="192"/>
        </w:tabs>
        <w:autoSpaceDE w:val="0"/>
        <w:autoSpaceDN w:val="0"/>
        <w:adjustRightInd w:val="0"/>
        <w:spacing w:line="360" w:lineRule="auto"/>
        <w:jc w:val="both"/>
        <w:rPr>
          <w:color w:val="000000"/>
          <w:szCs w:val="28"/>
        </w:rPr>
      </w:pPr>
      <w:r w:rsidRPr="005C44BE">
        <w:rPr>
          <w:color w:val="000000"/>
          <w:szCs w:val="28"/>
        </w:rPr>
        <w:t>Формы учета, применяемые малыми предприятиями.</w:t>
      </w:r>
    </w:p>
    <w:p w:rsidR="005C44BE" w:rsidRPr="005C44BE" w:rsidRDefault="005C44BE" w:rsidP="005C44BE">
      <w:pPr>
        <w:widowControl w:val="0"/>
        <w:numPr>
          <w:ilvl w:val="0"/>
          <w:numId w:val="20"/>
        </w:numPr>
        <w:shd w:val="clear" w:color="auto" w:fill="FFFFFF"/>
        <w:tabs>
          <w:tab w:val="left" w:pos="192"/>
        </w:tabs>
        <w:autoSpaceDE w:val="0"/>
        <w:autoSpaceDN w:val="0"/>
        <w:adjustRightInd w:val="0"/>
        <w:spacing w:line="360" w:lineRule="auto"/>
        <w:jc w:val="both"/>
        <w:rPr>
          <w:color w:val="000000"/>
          <w:szCs w:val="28"/>
        </w:rPr>
      </w:pPr>
      <w:r w:rsidRPr="005C44BE">
        <w:rPr>
          <w:color w:val="000000"/>
          <w:szCs w:val="28"/>
        </w:rPr>
        <w:t>Рабочий План счетов бухгалтерского учета, который рекомендуется использ</w:t>
      </w:r>
      <w:r w:rsidRPr="005C44BE">
        <w:rPr>
          <w:color w:val="000000"/>
          <w:szCs w:val="28"/>
        </w:rPr>
        <w:t>о</w:t>
      </w:r>
      <w:r w:rsidRPr="005C44BE">
        <w:rPr>
          <w:color w:val="000000"/>
          <w:szCs w:val="28"/>
        </w:rPr>
        <w:t>вать малым предприятиям.</w:t>
      </w:r>
    </w:p>
    <w:p w:rsidR="005C44BE" w:rsidRPr="005C44BE" w:rsidRDefault="005C44BE" w:rsidP="005C44BE">
      <w:pPr>
        <w:widowControl w:val="0"/>
        <w:numPr>
          <w:ilvl w:val="0"/>
          <w:numId w:val="20"/>
        </w:numPr>
        <w:shd w:val="clear" w:color="auto" w:fill="FFFFFF"/>
        <w:tabs>
          <w:tab w:val="left" w:pos="202"/>
        </w:tabs>
        <w:autoSpaceDE w:val="0"/>
        <w:autoSpaceDN w:val="0"/>
        <w:adjustRightInd w:val="0"/>
        <w:spacing w:line="360" w:lineRule="auto"/>
        <w:jc w:val="both"/>
        <w:rPr>
          <w:color w:val="000000"/>
          <w:szCs w:val="28"/>
        </w:rPr>
      </w:pPr>
      <w:r w:rsidRPr="005C44BE">
        <w:rPr>
          <w:color w:val="000000"/>
          <w:szCs w:val="28"/>
        </w:rPr>
        <w:t>Характеристика простой формы бухгалтерского учета.</w:t>
      </w:r>
    </w:p>
    <w:p w:rsidR="005C44BE" w:rsidRPr="005C44BE" w:rsidRDefault="005C44BE" w:rsidP="005C44BE">
      <w:pPr>
        <w:widowControl w:val="0"/>
        <w:numPr>
          <w:ilvl w:val="0"/>
          <w:numId w:val="20"/>
        </w:numPr>
        <w:shd w:val="clear" w:color="auto" w:fill="FFFFFF"/>
        <w:tabs>
          <w:tab w:val="left" w:pos="202"/>
        </w:tabs>
        <w:autoSpaceDE w:val="0"/>
        <w:autoSpaceDN w:val="0"/>
        <w:adjustRightInd w:val="0"/>
        <w:spacing w:line="360" w:lineRule="auto"/>
        <w:jc w:val="both"/>
        <w:rPr>
          <w:color w:val="000000"/>
          <w:szCs w:val="28"/>
        </w:rPr>
      </w:pPr>
      <w:r w:rsidRPr="005C44BE">
        <w:rPr>
          <w:color w:val="000000"/>
          <w:szCs w:val="28"/>
        </w:rPr>
        <w:t>Характеристика формы бухгалтерского учета с использованием регистров бу</w:t>
      </w:r>
      <w:r w:rsidRPr="005C44BE">
        <w:rPr>
          <w:color w:val="000000"/>
          <w:szCs w:val="28"/>
        </w:rPr>
        <w:t>х</w:t>
      </w:r>
      <w:r w:rsidRPr="005C44BE">
        <w:rPr>
          <w:color w:val="000000"/>
          <w:szCs w:val="28"/>
        </w:rPr>
        <w:t>галтерского учета имущества малого предприятия.</w:t>
      </w:r>
    </w:p>
    <w:p w:rsidR="005C44BE" w:rsidRPr="005C44BE" w:rsidRDefault="005C44BE" w:rsidP="005C44BE">
      <w:pPr>
        <w:widowControl w:val="0"/>
        <w:numPr>
          <w:ilvl w:val="0"/>
          <w:numId w:val="20"/>
        </w:numPr>
        <w:shd w:val="clear" w:color="auto" w:fill="FFFFFF"/>
        <w:tabs>
          <w:tab w:val="left" w:pos="202"/>
        </w:tabs>
        <w:autoSpaceDE w:val="0"/>
        <w:autoSpaceDN w:val="0"/>
        <w:adjustRightInd w:val="0"/>
        <w:spacing w:line="360" w:lineRule="auto"/>
        <w:jc w:val="both"/>
        <w:rPr>
          <w:color w:val="000000"/>
          <w:szCs w:val="28"/>
        </w:rPr>
      </w:pPr>
      <w:r w:rsidRPr="005C44BE">
        <w:rPr>
          <w:color w:val="000000"/>
          <w:szCs w:val="28"/>
        </w:rPr>
        <w:t>Что учитывается на счете 01 «Основные средства»?</w:t>
      </w:r>
    </w:p>
    <w:p w:rsidR="005C44BE" w:rsidRPr="005C44BE" w:rsidRDefault="005C44BE" w:rsidP="005C44BE">
      <w:pPr>
        <w:widowControl w:val="0"/>
        <w:numPr>
          <w:ilvl w:val="0"/>
          <w:numId w:val="20"/>
        </w:numPr>
        <w:shd w:val="clear" w:color="auto" w:fill="FFFFFF"/>
        <w:tabs>
          <w:tab w:val="left" w:pos="202"/>
        </w:tabs>
        <w:autoSpaceDE w:val="0"/>
        <w:autoSpaceDN w:val="0"/>
        <w:adjustRightInd w:val="0"/>
        <w:spacing w:line="360" w:lineRule="auto"/>
        <w:jc w:val="both"/>
        <w:rPr>
          <w:color w:val="000000"/>
          <w:szCs w:val="28"/>
        </w:rPr>
      </w:pPr>
      <w:r w:rsidRPr="005C44BE">
        <w:rPr>
          <w:color w:val="000000"/>
          <w:szCs w:val="28"/>
        </w:rPr>
        <w:t>Что учитывается на счете 02 «Амортизация основных средств»?</w:t>
      </w:r>
    </w:p>
    <w:p w:rsidR="005C44BE" w:rsidRPr="005C44BE" w:rsidRDefault="005C44BE" w:rsidP="005C44BE">
      <w:pPr>
        <w:widowControl w:val="0"/>
        <w:numPr>
          <w:ilvl w:val="0"/>
          <w:numId w:val="20"/>
        </w:numPr>
        <w:shd w:val="clear" w:color="auto" w:fill="FFFFFF"/>
        <w:tabs>
          <w:tab w:val="left" w:pos="202"/>
        </w:tabs>
        <w:autoSpaceDE w:val="0"/>
        <w:autoSpaceDN w:val="0"/>
        <w:adjustRightInd w:val="0"/>
        <w:spacing w:line="360" w:lineRule="auto"/>
        <w:jc w:val="both"/>
        <w:rPr>
          <w:color w:val="000000"/>
          <w:szCs w:val="28"/>
        </w:rPr>
      </w:pPr>
      <w:r w:rsidRPr="005C44BE">
        <w:rPr>
          <w:color w:val="000000"/>
          <w:szCs w:val="28"/>
        </w:rPr>
        <w:t>Способы начисления амортизации, применяемые малыми предприятиями.</w:t>
      </w:r>
    </w:p>
    <w:p w:rsidR="005C44BE" w:rsidRPr="005C44BE" w:rsidRDefault="005C44BE" w:rsidP="005C44BE">
      <w:pPr>
        <w:widowControl w:val="0"/>
        <w:numPr>
          <w:ilvl w:val="0"/>
          <w:numId w:val="20"/>
        </w:numPr>
        <w:shd w:val="clear" w:color="auto" w:fill="FFFFFF"/>
        <w:tabs>
          <w:tab w:val="left" w:pos="202"/>
        </w:tabs>
        <w:autoSpaceDE w:val="0"/>
        <w:autoSpaceDN w:val="0"/>
        <w:adjustRightInd w:val="0"/>
        <w:spacing w:line="360" w:lineRule="auto"/>
        <w:jc w:val="both"/>
        <w:rPr>
          <w:color w:val="000000"/>
          <w:szCs w:val="28"/>
        </w:rPr>
      </w:pPr>
      <w:r w:rsidRPr="005C44BE">
        <w:rPr>
          <w:color w:val="000000"/>
          <w:szCs w:val="28"/>
        </w:rPr>
        <w:t>Регистры синтетического и аналитического учета по счету 01,02.</w:t>
      </w:r>
    </w:p>
    <w:p w:rsidR="005C44BE" w:rsidRPr="005C44BE" w:rsidRDefault="005C44BE" w:rsidP="005C44BE">
      <w:pPr>
        <w:widowControl w:val="0"/>
        <w:numPr>
          <w:ilvl w:val="0"/>
          <w:numId w:val="20"/>
        </w:numPr>
        <w:shd w:val="clear" w:color="auto" w:fill="FFFFFF"/>
        <w:tabs>
          <w:tab w:val="left" w:pos="202"/>
        </w:tabs>
        <w:autoSpaceDE w:val="0"/>
        <w:autoSpaceDN w:val="0"/>
        <w:adjustRightInd w:val="0"/>
        <w:spacing w:line="360" w:lineRule="auto"/>
        <w:jc w:val="both"/>
        <w:rPr>
          <w:color w:val="000000"/>
          <w:szCs w:val="28"/>
        </w:rPr>
      </w:pPr>
      <w:r w:rsidRPr="005C44BE">
        <w:rPr>
          <w:color w:val="000000"/>
          <w:szCs w:val="28"/>
        </w:rPr>
        <w:t xml:space="preserve">Особенности учета вложений во </w:t>
      </w:r>
      <w:proofErr w:type="spellStart"/>
      <w:r w:rsidRPr="005C44BE">
        <w:rPr>
          <w:color w:val="000000"/>
          <w:szCs w:val="28"/>
        </w:rPr>
        <w:t>внеоборотные</w:t>
      </w:r>
      <w:proofErr w:type="spellEnd"/>
      <w:r w:rsidRPr="005C44BE">
        <w:rPr>
          <w:color w:val="000000"/>
          <w:szCs w:val="28"/>
        </w:rPr>
        <w:t xml:space="preserve"> активы.</w:t>
      </w:r>
    </w:p>
    <w:p w:rsidR="005C44BE" w:rsidRPr="005C44BE" w:rsidRDefault="005C44BE" w:rsidP="005C44BE">
      <w:pPr>
        <w:widowControl w:val="0"/>
        <w:numPr>
          <w:ilvl w:val="0"/>
          <w:numId w:val="20"/>
        </w:numPr>
        <w:shd w:val="clear" w:color="auto" w:fill="FFFFFF"/>
        <w:tabs>
          <w:tab w:val="left" w:pos="202"/>
        </w:tabs>
        <w:autoSpaceDE w:val="0"/>
        <w:autoSpaceDN w:val="0"/>
        <w:adjustRightInd w:val="0"/>
        <w:spacing w:line="360" w:lineRule="auto"/>
        <w:jc w:val="both"/>
        <w:rPr>
          <w:szCs w:val="28"/>
        </w:rPr>
      </w:pPr>
      <w:r w:rsidRPr="005C44BE">
        <w:rPr>
          <w:color w:val="000000"/>
          <w:szCs w:val="28"/>
        </w:rPr>
        <w:t>Оценка материально-производственных запасов.</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Счета, используемые малыми предприятиями для учета материально-производственных запасов.</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Регистры, в которых осуществляется синтетический и аналитический учет пр</w:t>
      </w:r>
      <w:r w:rsidRPr="005C44BE">
        <w:rPr>
          <w:color w:val="000000"/>
          <w:szCs w:val="28"/>
        </w:rPr>
        <w:t>о</w:t>
      </w:r>
      <w:r w:rsidRPr="005C44BE">
        <w:rPr>
          <w:color w:val="000000"/>
          <w:szCs w:val="28"/>
        </w:rPr>
        <w:t>изводственных запасов.</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Учет налога на добавленную стоимость по приобретенным ценностям на ма</w:t>
      </w:r>
      <w:r w:rsidRPr="005C44BE">
        <w:rPr>
          <w:color w:val="000000"/>
          <w:szCs w:val="28"/>
        </w:rPr>
        <w:softHyphen/>
        <w:t>лом предприятии.</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color w:val="000000"/>
          <w:szCs w:val="28"/>
        </w:rPr>
      </w:pPr>
      <w:r w:rsidRPr="005C44BE">
        <w:rPr>
          <w:color w:val="000000"/>
          <w:szCs w:val="28"/>
        </w:rPr>
        <w:t xml:space="preserve">У чет затрат на малом предприятии. </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Порядок учета и списания общехозяйственных расходов.</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.Регистры синтетического и аналитического учета производства на малом пре</w:t>
      </w:r>
      <w:r w:rsidRPr="005C44BE">
        <w:rPr>
          <w:color w:val="000000"/>
          <w:szCs w:val="28"/>
        </w:rPr>
        <w:t>д</w:t>
      </w:r>
      <w:r w:rsidRPr="005C44BE">
        <w:rPr>
          <w:color w:val="000000"/>
          <w:szCs w:val="28"/>
        </w:rPr>
        <w:t>приятии.</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color w:val="000000"/>
          <w:szCs w:val="28"/>
        </w:rPr>
      </w:pPr>
      <w:r w:rsidRPr="005C44BE">
        <w:rPr>
          <w:color w:val="000000"/>
          <w:szCs w:val="28"/>
        </w:rPr>
        <w:t>Особенности учета затрат на производство и их отражение в учете.</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color w:val="000000"/>
          <w:szCs w:val="28"/>
        </w:rPr>
      </w:pPr>
      <w:r w:rsidRPr="005C44BE">
        <w:rPr>
          <w:color w:val="000000"/>
          <w:szCs w:val="28"/>
        </w:rPr>
        <w:t>Учет готовой продукции и товаров.</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color w:val="000000"/>
          <w:szCs w:val="28"/>
        </w:rPr>
      </w:pPr>
      <w:r w:rsidRPr="005C44BE">
        <w:rPr>
          <w:color w:val="000000"/>
          <w:szCs w:val="28"/>
        </w:rPr>
        <w:t>Учет кассовых операций.</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color w:val="000000"/>
          <w:szCs w:val="28"/>
        </w:rPr>
      </w:pPr>
      <w:r w:rsidRPr="005C44BE">
        <w:rPr>
          <w:color w:val="000000"/>
          <w:szCs w:val="28"/>
        </w:rPr>
        <w:t>Учет расчетных операций.</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color w:val="000000"/>
          <w:szCs w:val="28"/>
        </w:rPr>
      </w:pPr>
      <w:r w:rsidRPr="005C44BE">
        <w:rPr>
          <w:color w:val="000000"/>
          <w:szCs w:val="28"/>
        </w:rPr>
        <w:t>Учет валютных операций.</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Порядок учета расчетов с поставщиками.</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color w:val="000000"/>
          <w:szCs w:val="28"/>
        </w:rPr>
      </w:pPr>
      <w:r w:rsidRPr="005C44BE">
        <w:rPr>
          <w:color w:val="000000"/>
          <w:szCs w:val="28"/>
        </w:rPr>
        <w:t>Счета, на которых, согласно типовому Плану счетов, малым предприятиям р</w:t>
      </w:r>
      <w:r w:rsidRPr="005C44BE">
        <w:rPr>
          <w:color w:val="000000"/>
          <w:szCs w:val="28"/>
        </w:rPr>
        <w:t>е</w:t>
      </w:r>
      <w:r w:rsidRPr="005C44BE">
        <w:rPr>
          <w:color w:val="000000"/>
          <w:szCs w:val="28"/>
        </w:rPr>
        <w:t>комендуется вести учет дебиторской и кредиторской задолженности.</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color w:val="000000"/>
          <w:szCs w:val="28"/>
        </w:rPr>
      </w:pPr>
      <w:r w:rsidRPr="005C44BE">
        <w:rPr>
          <w:color w:val="000000"/>
          <w:szCs w:val="28"/>
        </w:rPr>
        <w:t>Учет оплаты труда.</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color w:val="000000"/>
          <w:szCs w:val="28"/>
        </w:rPr>
      </w:pPr>
      <w:r w:rsidRPr="005C44BE">
        <w:rPr>
          <w:color w:val="000000"/>
          <w:szCs w:val="28"/>
        </w:rPr>
        <w:t>Учет финансовых вложений.</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color w:val="000000"/>
          <w:szCs w:val="28"/>
        </w:rPr>
      </w:pPr>
      <w:r w:rsidRPr="005C44BE">
        <w:rPr>
          <w:color w:val="000000"/>
          <w:szCs w:val="28"/>
        </w:rPr>
        <w:t>Учет заемных средств.</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Порядок учета реализации при использовании метода определения выручки «по отгрузке».</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Порядок учета реализации при использовании метода определения выручки «по оплате».</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color w:val="000000"/>
          <w:szCs w:val="28"/>
        </w:rPr>
      </w:pPr>
      <w:r w:rsidRPr="005C44BE">
        <w:rPr>
          <w:color w:val="000000"/>
          <w:szCs w:val="28"/>
        </w:rPr>
        <w:t>Учет финансовых результатов.</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Порядок заполнения шахматной ведомости.</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Организации, имеющие право перейти на упрощенную систему налогооблож</w:t>
      </w:r>
      <w:r w:rsidRPr="005C44BE">
        <w:rPr>
          <w:color w:val="000000"/>
          <w:szCs w:val="28"/>
        </w:rPr>
        <w:t>е</w:t>
      </w:r>
      <w:r w:rsidRPr="005C44BE">
        <w:rPr>
          <w:color w:val="000000"/>
          <w:szCs w:val="28"/>
        </w:rPr>
        <w:t>ния, учета и отчетности.</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Организации, не попадающие под действие упрощенной системы налогообл</w:t>
      </w:r>
      <w:r w:rsidRPr="005C44BE">
        <w:rPr>
          <w:color w:val="000000"/>
          <w:szCs w:val="28"/>
        </w:rPr>
        <w:t>о</w:t>
      </w:r>
      <w:r w:rsidRPr="005C44BE">
        <w:rPr>
          <w:color w:val="000000"/>
          <w:szCs w:val="28"/>
        </w:rPr>
        <w:t>жения, учета и отчетности.</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Основные требования к ведению Книги учета доходов и расходов.</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Налогообложение субъектов малого предпринимательства.</w:t>
      </w:r>
    </w:p>
    <w:p w:rsidR="005C44BE" w:rsidRPr="005C44BE" w:rsidRDefault="005C44BE" w:rsidP="005C44BE">
      <w:pPr>
        <w:widowControl w:val="0"/>
        <w:numPr>
          <w:ilvl w:val="0"/>
          <w:numId w:val="20"/>
        </w:numPr>
        <w:shd w:val="clear" w:color="auto" w:fill="FFFFFF"/>
        <w:autoSpaceDE w:val="0"/>
        <w:autoSpaceDN w:val="0"/>
        <w:adjustRightInd w:val="0"/>
        <w:spacing w:line="360" w:lineRule="auto"/>
        <w:jc w:val="both"/>
        <w:rPr>
          <w:szCs w:val="28"/>
        </w:rPr>
      </w:pPr>
      <w:r w:rsidRPr="005C44BE">
        <w:rPr>
          <w:color w:val="000000"/>
          <w:szCs w:val="28"/>
        </w:rPr>
        <w:t>Единый налог на вмененный доход для определенных видов деятельности</w:t>
      </w:r>
    </w:p>
    <w:p w:rsidR="005C44BE" w:rsidRPr="005C44BE" w:rsidRDefault="005C44BE" w:rsidP="005C44BE">
      <w:pPr>
        <w:tabs>
          <w:tab w:val="left" w:pos="426"/>
        </w:tabs>
        <w:contextualSpacing/>
        <w:jc w:val="both"/>
      </w:pPr>
    </w:p>
    <w:p w:rsidR="005C44BE" w:rsidRPr="005C44BE" w:rsidRDefault="005C44BE" w:rsidP="005C44BE">
      <w:pPr>
        <w:spacing w:before="120" w:line="360" w:lineRule="auto"/>
        <w:ind w:left="720" w:firstLine="454"/>
        <w:contextualSpacing/>
        <w:rPr>
          <w:b/>
        </w:rPr>
      </w:pPr>
      <w:r w:rsidRPr="005C44BE">
        <w:rPr>
          <w:b/>
        </w:rPr>
        <w:t xml:space="preserve"> Критерии оценки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11"/>
      </w:tblGrid>
      <w:tr w:rsidR="005C44BE" w:rsidRPr="005C44BE" w:rsidTr="00BF3EF3">
        <w:tc>
          <w:tcPr>
            <w:tcW w:w="2660" w:type="dxa"/>
          </w:tcPr>
          <w:p w:rsidR="005C44BE" w:rsidRPr="005C44BE" w:rsidRDefault="005C44BE" w:rsidP="005C44BE">
            <w:pPr>
              <w:rPr>
                <w:i/>
              </w:rPr>
            </w:pPr>
            <w:r w:rsidRPr="005C44BE">
              <w:rPr>
                <w:i/>
              </w:rPr>
              <w:t>Отлично</w:t>
            </w:r>
          </w:p>
        </w:tc>
        <w:tc>
          <w:tcPr>
            <w:tcW w:w="6911" w:type="dxa"/>
          </w:tcPr>
          <w:p w:rsidR="005C44BE" w:rsidRPr="005C44BE" w:rsidRDefault="005C44BE" w:rsidP="005C44BE">
            <w:r w:rsidRPr="005C44BE">
              <w:t>студент, твёрдо знает программный материал, системно и гр</w:t>
            </w:r>
            <w:r w:rsidRPr="005C44BE">
              <w:t>а</w:t>
            </w:r>
            <w:r w:rsidRPr="005C44BE">
              <w:t>мотно излагает его, демонстрирует необходимый уровень ко</w:t>
            </w:r>
            <w:r w:rsidRPr="005C44BE">
              <w:t>м</w:t>
            </w:r>
            <w:r w:rsidRPr="005C44BE">
              <w:t>петенций, чёткие, сжатые ответы на дополнительные вопросы, свободно владеет понятийным аппаратом.</w:t>
            </w:r>
          </w:p>
        </w:tc>
      </w:tr>
      <w:tr w:rsidR="005C44BE" w:rsidRPr="005C44BE" w:rsidTr="00BF3EF3">
        <w:tc>
          <w:tcPr>
            <w:tcW w:w="2660" w:type="dxa"/>
          </w:tcPr>
          <w:p w:rsidR="005C44BE" w:rsidRPr="005C44BE" w:rsidRDefault="005C44BE" w:rsidP="005C44BE">
            <w:pPr>
              <w:rPr>
                <w:i/>
              </w:rPr>
            </w:pPr>
            <w:r w:rsidRPr="005C44BE">
              <w:rPr>
                <w:i/>
              </w:rPr>
              <w:t>Хорошо</w:t>
            </w:r>
          </w:p>
        </w:tc>
        <w:tc>
          <w:tcPr>
            <w:tcW w:w="6911" w:type="dxa"/>
          </w:tcPr>
          <w:p w:rsidR="005C44BE" w:rsidRPr="005C44BE" w:rsidRDefault="005C44BE" w:rsidP="005C44BE">
            <w:r w:rsidRPr="005C44BE">
              <w:t>студент, проявил полное знание программного материала, д</w:t>
            </w:r>
            <w:r w:rsidRPr="005C44BE">
              <w:t>е</w:t>
            </w:r>
            <w:r w:rsidRPr="005C44BE">
              <w:t>монстрирует  сформированные на достаточном уровне умения и навыки, указанные в программе компетенции, допускает  н</w:t>
            </w:r>
            <w:r w:rsidRPr="005C44BE">
              <w:t>е</w:t>
            </w:r>
            <w:r w:rsidRPr="005C44BE">
              <w:t>принципиальные неточности при изложении ответа на вопросы.</w:t>
            </w:r>
          </w:p>
        </w:tc>
      </w:tr>
      <w:tr w:rsidR="005C44BE" w:rsidRPr="005C44BE" w:rsidTr="00BF3EF3">
        <w:tc>
          <w:tcPr>
            <w:tcW w:w="2660" w:type="dxa"/>
          </w:tcPr>
          <w:p w:rsidR="005C44BE" w:rsidRPr="005C44BE" w:rsidRDefault="005C44BE" w:rsidP="005C44BE">
            <w:pPr>
              <w:rPr>
                <w:i/>
              </w:rPr>
            </w:pPr>
            <w:r w:rsidRPr="005C44BE">
              <w:rPr>
                <w:i/>
              </w:rPr>
              <w:t>Удовлетворительно</w:t>
            </w:r>
          </w:p>
        </w:tc>
        <w:tc>
          <w:tcPr>
            <w:tcW w:w="6911" w:type="dxa"/>
          </w:tcPr>
          <w:p w:rsidR="005C44BE" w:rsidRPr="005C44BE" w:rsidRDefault="005C44BE" w:rsidP="005C44BE">
            <w:r w:rsidRPr="005C44BE">
              <w:t>студент, обнаруживает  знания только основного материала, но не усвоил детали, допускает ошибки принципиального характ</w:t>
            </w:r>
            <w:r w:rsidRPr="005C44BE">
              <w:t>е</w:t>
            </w:r>
            <w:r w:rsidRPr="005C44BE">
              <w:t>ра, демонстрирует не до конца сформированные компетенции, умения систематизировать материал и делать выводы.</w:t>
            </w:r>
          </w:p>
        </w:tc>
      </w:tr>
      <w:tr w:rsidR="005C44BE" w:rsidRPr="005C44BE" w:rsidTr="00BF3EF3">
        <w:tc>
          <w:tcPr>
            <w:tcW w:w="2660" w:type="dxa"/>
          </w:tcPr>
          <w:p w:rsidR="005C44BE" w:rsidRPr="005C44BE" w:rsidRDefault="005C44BE" w:rsidP="005C44BE">
            <w:pPr>
              <w:rPr>
                <w:i/>
              </w:rPr>
            </w:pPr>
            <w:r w:rsidRPr="005C44BE">
              <w:rPr>
                <w:i/>
              </w:rPr>
              <w:t>Неудовлетворительно</w:t>
            </w:r>
          </w:p>
        </w:tc>
        <w:tc>
          <w:tcPr>
            <w:tcW w:w="6911" w:type="dxa"/>
          </w:tcPr>
          <w:p w:rsidR="005C44BE" w:rsidRPr="005C44BE" w:rsidRDefault="005C44BE" w:rsidP="005C44BE">
            <w:r w:rsidRPr="005C44BE">
              <w:t>студент, не усвоил основное содержание материала, не умеет систематизировать информацию, делать необходимые выводы, чётко и грамотно отвечать на заданные вопросы, демонстрирует низкий уровень овладения необходимыми компетенциями.</w:t>
            </w:r>
          </w:p>
        </w:tc>
      </w:tr>
    </w:tbl>
    <w:p w:rsidR="005C44BE" w:rsidRPr="005C44BE" w:rsidRDefault="005C44BE" w:rsidP="005C44BE">
      <w:pPr>
        <w:tabs>
          <w:tab w:val="left" w:pos="426"/>
        </w:tabs>
        <w:spacing w:after="200"/>
        <w:contextualSpacing/>
        <w:jc w:val="both"/>
      </w:pPr>
    </w:p>
    <w:p w:rsidR="005C44BE" w:rsidRPr="005C44BE" w:rsidRDefault="005C44BE" w:rsidP="005C44BE">
      <w:pPr>
        <w:keepNext/>
        <w:ind w:left="720"/>
        <w:jc w:val="center"/>
        <w:outlineLvl w:val="1"/>
        <w:rPr>
          <w:b/>
          <w:bCs/>
          <w:sz w:val="28"/>
          <w:szCs w:val="28"/>
        </w:rPr>
      </w:pPr>
    </w:p>
    <w:p w:rsidR="005C44BE" w:rsidRPr="005C44BE" w:rsidRDefault="005C44BE" w:rsidP="005C44BE">
      <w:pPr>
        <w:keepNext/>
        <w:ind w:left="720"/>
        <w:jc w:val="center"/>
        <w:outlineLvl w:val="1"/>
        <w:rPr>
          <w:b/>
          <w:bCs/>
          <w:sz w:val="28"/>
          <w:szCs w:val="28"/>
        </w:rPr>
      </w:pPr>
      <w:r w:rsidRPr="005C44BE">
        <w:rPr>
          <w:b/>
          <w:bCs/>
          <w:sz w:val="28"/>
          <w:szCs w:val="28"/>
        </w:rPr>
        <w:t>2.2 Задачи для промежуточной аттестации (экзамена)</w:t>
      </w:r>
    </w:p>
    <w:p w:rsidR="005C44BE" w:rsidRPr="005C44BE" w:rsidRDefault="005C44BE" w:rsidP="005C44BE">
      <w:pPr>
        <w:keepNext/>
        <w:ind w:left="720"/>
        <w:jc w:val="center"/>
        <w:outlineLvl w:val="1"/>
        <w:rPr>
          <w:b/>
          <w:bCs/>
          <w:sz w:val="28"/>
          <w:szCs w:val="28"/>
        </w:rPr>
      </w:pPr>
      <w:r w:rsidRPr="005C44BE">
        <w:rPr>
          <w:b/>
          <w:bCs/>
          <w:sz w:val="28"/>
          <w:szCs w:val="28"/>
        </w:rPr>
        <w:t xml:space="preserve"> (практическая часть)</w:t>
      </w:r>
    </w:p>
    <w:p w:rsidR="005C44BE" w:rsidRPr="005C44BE" w:rsidRDefault="005C44BE" w:rsidP="005C44BE"/>
    <w:p w:rsidR="005C44BE" w:rsidRPr="005C44BE" w:rsidRDefault="005C44BE" w:rsidP="005C44BE">
      <w:pPr>
        <w:spacing w:before="120" w:after="120"/>
        <w:ind w:firstLine="709"/>
        <w:rPr>
          <w:b/>
        </w:rPr>
      </w:pPr>
      <w:r w:rsidRPr="005C44BE">
        <w:rPr>
          <w:b/>
        </w:rPr>
        <w:t xml:space="preserve">Критерии оценки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6911"/>
      </w:tblGrid>
      <w:tr w:rsidR="005C44BE" w:rsidRPr="005C44BE" w:rsidTr="00BF3EF3">
        <w:tc>
          <w:tcPr>
            <w:tcW w:w="2660" w:type="dxa"/>
          </w:tcPr>
          <w:p w:rsidR="005C44BE" w:rsidRPr="005C44BE" w:rsidRDefault="005C44BE" w:rsidP="005C44BE">
            <w:pPr>
              <w:rPr>
                <w:i/>
              </w:rPr>
            </w:pPr>
            <w:r w:rsidRPr="005C44BE">
              <w:rPr>
                <w:i/>
              </w:rPr>
              <w:t>Отлично</w:t>
            </w:r>
          </w:p>
        </w:tc>
        <w:tc>
          <w:tcPr>
            <w:tcW w:w="6911" w:type="dxa"/>
          </w:tcPr>
          <w:p w:rsidR="005C44BE" w:rsidRPr="005C44BE" w:rsidRDefault="005C44BE" w:rsidP="005C44BE">
            <w:r w:rsidRPr="005C44BE">
              <w:t xml:space="preserve">Задача </w:t>
            </w:r>
            <w:proofErr w:type="gramStart"/>
            <w:r w:rsidRPr="005C44BE">
              <w:t>решена</w:t>
            </w:r>
            <w:proofErr w:type="gramEnd"/>
            <w:r w:rsidRPr="005C44BE">
              <w:t xml:space="preserve"> верно.</w:t>
            </w:r>
          </w:p>
        </w:tc>
      </w:tr>
      <w:tr w:rsidR="005C44BE" w:rsidRPr="005C44BE" w:rsidTr="00BF3EF3">
        <w:tc>
          <w:tcPr>
            <w:tcW w:w="2660" w:type="dxa"/>
          </w:tcPr>
          <w:p w:rsidR="005C44BE" w:rsidRPr="005C44BE" w:rsidRDefault="005C44BE" w:rsidP="005C44BE">
            <w:pPr>
              <w:rPr>
                <w:i/>
              </w:rPr>
            </w:pPr>
            <w:r w:rsidRPr="005C44BE">
              <w:rPr>
                <w:i/>
              </w:rPr>
              <w:t>Хорошо</w:t>
            </w:r>
          </w:p>
        </w:tc>
        <w:tc>
          <w:tcPr>
            <w:tcW w:w="6911" w:type="dxa"/>
          </w:tcPr>
          <w:p w:rsidR="005C44BE" w:rsidRPr="005C44BE" w:rsidRDefault="005C44BE" w:rsidP="005C44BE">
            <w:r w:rsidRPr="005C44BE">
              <w:t>Алгоритм решения задачи верен, но допущены 1-2 арифметич</w:t>
            </w:r>
            <w:r w:rsidRPr="005C44BE">
              <w:t>е</w:t>
            </w:r>
            <w:r w:rsidRPr="005C44BE">
              <w:t>ские ошибки</w:t>
            </w:r>
          </w:p>
        </w:tc>
      </w:tr>
      <w:tr w:rsidR="005C44BE" w:rsidRPr="005C44BE" w:rsidTr="00BF3EF3">
        <w:tc>
          <w:tcPr>
            <w:tcW w:w="2660" w:type="dxa"/>
          </w:tcPr>
          <w:p w:rsidR="005C44BE" w:rsidRPr="005C44BE" w:rsidRDefault="005C44BE" w:rsidP="005C44BE">
            <w:pPr>
              <w:rPr>
                <w:i/>
              </w:rPr>
            </w:pPr>
            <w:r w:rsidRPr="005C44BE">
              <w:rPr>
                <w:i/>
              </w:rPr>
              <w:t>Удовлетворительно</w:t>
            </w:r>
          </w:p>
        </w:tc>
        <w:tc>
          <w:tcPr>
            <w:tcW w:w="6911" w:type="dxa"/>
          </w:tcPr>
          <w:p w:rsidR="005C44BE" w:rsidRPr="005C44BE" w:rsidRDefault="005C44BE" w:rsidP="005C44BE">
            <w:r w:rsidRPr="005C44BE">
              <w:t xml:space="preserve">Неверный алгоритм решения задачи. </w:t>
            </w:r>
          </w:p>
        </w:tc>
      </w:tr>
      <w:tr w:rsidR="005C44BE" w:rsidRPr="005C44BE" w:rsidTr="00BF3EF3">
        <w:tc>
          <w:tcPr>
            <w:tcW w:w="2660" w:type="dxa"/>
          </w:tcPr>
          <w:p w:rsidR="005C44BE" w:rsidRPr="005C44BE" w:rsidRDefault="005C44BE" w:rsidP="005C44BE">
            <w:pPr>
              <w:rPr>
                <w:i/>
              </w:rPr>
            </w:pPr>
            <w:r w:rsidRPr="005C44BE">
              <w:rPr>
                <w:i/>
              </w:rPr>
              <w:t>Неудовлетворительно</w:t>
            </w:r>
          </w:p>
        </w:tc>
        <w:tc>
          <w:tcPr>
            <w:tcW w:w="6911" w:type="dxa"/>
          </w:tcPr>
          <w:p w:rsidR="005C44BE" w:rsidRPr="005C44BE" w:rsidRDefault="005C44BE" w:rsidP="005C44BE">
            <w:r w:rsidRPr="005C44BE">
              <w:t xml:space="preserve">Задача не решена. </w:t>
            </w:r>
          </w:p>
        </w:tc>
      </w:tr>
    </w:tbl>
    <w:p w:rsidR="005C44BE" w:rsidRPr="005C44BE" w:rsidRDefault="005C44BE" w:rsidP="005C44BE">
      <w:pPr>
        <w:autoSpaceDE w:val="0"/>
        <w:autoSpaceDN w:val="0"/>
        <w:adjustRightInd w:val="0"/>
        <w:rPr>
          <w:color w:val="000000"/>
        </w:rPr>
      </w:pPr>
    </w:p>
    <w:p w:rsidR="005C44BE" w:rsidRPr="005C44BE" w:rsidRDefault="005C44BE" w:rsidP="005C44BE">
      <w:pPr>
        <w:jc w:val="center"/>
        <w:rPr>
          <w:b/>
          <w:sz w:val="4"/>
          <w:szCs w:val="4"/>
        </w:rPr>
      </w:pPr>
      <w:bookmarkStart w:id="1" w:name="_Toc185732334"/>
      <w:bookmarkStart w:id="2" w:name="_Toc102887909"/>
    </w:p>
    <w:p w:rsidR="005C44BE" w:rsidRPr="005C44BE" w:rsidRDefault="005C44BE" w:rsidP="005C44BE"/>
    <w:p w:rsidR="005C44BE" w:rsidRPr="005C44BE" w:rsidRDefault="005C44BE" w:rsidP="005C44BE">
      <w:pPr>
        <w:keepNext/>
        <w:ind w:left="720"/>
        <w:jc w:val="center"/>
        <w:outlineLvl w:val="1"/>
        <w:rPr>
          <w:b/>
          <w:bCs/>
          <w:iCs/>
          <w:sz w:val="28"/>
          <w:szCs w:val="28"/>
          <w:u w:val="double"/>
        </w:rPr>
      </w:pPr>
      <w:r w:rsidRPr="005C44BE">
        <w:rPr>
          <w:b/>
          <w:bCs/>
          <w:iCs/>
          <w:sz w:val="28"/>
          <w:szCs w:val="28"/>
        </w:rPr>
        <w:t>ПРИЛОЖЕНИЕ Б</w:t>
      </w:r>
    </w:p>
    <w:p w:rsidR="005C44BE" w:rsidRPr="005C44BE" w:rsidRDefault="005C44BE" w:rsidP="005C44BE">
      <w:pPr>
        <w:jc w:val="center"/>
        <w:rPr>
          <w:b/>
        </w:rPr>
      </w:pPr>
    </w:p>
    <w:p w:rsidR="005C44BE" w:rsidRPr="005C44BE" w:rsidRDefault="005C44BE" w:rsidP="005C44BE">
      <w:pPr>
        <w:jc w:val="center"/>
        <w:rPr>
          <w:b/>
        </w:rPr>
      </w:pPr>
      <w:r w:rsidRPr="005C44BE">
        <w:rPr>
          <w:b/>
        </w:rPr>
        <w:t>МЕТОДИЧЕСКИЕ РЕКОМЕНДАЦИИ</w:t>
      </w:r>
      <w:bookmarkEnd w:id="1"/>
      <w:r w:rsidRPr="005C44BE">
        <w:rPr>
          <w:b/>
        </w:rPr>
        <w:t xml:space="preserve"> И УКАЗАНИЯ</w:t>
      </w:r>
    </w:p>
    <w:p w:rsidR="005C44BE" w:rsidRPr="005C44BE" w:rsidRDefault="005C44BE" w:rsidP="005C44BE">
      <w:pPr>
        <w:keepNext/>
        <w:autoSpaceDE w:val="0"/>
        <w:autoSpaceDN w:val="0"/>
        <w:jc w:val="center"/>
        <w:outlineLvl w:val="0"/>
        <w:rPr>
          <w:sz w:val="21"/>
          <w:szCs w:val="21"/>
        </w:rPr>
      </w:pPr>
      <w:bookmarkStart w:id="3" w:name="_Toc185732335"/>
    </w:p>
    <w:p w:rsidR="005C44BE" w:rsidRPr="005C44BE" w:rsidRDefault="005C44BE" w:rsidP="005C44BE">
      <w:pPr>
        <w:keepNext/>
        <w:autoSpaceDE w:val="0"/>
        <w:autoSpaceDN w:val="0"/>
        <w:jc w:val="center"/>
        <w:outlineLvl w:val="0"/>
        <w:rPr>
          <w:b/>
          <w:sz w:val="21"/>
          <w:szCs w:val="21"/>
        </w:rPr>
      </w:pPr>
    </w:p>
    <w:p w:rsidR="005C44BE" w:rsidRPr="005C44BE" w:rsidRDefault="005C44BE" w:rsidP="005C44BE">
      <w:pPr>
        <w:keepNext/>
        <w:autoSpaceDE w:val="0"/>
        <w:autoSpaceDN w:val="0"/>
        <w:jc w:val="center"/>
        <w:outlineLvl w:val="0"/>
        <w:rPr>
          <w:b/>
          <w:sz w:val="21"/>
          <w:szCs w:val="21"/>
        </w:rPr>
      </w:pPr>
      <w:r w:rsidRPr="005C44BE">
        <w:rPr>
          <w:b/>
          <w:sz w:val="21"/>
          <w:szCs w:val="21"/>
        </w:rPr>
        <w:t xml:space="preserve">МЕТОДИЧЕСКИЕ РЕКОМЕНДАЦИИ  </w:t>
      </w:r>
      <w:bookmarkEnd w:id="2"/>
      <w:bookmarkEnd w:id="3"/>
      <w:r w:rsidRPr="005C44BE">
        <w:rPr>
          <w:b/>
          <w:sz w:val="21"/>
          <w:szCs w:val="21"/>
        </w:rPr>
        <w:t>ПО УСВОЕНИЮ УЧЕБНОГО МАТЕРИАЛА</w:t>
      </w:r>
    </w:p>
    <w:p w:rsidR="005C44BE" w:rsidRPr="005C44BE" w:rsidRDefault="005C44BE" w:rsidP="005C44BE">
      <w:pPr>
        <w:rPr>
          <w:szCs w:val="21"/>
        </w:rPr>
      </w:pPr>
    </w:p>
    <w:p w:rsidR="005C44BE" w:rsidRPr="005C44BE" w:rsidRDefault="005C44BE" w:rsidP="005C44BE">
      <w:pPr>
        <w:ind w:left="-284" w:firstLine="568"/>
        <w:jc w:val="both"/>
      </w:pPr>
      <w:r w:rsidRPr="005C44BE">
        <w:rPr>
          <w:szCs w:val="21"/>
        </w:rPr>
        <w:t>Дисциплина «</w:t>
      </w:r>
      <w:r w:rsidRPr="005C44BE">
        <w:rPr>
          <w:bCs/>
        </w:rPr>
        <w:t>Финансы, денежное обращение и кредит</w:t>
      </w:r>
      <w:r w:rsidRPr="005C44BE">
        <w:rPr>
          <w:szCs w:val="21"/>
        </w:rPr>
        <w:t>» имеет не только теоретическое, но и практическое значение для студентов всех специальностей.</w:t>
      </w:r>
      <w:r w:rsidRPr="005C44BE">
        <w:t xml:space="preserve"> Она является одной из основных финансово–экономических дисциплин. В процессе ее изучения студент имеет возможность получить теоретические основы и практические навыки ведения бухгалтерск</w:t>
      </w:r>
      <w:r w:rsidRPr="005C44BE">
        <w:t>о</w:t>
      </w:r>
      <w:r w:rsidRPr="005C44BE">
        <w:t>го учета на предприятиях.</w:t>
      </w:r>
    </w:p>
    <w:p w:rsidR="005C44BE" w:rsidRPr="005C44BE" w:rsidRDefault="005C44BE" w:rsidP="005C44BE">
      <w:pPr>
        <w:ind w:left="-284" w:firstLine="568"/>
        <w:jc w:val="both"/>
        <w:rPr>
          <w:szCs w:val="21"/>
        </w:rPr>
      </w:pPr>
      <w:r w:rsidRPr="005C44BE">
        <w:rPr>
          <w:szCs w:val="21"/>
        </w:rPr>
        <w:t>Знание основных требований по ведению бухгалтерского учета является необходимой частью профессиональной компетенции современного специалиста. Изучение дисциплины «Основы бухгалтерского учета» должно стать обязательным элементом профессиональной подготовки.</w:t>
      </w:r>
    </w:p>
    <w:p w:rsidR="005C44BE" w:rsidRPr="005C44BE" w:rsidRDefault="005C44BE" w:rsidP="005C44BE">
      <w:pPr>
        <w:ind w:left="-284" w:firstLine="568"/>
        <w:jc w:val="both"/>
      </w:pPr>
      <w:r w:rsidRPr="005C44BE">
        <w:rPr>
          <w:szCs w:val="21"/>
        </w:rPr>
        <w:t>Значение данной дисциплины для последующей профессиональной деятельности в</w:t>
      </w:r>
      <w:r w:rsidRPr="005C44BE">
        <w:rPr>
          <w:szCs w:val="21"/>
        </w:rPr>
        <w:t>ы</w:t>
      </w:r>
      <w:r w:rsidRPr="005C44BE">
        <w:rPr>
          <w:szCs w:val="21"/>
        </w:rPr>
        <w:t xml:space="preserve">пускника определяется сущностью и социальной значимостью его будущей профессии, необходимостью </w:t>
      </w:r>
      <w:r w:rsidRPr="005C44BE">
        <w:t>взаимодействия со специалистами смежного профиля при разработке методов, средств и технологий применения объектов профессиональной деятельности</w:t>
      </w:r>
      <w:r w:rsidRPr="005C44BE">
        <w:rPr>
          <w:szCs w:val="21"/>
        </w:rPr>
        <w:t>. С</w:t>
      </w:r>
      <w:r w:rsidRPr="005C44BE">
        <w:rPr>
          <w:szCs w:val="21"/>
        </w:rPr>
        <w:t>о</w:t>
      </w:r>
      <w:r w:rsidRPr="005C44BE">
        <w:rPr>
          <w:szCs w:val="21"/>
        </w:rPr>
        <w:t xml:space="preserve">блюдение принципов и методов бухгалтерского учета, знание нормативной </w:t>
      </w:r>
      <w:r w:rsidRPr="005C44BE">
        <w:t>базы регулир</w:t>
      </w:r>
      <w:r w:rsidRPr="005C44BE">
        <w:t>о</w:t>
      </w:r>
      <w:r w:rsidRPr="005C44BE">
        <w:t xml:space="preserve">вания бухгалтерского учета в РФ </w:t>
      </w:r>
      <w:r w:rsidRPr="005C44BE">
        <w:rPr>
          <w:szCs w:val="21"/>
        </w:rPr>
        <w:t>необходимы специалисту в любой области.</w:t>
      </w:r>
    </w:p>
    <w:p w:rsidR="005C44BE" w:rsidRPr="005C44BE" w:rsidRDefault="005C44BE" w:rsidP="005C44BE">
      <w:pPr>
        <w:tabs>
          <w:tab w:val="left" w:pos="0"/>
        </w:tabs>
        <w:ind w:left="-284" w:right="-5" w:firstLine="568"/>
        <w:jc w:val="both"/>
      </w:pPr>
      <w:r w:rsidRPr="005C44BE">
        <w:t xml:space="preserve">Содержание дисциплины представлено в дидактических единицах, по </w:t>
      </w:r>
      <w:proofErr w:type="gramStart"/>
      <w:r w:rsidRPr="005C44BE">
        <w:t>итогам</w:t>
      </w:r>
      <w:proofErr w:type="gramEnd"/>
      <w:r w:rsidRPr="005C44BE">
        <w:t xml:space="preserve"> изучения которых предусмотрен промежуточный контроль (экзамен). Каждый блок представлен определенным количеством тем, изучение которых предполагает текущий контроль знаний студентов. </w:t>
      </w:r>
    </w:p>
    <w:p w:rsidR="005C44BE" w:rsidRPr="005C44BE" w:rsidRDefault="005C44BE" w:rsidP="005C44BE">
      <w:pPr>
        <w:ind w:left="-284" w:firstLine="568"/>
        <w:jc w:val="both"/>
      </w:pPr>
      <w:r w:rsidRPr="005C44BE">
        <w:t xml:space="preserve">Для подготовки к экзамену, семинарским и лекционным занятиям необходимо изучать предложенную литературу, а также выполнять задания для самостоятельной работы, что позволит лучше усвоить изучаемые вопросы. </w:t>
      </w:r>
    </w:p>
    <w:p w:rsidR="005C44BE" w:rsidRPr="005C44BE" w:rsidRDefault="005C44BE" w:rsidP="005C44BE">
      <w:pPr>
        <w:spacing w:line="360" w:lineRule="auto"/>
        <w:ind w:left="-284" w:firstLine="568"/>
        <w:jc w:val="center"/>
        <w:rPr>
          <w:b/>
          <w:color w:val="000000"/>
          <w:spacing w:val="20"/>
          <w:sz w:val="22"/>
          <w:szCs w:val="22"/>
        </w:rPr>
      </w:pPr>
    </w:p>
    <w:p w:rsidR="005C44BE" w:rsidRPr="005C44BE" w:rsidRDefault="005C44BE" w:rsidP="005C44BE">
      <w:pPr>
        <w:spacing w:line="360" w:lineRule="auto"/>
        <w:jc w:val="center"/>
        <w:rPr>
          <w:b/>
          <w:sz w:val="21"/>
          <w:szCs w:val="21"/>
        </w:rPr>
      </w:pPr>
      <w:r w:rsidRPr="005C44BE">
        <w:rPr>
          <w:b/>
          <w:sz w:val="21"/>
          <w:szCs w:val="21"/>
        </w:rPr>
        <w:t>МЕТОДИЧЕСКИЕ УКАЗАНИЯ СТУДЕНТАМ ПО ПОДГОТОВКЕ</w:t>
      </w:r>
    </w:p>
    <w:p w:rsidR="005C44BE" w:rsidRPr="005C44BE" w:rsidRDefault="005C44BE" w:rsidP="005C44BE">
      <w:pPr>
        <w:spacing w:line="360" w:lineRule="auto"/>
        <w:jc w:val="both"/>
        <w:rPr>
          <w:b/>
          <w:sz w:val="21"/>
          <w:szCs w:val="21"/>
        </w:rPr>
      </w:pPr>
      <w:r w:rsidRPr="005C44BE">
        <w:rPr>
          <w:b/>
          <w:sz w:val="21"/>
          <w:szCs w:val="21"/>
        </w:rPr>
        <w:t>К ПРАКТИЧЕСКИМ ЗАНЯТИЯМ ПО КУРСУ  «ФИНАНСЫ, ДЕНЕЖНОЕ ОБРАЩЕНИЕ И КРЕДИТ»</w:t>
      </w:r>
    </w:p>
    <w:p w:rsidR="005C44BE" w:rsidRPr="005C44BE" w:rsidRDefault="005C44BE" w:rsidP="005C44BE">
      <w:pPr>
        <w:ind w:firstLine="426"/>
        <w:jc w:val="both"/>
      </w:pPr>
      <w:r w:rsidRPr="005C44BE">
        <w:t xml:space="preserve">Практические занятия - одна из основных форм организации учебного процесса, представляющая собой коллективное обсуждение студентами теоретических вопросов под руководством преподавателя и решение задач. </w:t>
      </w:r>
    </w:p>
    <w:p w:rsidR="005C44BE" w:rsidRPr="005C44BE" w:rsidRDefault="005C44BE" w:rsidP="005C44BE">
      <w:pPr>
        <w:ind w:firstLine="426"/>
        <w:jc w:val="both"/>
      </w:pPr>
      <w:r w:rsidRPr="005C44BE">
        <w:t>Цель практических занятий заключается в закреплении лекционного материала по наиболее важным темам и вопросам курса, умений работы с учебной и научной литерат</w:t>
      </w:r>
      <w:r w:rsidRPr="005C44BE">
        <w:t>у</w:t>
      </w:r>
      <w:r w:rsidRPr="005C44BE">
        <w:t>рой, нормативными актами и документами, а также в применении полученных теоретич</w:t>
      </w:r>
      <w:r w:rsidRPr="005C44BE">
        <w:t>е</w:t>
      </w:r>
      <w:r w:rsidRPr="005C44BE">
        <w:t>ских знаний в ходе решения практических задач.</w:t>
      </w:r>
    </w:p>
    <w:p w:rsidR="005C44BE" w:rsidRPr="005C44BE" w:rsidRDefault="005C44BE" w:rsidP="005C44BE">
      <w:pPr>
        <w:ind w:firstLine="426"/>
        <w:jc w:val="both"/>
      </w:pPr>
      <w:r w:rsidRPr="005C44BE">
        <w:t>На практических занятиях желательны коллективные обсуждения возникших проблем и путей их разрешения. Могут быть заслушаны доклады и сообщения студентов. Кроме всего прочего, практические занятия являются формой контроля преподавателя за уче</w:t>
      </w:r>
      <w:r w:rsidRPr="005C44BE">
        <w:t>б</w:t>
      </w:r>
      <w:r w:rsidRPr="005C44BE">
        <w:t>ным процессом в группе, успеваемостью и отношением к учебе каждого студента. Ст</w:t>
      </w:r>
      <w:r w:rsidRPr="005C44BE">
        <w:t>у</w:t>
      </w:r>
      <w:r w:rsidRPr="005C44BE">
        <w:t>денты работают над моделированием отдельных содержательных блоков курса, приним</w:t>
      </w:r>
      <w:r w:rsidRPr="005C44BE">
        <w:t>а</w:t>
      </w:r>
      <w:r w:rsidRPr="005C44BE">
        <w:t>ют участие в контрольных работах, тестированиях, устных опросах и пр.</w:t>
      </w:r>
    </w:p>
    <w:p w:rsidR="005C44BE" w:rsidRPr="005C44BE" w:rsidRDefault="005C44BE" w:rsidP="005C44BE">
      <w:pPr>
        <w:ind w:firstLine="426"/>
        <w:jc w:val="both"/>
        <w:outlineLvl w:val="0"/>
      </w:pPr>
      <w:r w:rsidRPr="005C44BE">
        <w:t>Подготовка к практическим занятиям включает в себя следующее:</w:t>
      </w:r>
    </w:p>
    <w:p w:rsidR="005C44BE" w:rsidRPr="005C44BE" w:rsidRDefault="005C44BE" w:rsidP="005C44BE">
      <w:pPr>
        <w:ind w:firstLine="426"/>
        <w:jc w:val="both"/>
        <w:outlineLvl w:val="0"/>
      </w:pPr>
      <w:r w:rsidRPr="005C44BE">
        <w:t>- обязательно ознакомиться с планом практического занятия, в котором содержатся основные вопросы, выносимые на обсуждение, формулируются цели занятия, даются краткие методические указания по подготовке каждого вопроса;</w:t>
      </w:r>
    </w:p>
    <w:p w:rsidR="005C44BE" w:rsidRPr="005C44BE" w:rsidRDefault="005C44BE" w:rsidP="005C44BE">
      <w:pPr>
        <w:ind w:firstLine="426"/>
        <w:jc w:val="both"/>
        <w:outlineLvl w:val="0"/>
      </w:pPr>
      <w:r w:rsidRPr="005C44BE">
        <w:t>- изучить конспекты лекций, соответствующие разделы учебника, учебного пособия, содержание рекомендованных нормативных правовых актов;</w:t>
      </w:r>
    </w:p>
    <w:p w:rsidR="005C44BE" w:rsidRPr="005C44BE" w:rsidRDefault="005C44BE" w:rsidP="005C44BE">
      <w:pPr>
        <w:ind w:firstLine="426"/>
        <w:jc w:val="both"/>
        <w:outlineLvl w:val="0"/>
      </w:pPr>
      <w:r w:rsidRPr="005C44BE">
        <w:t>- нужно законспектировать первоисточники, выписать основные термины и выучить их;</w:t>
      </w:r>
    </w:p>
    <w:p w:rsidR="005C44BE" w:rsidRPr="005C44BE" w:rsidRDefault="005C44BE" w:rsidP="005C44BE">
      <w:pPr>
        <w:ind w:firstLine="426"/>
        <w:jc w:val="both"/>
        <w:outlineLvl w:val="0"/>
      </w:pPr>
      <w:r w:rsidRPr="005C44BE">
        <w:t>- нужно изучить дополнительную литературу по теме занятия, делая при этом необх</w:t>
      </w:r>
      <w:r w:rsidRPr="005C44BE">
        <w:t>о</w:t>
      </w:r>
      <w:r w:rsidRPr="005C44BE">
        <w:t>димые выписки, которые понадобятся при обсуждении на практических занятиях;</w:t>
      </w:r>
    </w:p>
    <w:p w:rsidR="005C44BE" w:rsidRPr="005C44BE" w:rsidRDefault="005C44BE" w:rsidP="005C44BE">
      <w:pPr>
        <w:ind w:firstLine="426"/>
        <w:jc w:val="both"/>
        <w:outlineLvl w:val="0"/>
      </w:pPr>
      <w:r w:rsidRPr="005C44BE">
        <w:t xml:space="preserve">- нужно постараться сформулировать свое мнение по каждому вопросу и </w:t>
      </w:r>
      <w:proofErr w:type="spellStart"/>
      <w:r w:rsidRPr="005C44BE">
        <w:t>аргумент</w:t>
      </w:r>
      <w:r w:rsidRPr="005C44BE">
        <w:t>и</w:t>
      </w:r>
      <w:r w:rsidRPr="005C44BE">
        <w:t>рованно</w:t>
      </w:r>
      <w:proofErr w:type="spellEnd"/>
      <w:r w:rsidRPr="005C44BE">
        <w:t xml:space="preserve"> его обосновать;</w:t>
      </w:r>
    </w:p>
    <w:p w:rsidR="005C44BE" w:rsidRPr="005C44BE" w:rsidRDefault="005C44BE" w:rsidP="005C44BE">
      <w:pPr>
        <w:ind w:firstLine="426"/>
        <w:jc w:val="both"/>
        <w:outlineLvl w:val="0"/>
      </w:pPr>
      <w:r w:rsidRPr="005C44BE">
        <w:t>- следует записывать возникшие во время самостоятельной работы с учебниками и научной литературой вопросы, чтобы затем на практических занятиях получить на них ответы;</w:t>
      </w:r>
    </w:p>
    <w:p w:rsidR="005C44BE" w:rsidRPr="005C44BE" w:rsidRDefault="005C44BE" w:rsidP="005C44BE">
      <w:pPr>
        <w:ind w:firstLine="426"/>
        <w:jc w:val="both"/>
        <w:outlineLvl w:val="0"/>
      </w:pPr>
      <w:r w:rsidRPr="005C44BE">
        <w:t>- следует обращаться за консультацией к преподавателю.</w:t>
      </w:r>
    </w:p>
    <w:p w:rsidR="005C44BE" w:rsidRPr="005C44BE" w:rsidRDefault="005C44BE" w:rsidP="005C44BE">
      <w:pPr>
        <w:ind w:firstLine="426"/>
        <w:jc w:val="both"/>
      </w:pPr>
      <w:r w:rsidRPr="005C44BE">
        <w:t>Итак, в ходе подготовки к практическому занятию студентам следует внимательно ознакомиться с планом, вопросами, вынесенными на обсуждение, досконально изучить соответствующий лекционный материал, предлагаемую учебную методическую и нау</w:t>
      </w:r>
      <w:r w:rsidRPr="005C44BE">
        <w:t>ч</w:t>
      </w:r>
      <w:r w:rsidRPr="005C44BE">
        <w:t>ную литературу, необходимые федеральные законы, приказы и положения, относящиеся к вопросам ведения бухгалтерского учета. Нельзя ограничиваться только имеющейся уче</w:t>
      </w:r>
      <w:r w:rsidRPr="005C44BE">
        <w:t>б</w:t>
      </w:r>
      <w:r w:rsidRPr="005C44BE">
        <w:t>ной литературой (учебниками и учебными пособиями). Обращение студентов к нормати</w:t>
      </w:r>
      <w:r w:rsidRPr="005C44BE">
        <w:t>в</w:t>
      </w:r>
      <w:r w:rsidRPr="005C44BE">
        <w:t>ным документам, статьям из специальных журналов, а также к материалам средств масс</w:t>
      </w:r>
      <w:r w:rsidRPr="005C44BE">
        <w:t>о</w:t>
      </w:r>
      <w:r w:rsidRPr="005C44BE">
        <w:t>вой информации позволяет в значительной мере закрепить изученный материал и более полно разобраться во всех темах изучаемой дисциплины.</w:t>
      </w:r>
    </w:p>
    <w:p w:rsidR="005C44BE" w:rsidRPr="005C44BE" w:rsidRDefault="005C44BE" w:rsidP="005C44BE">
      <w:pPr>
        <w:ind w:firstLine="426"/>
        <w:jc w:val="both"/>
      </w:pPr>
      <w:r w:rsidRPr="005C44BE">
        <w:t>В целом активное заинтересованное участие студентов в практической работе спосо</w:t>
      </w:r>
      <w:r w:rsidRPr="005C44BE">
        <w:t>б</w:t>
      </w:r>
      <w:r w:rsidRPr="005C44BE">
        <w:t>ствует более глубокому изучению содержания курса «Основы бухгалтерского учета», д</w:t>
      </w:r>
      <w:r w:rsidRPr="005C44BE">
        <w:t>е</w:t>
      </w:r>
      <w:r w:rsidRPr="005C44BE">
        <w:t xml:space="preserve">лает процесс обучения более осознанным и эффективным. </w:t>
      </w:r>
    </w:p>
    <w:p w:rsidR="005C44BE" w:rsidRPr="005C44BE" w:rsidRDefault="005C44BE" w:rsidP="005C44BE">
      <w:pPr>
        <w:ind w:firstLine="426"/>
        <w:jc w:val="both"/>
      </w:pPr>
    </w:p>
    <w:p w:rsidR="005C44BE" w:rsidRPr="005C44BE" w:rsidRDefault="005C44BE" w:rsidP="005C44BE">
      <w:pPr>
        <w:ind w:firstLine="426"/>
        <w:jc w:val="both"/>
        <w:rPr>
          <w:b/>
          <w:bCs/>
          <w:i/>
        </w:rPr>
      </w:pPr>
      <w:r w:rsidRPr="005C44BE">
        <w:rPr>
          <w:b/>
          <w:bCs/>
          <w:i/>
        </w:rPr>
        <w:t xml:space="preserve">Организация самостоятельной работы студента по изучению дисциплины </w:t>
      </w:r>
    </w:p>
    <w:p w:rsidR="005C44BE" w:rsidRPr="005C44BE" w:rsidRDefault="005C44BE" w:rsidP="005C44BE">
      <w:pPr>
        <w:ind w:firstLine="426"/>
        <w:jc w:val="both"/>
        <w:rPr>
          <w:bCs/>
        </w:rPr>
      </w:pPr>
      <w:r w:rsidRPr="005C44BE">
        <w:rPr>
          <w:bCs/>
        </w:rPr>
        <w:t>Для обеспечения выполнения СРС в форме консультаций по дисциплине «Финансы, денежное обращение и кредит» используются лекционные аудитории и  помещение к</w:t>
      </w:r>
      <w:r w:rsidRPr="005C44BE">
        <w:rPr>
          <w:bCs/>
        </w:rPr>
        <w:t>а</w:t>
      </w:r>
      <w:r w:rsidRPr="005C44BE">
        <w:rPr>
          <w:bCs/>
        </w:rPr>
        <w:t>федры, скомплектован фонд учебников и задачников в библиотеке АлтГТУ, проводятся еженедельные двухчасовые консультации, расписание которых размещено на стенде к</w:t>
      </w:r>
      <w:r w:rsidRPr="005C44BE">
        <w:rPr>
          <w:bCs/>
        </w:rPr>
        <w:t>а</w:t>
      </w:r>
      <w:r w:rsidRPr="005C44BE">
        <w:rPr>
          <w:bCs/>
        </w:rPr>
        <w:t xml:space="preserve">федры ЭФК   </w:t>
      </w:r>
    </w:p>
    <w:p w:rsidR="005C44BE" w:rsidRPr="005C44BE" w:rsidRDefault="005C44BE" w:rsidP="005C44BE">
      <w:pPr>
        <w:ind w:firstLine="426"/>
        <w:jc w:val="both"/>
        <w:rPr>
          <w:bCs/>
        </w:rPr>
      </w:pPr>
      <w:r w:rsidRPr="005C44BE">
        <w:rPr>
          <w:bCs/>
        </w:rPr>
        <w:t>С целью лучшего усвоения материала используются комплект заданий и тестов по дисциплине «Финансы, денежное обращение и кредит».</w:t>
      </w:r>
    </w:p>
    <w:p w:rsidR="005C44BE" w:rsidRPr="005C44BE" w:rsidRDefault="005C44BE" w:rsidP="005C44BE">
      <w:pPr>
        <w:ind w:firstLine="426"/>
        <w:jc w:val="both"/>
        <w:rPr>
          <w:bCs/>
        </w:rPr>
      </w:pPr>
      <w:r w:rsidRPr="005C44BE">
        <w:rPr>
          <w:bCs/>
        </w:rPr>
        <w:t>В процессе изучения дисциплины «Финансы, денежное обращение и кредит» студе</w:t>
      </w:r>
      <w:r w:rsidRPr="005C44BE">
        <w:rPr>
          <w:bCs/>
        </w:rPr>
        <w:t>н</w:t>
      </w:r>
      <w:r w:rsidRPr="005C44BE">
        <w:rPr>
          <w:bCs/>
        </w:rPr>
        <w:t>ты обязаны заниматься изучением справочной, правовой, научной и периодической лит</w:t>
      </w:r>
      <w:r w:rsidRPr="005C44BE">
        <w:rPr>
          <w:bCs/>
        </w:rPr>
        <w:t>е</w:t>
      </w:r>
      <w:r w:rsidRPr="005C44BE">
        <w:rPr>
          <w:bCs/>
        </w:rPr>
        <w:t>ратуры.  Подготовка к практическим занятиям включает в себя самостоятельное изучение вопросов по темам занятий, сбор информации (статистической, нормативной) для обсу</w:t>
      </w:r>
      <w:r w:rsidRPr="005C44BE">
        <w:rPr>
          <w:bCs/>
        </w:rPr>
        <w:t>ж</w:t>
      </w:r>
      <w:r w:rsidRPr="005C44BE">
        <w:rPr>
          <w:bCs/>
        </w:rPr>
        <w:t>дения на занятиях.</w:t>
      </w:r>
    </w:p>
    <w:p w:rsidR="005C44BE" w:rsidRPr="005C44BE" w:rsidRDefault="005C44BE" w:rsidP="005C44BE">
      <w:pPr>
        <w:ind w:firstLine="426"/>
        <w:jc w:val="both"/>
        <w:rPr>
          <w:bCs/>
        </w:rPr>
      </w:pPr>
    </w:p>
    <w:p w:rsidR="005C44BE" w:rsidRPr="005C44BE" w:rsidRDefault="005C44BE" w:rsidP="005C44BE">
      <w:pPr>
        <w:ind w:firstLine="720"/>
        <w:jc w:val="both"/>
        <w:rPr>
          <w:b/>
          <w:sz w:val="16"/>
          <w:szCs w:val="16"/>
        </w:rPr>
      </w:pPr>
    </w:p>
    <w:p w:rsidR="005C44BE" w:rsidRPr="005C44BE" w:rsidRDefault="005C44BE" w:rsidP="005C44BE">
      <w:pPr>
        <w:ind w:left="1128"/>
        <w:rPr>
          <w:b/>
        </w:rPr>
      </w:pPr>
      <w:r w:rsidRPr="005C44BE">
        <w:rPr>
          <w:b/>
        </w:rPr>
        <w:t xml:space="preserve">МЕТОДИЧЕСКИЕ СОВЕТЫ ПРЕПОДАВАТЕЛЮ ПО ПОДГОТОВКЕ </w:t>
      </w:r>
    </w:p>
    <w:p w:rsidR="005C44BE" w:rsidRPr="005C44BE" w:rsidRDefault="005C44BE" w:rsidP="005C44BE">
      <w:pPr>
        <w:ind w:left="1080"/>
        <w:jc w:val="center"/>
        <w:rPr>
          <w:b/>
        </w:rPr>
      </w:pPr>
      <w:r w:rsidRPr="005C44BE">
        <w:rPr>
          <w:b/>
        </w:rPr>
        <w:t>И ПРОВЕДЕНИЮ ЛЕКЦИЙ</w:t>
      </w:r>
    </w:p>
    <w:p w:rsidR="005C44BE" w:rsidRPr="005C44BE" w:rsidRDefault="005C44BE" w:rsidP="005C44BE">
      <w:pPr>
        <w:ind w:left="1080"/>
        <w:rPr>
          <w:b/>
        </w:rPr>
      </w:pPr>
    </w:p>
    <w:p w:rsidR="005C44BE" w:rsidRPr="005C44BE" w:rsidRDefault="005C44BE" w:rsidP="005C44BE">
      <w:pPr>
        <w:ind w:firstLine="720"/>
        <w:jc w:val="both"/>
      </w:pPr>
      <w:r w:rsidRPr="005C44BE">
        <w:t>Традиционно подготовка вузовской лекции предполагает определение цели изуч</w:t>
      </w:r>
      <w:r w:rsidRPr="005C44BE">
        <w:t>е</w:t>
      </w:r>
      <w:r w:rsidRPr="005C44BE">
        <w:t>ния материала по данной теме; составление плана изложения материала; определение о</w:t>
      </w:r>
      <w:r w:rsidRPr="005C44BE">
        <w:t>с</w:t>
      </w:r>
      <w:r w:rsidRPr="005C44BE">
        <w:t>новных понятий темы;  подбор основной литературы к теме.</w:t>
      </w:r>
    </w:p>
    <w:p w:rsidR="005C44BE" w:rsidRPr="005C44BE" w:rsidRDefault="005C44BE" w:rsidP="005C44BE">
      <w:pPr>
        <w:ind w:firstLine="720"/>
        <w:jc w:val="both"/>
      </w:pPr>
      <w:r w:rsidRPr="005C44BE">
        <w:t>При подготовке лекции важно временное планирование, определение четко по времени каждой структурной часть лекции и строгое выполнение этого времени в аудит</w:t>
      </w:r>
      <w:r w:rsidRPr="005C44BE">
        <w:t>о</w:t>
      </w:r>
      <w:r w:rsidRPr="005C44BE">
        <w:t>рии. Чтобы загруженность материалов вопросов плана лекции была более-менее равн</w:t>
      </w:r>
      <w:r w:rsidRPr="005C44BE">
        <w:t>о</w:t>
      </w:r>
      <w:r w:rsidRPr="005C44BE">
        <w:t>мерной, необходимо уже при этой работе определять места с отсылкой к самостоятельн</w:t>
      </w:r>
      <w:r w:rsidRPr="005C44BE">
        <w:t>о</w:t>
      </w:r>
      <w:r w:rsidRPr="005C44BE">
        <w:t>му изучению студентами части материала или повторения проблемы, вынесенной в ле</w:t>
      </w:r>
      <w:r w:rsidRPr="005C44BE">
        <w:t>к</w:t>
      </w:r>
      <w:r w:rsidRPr="005C44BE">
        <w:t>цию.</w:t>
      </w:r>
    </w:p>
    <w:p w:rsidR="005C44BE" w:rsidRPr="005C44BE" w:rsidRDefault="005C44BE" w:rsidP="005C44BE">
      <w:pPr>
        <w:ind w:firstLine="720"/>
        <w:jc w:val="both"/>
      </w:pPr>
      <w:r w:rsidRPr="005C44BE">
        <w:t>При планировании лекционных вопросов необходимо хорошо продумать и четко обозначить связки между располагаемым в них материалом, чтобы лекция получилась л</w:t>
      </w:r>
      <w:r w:rsidRPr="005C44BE">
        <w:t>о</w:t>
      </w:r>
      <w:r w:rsidRPr="005C44BE">
        <w:t>гически выстроенной и органичной. Часть материала рационально давать через схемы, начерченные (лучше заранее) на доске. Схемы можно использовать для лучшего усвоения, например, классификацию активов (имущества) организации по составу и назначению и др.</w:t>
      </w:r>
    </w:p>
    <w:p w:rsidR="005C44BE" w:rsidRPr="005C44BE" w:rsidRDefault="005C44BE" w:rsidP="005C44BE">
      <w:pPr>
        <w:ind w:firstLine="720"/>
        <w:jc w:val="both"/>
      </w:pPr>
      <w:r w:rsidRPr="005C44BE">
        <w:t>При этом нужно помнить, что схема несет большую смысловую нагрузку и в</w:t>
      </w:r>
      <w:r w:rsidRPr="005C44BE">
        <w:t>ы</w:t>
      </w:r>
      <w:r w:rsidRPr="005C44BE">
        <w:t>страивать ее необходимо продуманно и четко. В идеале, разумеется, необходимо испол</w:t>
      </w:r>
      <w:r w:rsidRPr="005C44BE">
        <w:t>ь</w:t>
      </w:r>
      <w:r w:rsidRPr="005C44BE">
        <w:t>зовать современные технические средства обучения, там, где позволяет оборудованная аудитория. На доску целесообразно вынести основные термины и понятия темы.</w:t>
      </w:r>
    </w:p>
    <w:p w:rsidR="005C44BE" w:rsidRPr="005C44BE" w:rsidRDefault="005C44BE" w:rsidP="005C44BE">
      <w:pPr>
        <w:ind w:firstLine="720"/>
        <w:jc w:val="both"/>
      </w:pPr>
      <w:r w:rsidRPr="005C44BE">
        <w:t>Читая лекцию, желательно разделять в тексте вопросы плана, чтобы у студентов в конспекте выстроилась четкая структура материала, чтобы легче было ориентироваться в конспекте при подготовке к семинару и зачету. Содержание вынесенных на доску осно</w:t>
      </w:r>
      <w:r w:rsidRPr="005C44BE">
        <w:t>в</w:t>
      </w:r>
      <w:r w:rsidRPr="005C44BE">
        <w:t>ных терминов и понятий по ходу лекции необходимо обязательно раскрыть.</w:t>
      </w:r>
    </w:p>
    <w:p w:rsidR="005C44BE" w:rsidRPr="005C44BE" w:rsidRDefault="005C44BE" w:rsidP="005C44BE">
      <w:pPr>
        <w:ind w:firstLine="720"/>
        <w:jc w:val="both"/>
      </w:pPr>
      <w:r w:rsidRPr="005C44BE">
        <w:t>Основные положения и выводы лекции рекомендуется повторять, ибо они и есть каркас любого конспекта. Интонации голоса лектора должны быть рассчитаны на пом</w:t>
      </w:r>
      <w:r w:rsidRPr="005C44BE">
        <w:t>е</w:t>
      </w:r>
      <w:r w:rsidRPr="005C44BE">
        <w:t>щение и акустику лекционной аудитории, дикция четкая, размеренная.</w:t>
      </w:r>
    </w:p>
    <w:p w:rsidR="005C44BE" w:rsidRPr="005C44BE" w:rsidRDefault="005C44BE" w:rsidP="005C44BE">
      <w:pPr>
        <w:ind w:firstLine="720"/>
        <w:jc w:val="both"/>
      </w:pPr>
      <w:r w:rsidRPr="005C44BE">
        <w:t>В лекционном материале должна быть связь с жизнью, особенно с современн</w:t>
      </w:r>
      <w:r w:rsidRPr="005C44BE">
        <w:t>о</w:t>
      </w:r>
      <w:r w:rsidRPr="005C44BE">
        <w:t>стью.</w:t>
      </w:r>
    </w:p>
    <w:p w:rsidR="0059485C" w:rsidRDefault="005C44BE" w:rsidP="003E090F">
      <w:pPr>
        <w:ind w:firstLine="720"/>
        <w:jc w:val="both"/>
        <w:rPr>
          <w:b/>
        </w:rPr>
      </w:pPr>
      <w:r w:rsidRPr="005C44BE">
        <w:t>Закончить лекцию необходимо хорошо продуманным четким выводом.</w:t>
      </w:r>
    </w:p>
    <w:sectPr w:rsidR="0059485C" w:rsidSect="00B56D52">
      <w:pgSz w:w="11906" w:h="16838"/>
      <w:pgMar w:top="1134" w:right="850" w:bottom="1134" w:left="1701" w:header="708" w:footer="7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42F7" w:rsidRDefault="001A42F7">
      <w:r>
        <w:separator/>
      </w:r>
    </w:p>
  </w:endnote>
  <w:endnote w:type="continuationSeparator" w:id="0">
    <w:p w:rsidR="001A42F7" w:rsidRDefault="001A42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BEC" w:rsidRDefault="0007231C" w:rsidP="009F353F">
    <w:pPr>
      <w:pStyle w:val="af3"/>
      <w:framePr w:wrap="around" w:vAnchor="text" w:hAnchor="margin" w:xAlign="right" w:y="1"/>
      <w:rPr>
        <w:rStyle w:val="af5"/>
      </w:rPr>
    </w:pPr>
    <w:r>
      <w:rPr>
        <w:rStyle w:val="af5"/>
      </w:rPr>
      <w:fldChar w:fldCharType="begin"/>
    </w:r>
    <w:r w:rsidR="009A4BEC">
      <w:rPr>
        <w:rStyle w:val="af5"/>
      </w:rPr>
      <w:instrText xml:space="preserve">PAGE  </w:instrText>
    </w:r>
    <w:r>
      <w:rPr>
        <w:rStyle w:val="af5"/>
      </w:rPr>
      <w:fldChar w:fldCharType="end"/>
    </w:r>
  </w:p>
  <w:p w:rsidR="009A4BEC" w:rsidRDefault="009A4BEC" w:rsidP="00186EA0">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BEC" w:rsidRDefault="0007231C" w:rsidP="00ED368A">
    <w:pPr>
      <w:pStyle w:val="af3"/>
      <w:jc w:val="center"/>
    </w:pPr>
    <w:r>
      <w:fldChar w:fldCharType="begin"/>
    </w:r>
    <w:r w:rsidR="0024410C">
      <w:instrText xml:space="preserve"> PAGE   \* MERGEFORMAT </w:instrText>
    </w:r>
    <w:r>
      <w:fldChar w:fldCharType="separate"/>
    </w:r>
    <w:r w:rsidR="009E7ED8">
      <w:rPr>
        <w:noProof/>
      </w:rPr>
      <w:t>2</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42F7" w:rsidRDefault="001A42F7">
      <w:r>
        <w:separator/>
      </w:r>
    </w:p>
  </w:footnote>
  <w:footnote w:type="continuationSeparator" w:id="0">
    <w:p w:rsidR="001A42F7" w:rsidRDefault="001A42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708F5"/>
    <w:multiLevelType w:val="hybridMultilevel"/>
    <w:tmpl w:val="00FE6322"/>
    <w:lvl w:ilvl="0" w:tplc="0419000F">
      <w:start w:val="1"/>
      <w:numFmt w:val="decimal"/>
      <w:lvlText w:val="%1."/>
      <w:lvlJc w:val="left"/>
      <w:pPr>
        <w:ind w:left="595"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E522452"/>
    <w:multiLevelType w:val="hybridMultilevel"/>
    <w:tmpl w:val="49F6F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856300"/>
    <w:multiLevelType w:val="singleLevel"/>
    <w:tmpl w:val="9C2A7790"/>
    <w:lvl w:ilvl="0">
      <w:start w:val="6"/>
      <w:numFmt w:val="decimal"/>
      <w:lvlText w:val="%1."/>
      <w:legacy w:legacy="1" w:legacySpace="0" w:legacyIndent="192"/>
      <w:lvlJc w:val="left"/>
      <w:rPr>
        <w:rFonts w:ascii="Times New Roman" w:hAnsi="Times New Roman" w:cs="Times New Roman" w:hint="default"/>
      </w:rPr>
    </w:lvl>
  </w:abstractNum>
  <w:abstractNum w:abstractNumId="3">
    <w:nsid w:val="22F66A0D"/>
    <w:multiLevelType w:val="hybridMultilevel"/>
    <w:tmpl w:val="31340D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233740CF"/>
    <w:multiLevelType w:val="singleLevel"/>
    <w:tmpl w:val="2E9A4D56"/>
    <w:lvl w:ilvl="0">
      <w:start w:val="2"/>
      <w:numFmt w:val="decimal"/>
      <w:lvlText w:val="%1."/>
      <w:legacy w:legacy="1" w:legacySpace="0" w:legacyIndent="216"/>
      <w:lvlJc w:val="left"/>
      <w:rPr>
        <w:rFonts w:ascii="Times New Roman" w:hAnsi="Times New Roman" w:cs="Times New Roman" w:hint="default"/>
      </w:rPr>
    </w:lvl>
  </w:abstractNum>
  <w:abstractNum w:abstractNumId="5">
    <w:nsid w:val="24AF7DB3"/>
    <w:multiLevelType w:val="hybridMultilevel"/>
    <w:tmpl w:val="377E4E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6565C9D"/>
    <w:multiLevelType w:val="multilevel"/>
    <w:tmpl w:val="3294D960"/>
    <w:lvl w:ilvl="0">
      <w:start w:val="1"/>
      <w:numFmt w:val="decimal"/>
      <w:lvlText w:val="%1"/>
      <w:lvlJc w:val="left"/>
      <w:pPr>
        <w:ind w:left="525" w:hanging="525"/>
      </w:pPr>
    </w:lvl>
    <w:lvl w:ilvl="1">
      <w:start w:val="1"/>
      <w:numFmt w:val="decimal"/>
      <w:lvlText w:val="%1.%2"/>
      <w:lvlJc w:val="left"/>
      <w:pPr>
        <w:ind w:left="559" w:hanging="525"/>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072" w:hanging="1800"/>
      </w:pPr>
    </w:lvl>
  </w:abstractNum>
  <w:abstractNum w:abstractNumId="7">
    <w:nsid w:val="2AA235BC"/>
    <w:multiLevelType w:val="hybridMultilevel"/>
    <w:tmpl w:val="333A88FE"/>
    <w:lvl w:ilvl="0" w:tplc="0638CBE2">
      <w:start w:val="1"/>
      <w:numFmt w:val="decimal"/>
      <w:lvlText w:val="%1."/>
      <w:lvlJc w:val="left"/>
      <w:pPr>
        <w:ind w:left="360" w:hanging="360"/>
      </w:pPr>
      <w:rPr>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C8B0D1A"/>
    <w:multiLevelType w:val="singleLevel"/>
    <w:tmpl w:val="96B417B8"/>
    <w:lvl w:ilvl="0">
      <w:start w:val="10"/>
      <w:numFmt w:val="decimal"/>
      <w:lvlText w:val="%1."/>
      <w:legacy w:legacy="1" w:legacySpace="0" w:legacyIndent="269"/>
      <w:lvlJc w:val="left"/>
      <w:rPr>
        <w:rFonts w:ascii="Times New Roman" w:hAnsi="Times New Roman" w:cs="Times New Roman" w:hint="default"/>
      </w:rPr>
    </w:lvl>
  </w:abstractNum>
  <w:abstractNum w:abstractNumId="9">
    <w:nsid w:val="33574800"/>
    <w:multiLevelType w:val="hybridMultilevel"/>
    <w:tmpl w:val="F322F282"/>
    <w:lvl w:ilvl="0" w:tplc="7884C7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9813D57"/>
    <w:multiLevelType w:val="hybridMultilevel"/>
    <w:tmpl w:val="F9248B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CBA5A77"/>
    <w:multiLevelType w:val="hybridMultilevel"/>
    <w:tmpl w:val="9FDE8AB4"/>
    <w:lvl w:ilvl="0" w:tplc="8D10144E">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77F2423"/>
    <w:multiLevelType w:val="hybridMultilevel"/>
    <w:tmpl w:val="DC343AF4"/>
    <w:lvl w:ilvl="0" w:tplc="692E7DF2">
      <w:start w:val="1"/>
      <w:numFmt w:val="decimal"/>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C477D3C"/>
    <w:multiLevelType w:val="hybridMultilevel"/>
    <w:tmpl w:val="6060A82A"/>
    <w:lvl w:ilvl="0" w:tplc="7884C7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38D7D6C"/>
    <w:multiLevelType w:val="hybridMultilevel"/>
    <w:tmpl w:val="D13099B6"/>
    <w:lvl w:ilvl="0" w:tplc="7884C7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9F54B0"/>
    <w:multiLevelType w:val="hybridMultilevel"/>
    <w:tmpl w:val="17B02418"/>
    <w:lvl w:ilvl="0" w:tplc="2FBED588">
      <w:start w:val="1"/>
      <w:numFmt w:val="decimal"/>
      <w:lvlText w:val="%1."/>
      <w:lvlJc w:val="left"/>
      <w:pPr>
        <w:tabs>
          <w:tab w:val="num" w:pos="1065"/>
        </w:tabs>
        <w:ind w:left="1065" w:hanging="705"/>
      </w:pPr>
      <w:rPr>
        <w:rFonts w:cs="Times New Roman" w:hint="default"/>
        <w:sz w:val="24"/>
        <w:szCs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6442773A"/>
    <w:multiLevelType w:val="hybridMultilevel"/>
    <w:tmpl w:val="608C4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8AB462F"/>
    <w:multiLevelType w:val="hybridMultilevel"/>
    <w:tmpl w:val="744633D2"/>
    <w:lvl w:ilvl="0" w:tplc="7884C7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8E30806"/>
    <w:multiLevelType w:val="hybridMultilevel"/>
    <w:tmpl w:val="E152AA10"/>
    <w:lvl w:ilvl="0" w:tplc="0419000F">
      <w:start w:val="1"/>
      <w:numFmt w:val="decimal"/>
      <w:lvlText w:val="%1."/>
      <w:lvlJc w:val="left"/>
      <w:pPr>
        <w:ind w:left="595" w:hanging="360"/>
      </w:pPr>
    </w:lvl>
    <w:lvl w:ilvl="1" w:tplc="04190019" w:tentative="1">
      <w:start w:val="1"/>
      <w:numFmt w:val="lowerLetter"/>
      <w:lvlText w:val="%2."/>
      <w:lvlJc w:val="left"/>
      <w:pPr>
        <w:ind w:left="1315" w:hanging="360"/>
      </w:pPr>
    </w:lvl>
    <w:lvl w:ilvl="2" w:tplc="0419001B" w:tentative="1">
      <w:start w:val="1"/>
      <w:numFmt w:val="lowerRoman"/>
      <w:lvlText w:val="%3."/>
      <w:lvlJc w:val="right"/>
      <w:pPr>
        <w:ind w:left="2035" w:hanging="180"/>
      </w:pPr>
    </w:lvl>
    <w:lvl w:ilvl="3" w:tplc="0419000F" w:tentative="1">
      <w:start w:val="1"/>
      <w:numFmt w:val="decimal"/>
      <w:lvlText w:val="%4."/>
      <w:lvlJc w:val="left"/>
      <w:pPr>
        <w:ind w:left="2755" w:hanging="360"/>
      </w:pPr>
    </w:lvl>
    <w:lvl w:ilvl="4" w:tplc="04190019" w:tentative="1">
      <w:start w:val="1"/>
      <w:numFmt w:val="lowerLetter"/>
      <w:lvlText w:val="%5."/>
      <w:lvlJc w:val="left"/>
      <w:pPr>
        <w:ind w:left="3475" w:hanging="360"/>
      </w:pPr>
    </w:lvl>
    <w:lvl w:ilvl="5" w:tplc="0419001B" w:tentative="1">
      <w:start w:val="1"/>
      <w:numFmt w:val="lowerRoman"/>
      <w:lvlText w:val="%6."/>
      <w:lvlJc w:val="right"/>
      <w:pPr>
        <w:ind w:left="4195" w:hanging="180"/>
      </w:pPr>
    </w:lvl>
    <w:lvl w:ilvl="6" w:tplc="0419000F" w:tentative="1">
      <w:start w:val="1"/>
      <w:numFmt w:val="decimal"/>
      <w:lvlText w:val="%7."/>
      <w:lvlJc w:val="left"/>
      <w:pPr>
        <w:ind w:left="4915" w:hanging="360"/>
      </w:pPr>
    </w:lvl>
    <w:lvl w:ilvl="7" w:tplc="04190019" w:tentative="1">
      <w:start w:val="1"/>
      <w:numFmt w:val="lowerLetter"/>
      <w:lvlText w:val="%8."/>
      <w:lvlJc w:val="left"/>
      <w:pPr>
        <w:ind w:left="5635" w:hanging="360"/>
      </w:pPr>
    </w:lvl>
    <w:lvl w:ilvl="8" w:tplc="0419001B" w:tentative="1">
      <w:start w:val="1"/>
      <w:numFmt w:val="lowerRoman"/>
      <w:lvlText w:val="%9."/>
      <w:lvlJc w:val="right"/>
      <w:pPr>
        <w:ind w:left="6355" w:hanging="180"/>
      </w:pPr>
    </w:lvl>
  </w:abstractNum>
  <w:abstractNum w:abstractNumId="19">
    <w:nsid w:val="7268455E"/>
    <w:multiLevelType w:val="hybridMultilevel"/>
    <w:tmpl w:val="EAB01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8"/>
  </w:num>
  <w:num w:numId="4">
    <w:abstractNumId w:val="3"/>
  </w:num>
  <w:num w:numId="5">
    <w:abstractNumId w:val="0"/>
  </w:num>
  <w:num w:numId="6">
    <w:abstractNumId w:val="7"/>
  </w:num>
  <w:num w:numId="7">
    <w:abstractNumId w:val="16"/>
  </w:num>
  <w:num w:numId="8">
    <w:abstractNumId w:val="1"/>
  </w:num>
  <w:num w:numId="9">
    <w:abstractNumId w:val="19"/>
  </w:num>
  <w:num w:numId="10">
    <w:abstractNumId w:val="11"/>
  </w:num>
  <w:num w:numId="11">
    <w:abstractNumId w:val="17"/>
  </w:num>
  <w:num w:numId="12">
    <w:abstractNumId w:val="13"/>
  </w:num>
  <w:num w:numId="13">
    <w:abstractNumId w:val="9"/>
  </w:num>
  <w:num w:numId="14">
    <w:abstractNumId w:val="14"/>
  </w:num>
  <w:num w:numId="15">
    <w:abstractNumId w:val="15"/>
  </w:num>
  <w:num w:numId="16">
    <w:abstractNumId w:val="5"/>
  </w:num>
  <w:num w:numId="17">
    <w:abstractNumId w:val="2"/>
  </w:num>
  <w:num w:numId="18">
    <w:abstractNumId w:val="4"/>
  </w:num>
  <w:num w:numId="19">
    <w:abstractNumId w:val="8"/>
  </w:num>
  <w:num w:numId="20">
    <w:abstractNumId w:val="1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proofState w:spelling="clean" w:grammar="clean"/>
  <w:stylePaneFormatFilter w:val="3F01"/>
  <w:doNotTrackMoves/>
  <w:defaultTabStop w:val="708"/>
  <w:autoHyphenation/>
  <w:noPunctuationKerning/>
  <w:characterSpacingControl w:val="doNotCompress"/>
  <w:savePreviewPicture/>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B26F1"/>
    <w:rsid w:val="000034D7"/>
    <w:rsid w:val="00004734"/>
    <w:rsid w:val="000063E8"/>
    <w:rsid w:val="00010B1D"/>
    <w:rsid w:val="00013A54"/>
    <w:rsid w:val="0001417A"/>
    <w:rsid w:val="000165D4"/>
    <w:rsid w:val="0001719D"/>
    <w:rsid w:val="000212CE"/>
    <w:rsid w:val="0002222E"/>
    <w:rsid w:val="000244A6"/>
    <w:rsid w:val="00030102"/>
    <w:rsid w:val="00033BD9"/>
    <w:rsid w:val="00037302"/>
    <w:rsid w:val="00040E09"/>
    <w:rsid w:val="00045855"/>
    <w:rsid w:val="00046235"/>
    <w:rsid w:val="000473FC"/>
    <w:rsid w:val="0004786A"/>
    <w:rsid w:val="00053BEC"/>
    <w:rsid w:val="00054CC7"/>
    <w:rsid w:val="00060370"/>
    <w:rsid w:val="00060938"/>
    <w:rsid w:val="00060F9A"/>
    <w:rsid w:val="0006135B"/>
    <w:rsid w:val="00061ACE"/>
    <w:rsid w:val="00063018"/>
    <w:rsid w:val="00064D79"/>
    <w:rsid w:val="000659E5"/>
    <w:rsid w:val="000711D1"/>
    <w:rsid w:val="0007231C"/>
    <w:rsid w:val="00074CF0"/>
    <w:rsid w:val="00077E6E"/>
    <w:rsid w:val="0008156B"/>
    <w:rsid w:val="0008446C"/>
    <w:rsid w:val="00091F9A"/>
    <w:rsid w:val="00092590"/>
    <w:rsid w:val="000948D6"/>
    <w:rsid w:val="000979AC"/>
    <w:rsid w:val="000A2429"/>
    <w:rsid w:val="000A28F1"/>
    <w:rsid w:val="000A7C03"/>
    <w:rsid w:val="000B044F"/>
    <w:rsid w:val="000B17D4"/>
    <w:rsid w:val="000B1AA6"/>
    <w:rsid w:val="000B3A45"/>
    <w:rsid w:val="000B5BD7"/>
    <w:rsid w:val="000C1517"/>
    <w:rsid w:val="000C3ACF"/>
    <w:rsid w:val="000C45B5"/>
    <w:rsid w:val="000D0377"/>
    <w:rsid w:val="000D16F6"/>
    <w:rsid w:val="000D395E"/>
    <w:rsid w:val="000D5CDF"/>
    <w:rsid w:val="000E0275"/>
    <w:rsid w:val="000E216F"/>
    <w:rsid w:val="000E3F39"/>
    <w:rsid w:val="000E457A"/>
    <w:rsid w:val="000E561D"/>
    <w:rsid w:val="000F0044"/>
    <w:rsid w:val="000F1658"/>
    <w:rsid w:val="000F370D"/>
    <w:rsid w:val="000F3AFD"/>
    <w:rsid w:val="000F6C14"/>
    <w:rsid w:val="000F74B1"/>
    <w:rsid w:val="001028F2"/>
    <w:rsid w:val="00103174"/>
    <w:rsid w:val="0010459C"/>
    <w:rsid w:val="00106480"/>
    <w:rsid w:val="00111420"/>
    <w:rsid w:val="0011343D"/>
    <w:rsid w:val="0011375E"/>
    <w:rsid w:val="00121E7A"/>
    <w:rsid w:val="001240B9"/>
    <w:rsid w:val="00125E2C"/>
    <w:rsid w:val="00126FAC"/>
    <w:rsid w:val="00127073"/>
    <w:rsid w:val="00132F01"/>
    <w:rsid w:val="00134ECF"/>
    <w:rsid w:val="0013662B"/>
    <w:rsid w:val="0014522E"/>
    <w:rsid w:val="0014622E"/>
    <w:rsid w:val="00150629"/>
    <w:rsid w:val="00157A03"/>
    <w:rsid w:val="00161BAC"/>
    <w:rsid w:val="00163312"/>
    <w:rsid w:val="00163785"/>
    <w:rsid w:val="00163A0B"/>
    <w:rsid w:val="00171827"/>
    <w:rsid w:val="00172693"/>
    <w:rsid w:val="00173DFD"/>
    <w:rsid w:val="00177D2D"/>
    <w:rsid w:val="001803C4"/>
    <w:rsid w:val="001804CB"/>
    <w:rsid w:val="001804D6"/>
    <w:rsid w:val="00181C64"/>
    <w:rsid w:val="00182965"/>
    <w:rsid w:val="00185914"/>
    <w:rsid w:val="001863FA"/>
    <w:rsid w:val="00186EA0"/>
    <w:rsid w:val="001928CA"/>
    <w:rsid w:val="001A09A8"/>
    <w:rsid w:val="001A14F3"/>
    <w:rsid w:val="001A297E"/>
    <w:rsid w:val="001A42F7"/>
    <w:rsid w:val="001A5145"/>
    <w:rsid w:val="001B0EB6"/>
    <w:rsid w:val="001B227C"/>
    <w:rsid w:val="001B26F1"/>
    <w:rsid w:val="001B40C3"/>
    <w:rsid w:val="001C279F"/>
    <w:rsid w:val="001C4582"/>
    <w:rsid w:val="001C6B72"/>
    <w:rsid w:val="001D0E7B"/>
    <w:rsid w:val="001D2214"/>
    <w:rsid w:val="001D34DE"/>
    <w:rsid w:val="001D694D"/>
    <w:rsid w:val="001D6B63"/>
    <w:rsid w:val="001D6EF7"/>
    <w:rsid w:val="001E06DE"/>
    <w:rsid w:val="001E5FAE"/>
    <w:rsid w:val="001E66D6"/>
    <w:rsid w:val="001E6F1C"/>
    <w:rsid w:val="001E7128"/>
    <w:rsid w:val="00200519"/>
    <w:rsid w:val="00203DF7"/>
    <w:rsid w:val="00206C48"/>
    <w:rsid w:val="00210359"/>
    <w:rsid w:val="00210D0F"/>
    <w:rsid w:val="002116E4"/>
    <w:rsid w:val="00211E37"/>
    <w:rsid w:val="0021534E"/>
    <w:rsid w:val="00220E9B"/>
    <w:rsid w:val="00225B57"/>
    <w:rsid w:val="00237B03"/>
    <w:rsid w:val="00237BF5"/>
    <w:rsid w:val="00243A77"/>
    <w:rsid w:val="0024410C"/>
    <w:rsid w:val="0024474D"/>
    <w:rsid w:val="002479B9"/>
    <w:rsid w:val="00251CE3"/>
    <w:rsid w:val="002533C6"/>
    <w:rsid w:val="002553F8"/>
    <w:rsid w:val="002560EA"/>
    <w:rsid w:val="00257184"/>
    <w:rsid w:val="00260AAC"/>
    <w:rsid w:val="002634D3"/>
    <w:rsid w:val="002643FD"/>
    <w:rsid w:val="00264CF3"/>
    <w:rsid w:val="00265AFD"/>
    <w:rsid w:val="002830A1"/>
    <w:rsid w:val="00284809"/>
    <w:rsid w:val="002918DC"/>
    <w:rsid w:val="00291F32"/>
    <w:rsid w:val="002946C5"/>
    <w:rsid w:val="00296BF4"/>
    <w:rsid w:val="002970F4"/>
    <w:rsid w:val="00297412"/>
    <w:rsid w:val="002A29AE"/>
    <w:rsid w:val="002A339E"/>
    <w:rsid w:val="002A7EA2"/>
    <w:rsid w:val="002B18DF"/>
    <w:rsid w:val="002B4C5E"/>
    <w:rsid w:val="002B7BCD"/>
    <w:rsid w:val="002C1768"/>
    <w:rsid w:val="002C5116"/>
    <w:rsid w:val="002D0793"/>
    <w:rsid w:val="002D1178"/>
    <w:rsid w:val="002E3BBD"/>
    <w:rsid w:val="002E6FD0"/>
    <w:rsid w:val="002E71D0"/>
    <w:rsid w:val="002E7790"/>
    <w:rsid w:val="002F118B"/>
    <w:rsid w:val="002F41BB"/>
    <w:rsid w:val="00301200"/>
    <w:rsid w:val="003029BA"/>
    <w:rsid w:val="0030701F"/>
    <w:rsid w:val="00311EE9"/>
    <w:rsid w:val="0031231C"/>
    <w:rsid w:val="003141CF"/>
    <w:rsid w:val="00314A18"/>
    <w:rsid w:val="0032294D"/>
    <w:rsid w:val="003263DA"/>
    <w:rsid w:val="003275AB"/>
    <w:rsid w:val="00333E08"/>
    <w:rsid w:val="00334060"/>
    <w:rsid w:val="003403A1"/>
    <w:rsid w:val="00341D8F"/>
    <w:rsid w:val="0034583C"/>
    <w:rsid w:val="003509A1"/>
    <w:rsid w:val="003527FA"/>
    <w:rsid w:val="00361C74"/>
    <w:rsid w:val="00362682"/>
    <w:rsid w:val="003648A6"/>
    <w:rsid w:val="003705C4"/>
    <w:rsid w:val="00371C3A"/>
    <w:rsid w:val="00376819"/>
    <w:rsid w:val="00377148"/>
    <w:rsid w:val="003819F3"/>
    <w:rsid w:val="00381D12"/>
    <w:rsid w:val="00386E13"/>
    <w:rsid w:val="00390893"/>
    <w:rsid w:val="00395AAD"/>
    <w:rsid w:val="00396CFD"/>
    <w:rsid w:val="003A33DC"/>
    <w:rsid w:val="003A3A83"/>
    <w:rsid w:val="003A677E"/>
    <w:rsid w:val="003B2B6F"/>
    <w:rsid w:val="003B31FF"/>
    <w:rsid w:val="003B3E21"/>
    <w:rsid w:val="003B4EDB"/>
    <w:rsid w:val="003C40B3"/>
    <w:rsid w:val="003C5AF2"/>
    <w:rsid w:val="003D341E"/>
    <w:rsid w:val="003D3931"/>
    <w:rsid w:val="003D69CC"/>
    <w:rsid w:val="003D69EE"/>
    <w:rsid w:val="003E090F"/>
    <w:rsid w:val="003E0CE6"/>
    <w:rsid w:val="003E0FBC"/>
    <w:rsid w:val="003E335E"/>
    <w:rsid w:val="003E6E6D"/>
    <w:rsid w:val="003F027E"/>
    <w:rsid w:val="003F0FDD"/>
    <w:rsid w:val="003F31A6"/>
    <w:rsid w:val="003F4E66"/>
    <w:rsid w:val="003F6CC7"/>
    <w:rsid w:val="003F71DF"/>
    <w:rsid w:val="00400DA3"/>
    <w:rsid w:val="00403ABB"/>
    <w:rsid w:val="00404874"/>
    <w:rsid w:val="00410074"/>
    <w:rsid w:val="00413F18"/>
    <w:rsid w:val="00413F40"/>
    <w:rsid w:val="00414442"/>
    <w:rsid w:val="00415515"/>
    <w:rsid w:val="004202F2"/>
    <w:rsid w:val="0042267A"/>
    <w:rsid w:val="0042381A"/>
    <w:rsid w:val="0042562B"/>
    <w:rsid w:val="00425D76"/>
    <w:rsid w:val="00440E26"/>
    <w:rsid w:val="00442ABA"/>
    <w:rsid w:val="0044426B"/>
    <w:rsid w:val="0044711D"/>
    <w:rsid w:val="0045283B"/>
    <w:rsid w:val="004578DB"/>
    <w:rsid w:val="00463EFB"/>
    <w:rsid w:val="00470413"/>
    <w:rsid w:val="00472742"/>
    <w:rsid w:val="004759F0"/>
    <w:rsid w:val="00475BDF"/>
    <w:rsid w:val="00480D6F"/>
    <w:rsid w:val="00481D05"/>
    <w:rsid w:val="00492935"/>
    <w:rsid w:val="00492BE6"/>
    <w:rsid w:val="00492F61"/>
    <w:rsid w:val="00495B35"/>
    <w:rsid w:val="0049646A"/>
    <w:rsid w:val="004A1296"/>
    <w:rsid w:val="004A7AD1"/>
    <w:rsid w:val="004B5A6C"/>
    <w:rsid w:val="004B5D49"/>
    <w:rsid w:val="004B5EA0"/>
    <w:rsid w:val="004B5ED9"/>
    <w:rsid w:val="004C3D21"/>
    <w:rsid w:val="004C4575"/>
    <w:rsid w:val="004C5746"/>
    <w:rsid w:val="004C5780"/>
    <w:rsid w:val="004C62B3"/>
    <w:rsid w:val="004C79A1"/>
    <w:rsid w:val="004C7C25"/>
    <w:rsid w:val="004C7E46"/>
    <w:rsid w:val="004D311C"/>
    <w:rsid w:val="004D4A0D"/>
    <w:rsid w:val="004D736E"/>
    <w:rsid w:val="004E2076"/>
    <w:rsid w:val="004E41FE"/>
    <w:rsid w:val="004E4DAB"/>
    <w:rsid w:val="004F69AC"/>
    <w:rsid w:val="00501892"/>
    <w:rsid w:val="00503612"/>
    <w:rsid w:val="005040D8"/>
    <w:rsid w:val="00512333"/>
    <w:rsid w:val="005136A7"/>
    <w:rsid w:val="00514D7C"/>
    <w:rsid w:val="00523D2E"/>
    <w:rsid w:val="00531020"/>
    <w:rsid w:val="00546954"/>
    <w:rsid w:val="0055431C"/>
    <w:rsid w:val="00555842"/>
    <w:rsid w:val="005565E0"/>
    <w:rsid w:val="00561595"/>
    <w:rsid w:val="00561C69"/>
    <w:rsid w:val="00562430"/>
    <w:rsid w:val="005722D9"/>
    <w:rsid w:val="00577AF3"/>
    <w:rsid w:val="005802FD"/>
    <w:rsid w:val="00581C9B"/>
    <w:rsid w:val="0058449B"/>
    <w:rsid w:val="00586B54"/>
    <w:rsid w:val="00591177"/>
    <w:rsid w:val="005911BF"/>
    <w:rsid w:val="0059377E"/>
    <w:rsid w:val="0059485C"/>
    <w:rsid w:val="00594D39"/>
    <w:rsid w:val="00595532"/>
    <w:rsid w:val="0059554C"/>
    <w:rsid w:val="00595B6D"/>
    <w:rsid w:val="005A2D89"/>
    <w:rsid w:val="005A6D17"/>
    <w:rsid w:val="005B5F6C"/>
    <w:rsid w:val="005B643A"/>
    <w:rsid w:val="005C1794"/>
    <w:rsid w:val="005C44BE"/>
    <w:rsid w:val="005C6A9D"/>
    <w:rsid w:val="005D09B7"/>
    <w:rsid w:val="005D2838"/>
    <w:rsid w:val="005D342B"/>
    <w:rsid w:val="005D60A5"/>
    <w:rsid w:val="005E1E2F"/>
    <w:rsid w:val="005E6053"/>
    <w:rsid w:val="005E64EA"/>
    <w:rsid w:val="005E7383"/>
    <w:rsid w:val="005E7773"/>
    <w:rsid w:val="005F2A17"/>
    <w:rsid w:val="005F4592"/>
    <w:rsid w:val="00602853"/>
    <w:rsid w:val="00610B48"/>
    <w:rsid w:val="0061330B"/>
    <w:rsid w:val="006152EB"/>
    <w:rsid w:val="00616A02"/>
    <w:rsid w:val="00620DBD"/>
    <w:rsid w:val="00621D35"/>
    <w:rsid w:val="00623793"/>
    <w:rsid w:val="006254FB"/>
    <w:rsid w:val="00627E4F"/>
    <w:rsid w:val="00630530"/>
    <w:rsid w:val="006320D4"/>
    <w:rsid w:val="00641D75"/>
    <w:rsid w:val="006465FE"/>
    <w:rsid w:val="00646715"/>
    <w:rsid w:val="006470E9"/>
    <w:rsid w:val="00647B22"/>
    <w:rsid w:val="00651506"/>
    <w:rsid w:val="00652C46"/>
    <w:rsid w:val="00666198"/>
    <w:rsid w:val="006662C9"/>
    <w:rsid w:val="0067402A"/>
    <w:rsid w:val="00674DB1"/>
    <w:rsid w:val="00674E5B"/>
    <w:rsid w:val="006756B1"/>
    <w:rsid w:val="00676FDB"/>
    <w:rsid w:val="006900B1"/>
    <w:rsid w:val="00690DFA"/>
    <w:rsid w:val="006937BD"/>
    <w:rsid w:val="00695DA1"/>
    <w:rsid w:val="00696CC9"/>
    <w:rsid w:val="006A3648"/>
    <w:rsid w:val="006A5323"/>
    <w:rsid w:val="006A6038"/>
    <w:rsid w:val="006A606E"/>
    <w:rsid w:val="006A753B"/>
    <w:rsid w:val="006B0A71"/>
    <w:rsid w:val="006B0E40"/>
    <w:rsid w:val="006B729F"/>
    <w:rsid w:val="006C4B80"/>
    <w:rsid w:val="006C5F7C"/>
    <w:rsid w:val="006C5F7E"/>
    <w:rsid w:val="006C6256"/>
    <w:rsid w:val="006C6367"/>
    <w:rsid w:val="006C745C"/>
    <w:rsid w:val="006C753E"/>
    <w:rsid w:val="006D3367"/>
    <w:rsid w:val="006E1D66"/>
    <w:rsid w:val="006E58D4"/>
    <w:rsid w:val="006F30E3"/>
    <w:rsid w:val="006F54F3"/>
    <w:rsid w:val="006F73C1"/>
    <w:rsid w:val="00701030"/>
    <w:rsid w:val="007017F6"/>
    <w:rsid w:val="007041B2"/>
    <w:rsid w:val="00704FAB"/>
    <w:rsid w:val="007105CC"/>
    <w:rsid w:val="00724697"/>
    <w:rsid w:val="00725F65"/>
    <w:rsid w:val="007270EC"/>
    <w:rsid w:val="00727DD2"/>
    <w:rsid w:val="007458A4"/>
    <w:rsid w:val="00747972"/>
    <w:rsid w:val="00765126"/>
    <w:rsid w:val="0076583F"/>
    <w:rsid w:val="0077358D"/>
    <w:rsid w:val="0077432C"/>
    <w:rsid w:val="00777322"/>
    <w:rsid w:val="00780509"/>
    <w:rsid w:val="00792571"/>
    <w:rsid w:val="00793311"/>
    <w:rsid w:val="007A38F5"/>
    <w:rsid w:val="007A653A"/>
    <w:rsid w:val="007A7067"/>
    <w:rsid w:val="007A7BF0"/>
    <w:rsid w:val="007B579D"/>
    <w:rsid w:val="007B6FA7"/>
    <w:rsid w:val="007C4413"/>
    <w:rsid w:val="007D19BA"/>
    <w:rsid w:val="007D62FF"/>
    <w:rsid w:val="007E2272"/>
    <w:rsid w:val="007E30AF"/>
    <w:rsid w:val="007E369F"/>
    <w:rsid w:val="007E3B0E"/>
    <w:rsid w:val="007E42F1"/>
    <w:rsid w:val="007E587B"/>
    <w:rsid w:val="007F1E12"/>
    <w:rsid w:val="007F614A"/>
    <w:rsid w:val="007F78CB"/>
    <w:rsid w:val="008023E2"/>
    <w:rsid w:val="00804084"/>
    <w:rsid w:val="00821F87"/>
    <w:rsid w:val="008260CD"/>
    <w:rsid w:val="00831B77"/>
    <w:rsid w:val="00835279"/>
    <w:rsid w:val="00835BE8"/>
    <w:rsid w:val="00837E39"/>
    <w:rsid w:val="00842B4B"/>
    <w:rsid w:val="008442B0"/>
    <w:rsid w:val="008507B1"/>
    <w:rsid w:val="00853213"/>
    <w:rsid w:val="00855956"/>
    <w:rsid w:val="00861D65"/>
    <w:rsid w:val="00864D20"/>
    <w:rsid w:val="00870D85"/>
    <w:rsid w:val="0087240D"/>
    <w:rsid w:val="00872B12"/>
    <w:rsid w:val="00875683"/>
    <w:rsid w:val="008807A5"/>
    <w:rsid w:val="00883DB3"/>
    <w:rsid w:val="0088461B"/>
    <w:rsid w:val="0088606F"/>
    <w:rsid w:val="00890A99"/>
    <w:rsid w:val="00895F06"/>
    <w:rsid w:val="008A51F9"/>
    <w:rsid w:val="008B3081"/>
    <w:rsid w:val="008B3467"/>
    <w:rsid w:val="008B4786"/>
    <w:rsid w:val="008B5198"/>
    <w:rsid w:val="008B5800"/>
    <w:rsid w:val="008C3C3A"/>
    <w:rsid w:val="008C45E6"/>
    <w:rsid w:val="008D6E33"/>
    <w:rsid w:val="008D751F"/>
    <w:rsid w:val="008E0563"/>
    <w:rsid w:val="008E2112"/>
    <w:rsid w:val="008E67EC"/>
    <w:rsid w:val="008E6FC9"/>
    <w:rsid w:val="008F0CDB"/>
    <w:rsid w:val="008F1F6D"/>
    <w:rsid w:val="008F4989"/>
    <w:rsid w:val="008F57C1"/>
    <w:rsid w:val="009010E2"/>
    <w:rsid w:val="009033E3"/>
    <w:rsid w:val="00911152"/>
    <w:rsid w:val="00912EC9"/>
    <w:rsid w:val="0091600A"/>
    <w:rsid w:val="00916A97"/>
    <w:rsid w:val="00917851"/>
    <w:rsid w:val="009221F0"/>
    <w:rsid w:val="00924DC9"/>
    <w:rsid w:val="0093261F"/>
    <w:rsid w:val="00941436"/>
    <w:rsid w:val="009470D4"/>
    <w:rsid w:val="0094759A"/>
    <w:rsid w:val="00947E61"/>
    <w:rsid w:val="0095517F"/>
    <w:rsid w:val="009560B9"/>
    <w:rsid w:val="00956B60"/>
    <w:rsid w:val="00956EBB"/>
    <w:rsid w:val="0095736E"/>
    <w:rsid w:val="00957766"/>
    <w:rsid w:val="00963770"/>
    <w:rsid w:val="00964095"/>
    <w:rsid w:val="00966270"/>
    <w:rsid w:val="0097008D"/>
    <w:rsid w:val="00972654"/>
    <w:rsid w:val="00973FC5"/>
    <w:rsid w:val="00974AA4"/>
    <w:rsid w:val="00975120"/>
    <w:rsid w:val="00981E51"/>
    <w:rsid w:val="0098574A"/>
    <w:rsid w:val="009916C4"/>
    <w:rsid w:val="0099171F"/>
    <w:rsid w:val="009925BF"/>
    <w:rsid w:val="009939C2"/>
    <w:rsid w:val="009A17CD"/>
    <w:rsid w:val="009A4BEC"/>
    <w:rsid w:val="009B059F"/>
    <w:rsid w:val="009B233E"/>
    <w:rsid w:val="009B36B7"/>
    <w:rsid w:val="009B5AA0"/>
    <w:rsid w:val="009C178E"/>
    <w:rsid w:val="009C665C"/>
    <w:rsid w:val="009C6C22"/>
    <w:rsid w:val="009D089E"/>
    <w:rsid w:val="009E16AC"/>
    <w:rsid w:val="009E504F"/>
    <w:rsid w:val="009E6963"/>
    <w:rsid w:val="009E7B01"/>
    <w:rsid w:val="009E7ED8"/>
    <w:rsid w:val="009F2D37"/>
    <w:rsid w:val="009F353F"/>
    <w:rsid w:val="009F35F5"/>
    <w:rsid w:val="009F3834"/>
    <w:rsid w:val="009F49EE"/>
    <w:rsid w:val="009F762C"/>
    <w:rsid w:val="00A000A5"/>
    <w:rsid w:val="00A01D81"/>
    <w:rsid w:val="00A05E14"/>
    <w:rsid w:val="00A06B4D"/>
    <w:rsid w:val="00A07C52"/>
    <w:rsid w:val="00A108E0"/>
    <w:rsid w:val="00A1183A"/>
    <w:rsid w:val="00A20666"/>
    <w:rsid w:val="00A20A8B"/>
    <w:rsid w:val="00A22EFA"/>
    <w:rsid w:val="00A233BC"/>
    <w:rsid w:val="00A24AE2"/>
    <w:rsid w:val="00A25F76"/>
    <w:rsid w:val="00A26A74"/>
    <w:rsid w:val="00A33FA8"/>
    <w:rsid w:val="00A50BFD"/>
    <w:rsid w:val="00A50E70"/>
    <w:rsid w:val="00A545FE"/>
    <w:rsid w:val="00A55148"/>
    <w:rsid w:val="00A55387"/>
    <w:rsid w:val="00A56E15"/>
    <w:rsid w:val="00A6091A"/>
    <w:rsid w:val="00A620E4"/>
    <w:rsid w:val="00A656E9"/>
    <w:rsid w:val="00A718FC"/>
    <w:rsid w:val="00A74573"/>
    <w:rsid w:val="00A80D37"/>
    <w:rsid w:val="00A81357"/>
    <w:rsid w:val="00A81831"/>
    <w:rsid w:val="00A83194"/>
    <w:rsid w:val="00A83AF1"/>
    <w:rsid w:val="00A83B97"/>
    <w:rsid w:val="00A8704F"/>
    <w:rsid w:val="00A905C0"/>
    <w:rsid w:val="00A928B8"/>
    <w:rsid w:val="00AA482B"/>
    <w:rsid w:val="00AA5FC2"/>
    <w:rsid w:val="00AA62C6"/>
    <w:rsid w:val="00AB0C38"/>
    <w:rsid w:val="00AB4199"/>
    <w:rsid w:val="00AC72EF"/>
    <w:rsid w:val="00AC7685"/>
    <w:rsid w:val="00AD1837"/>
    <w:rsid w:val="00AD2982"/>
    <w:rsid w:val="00AD6402"/>
    <w:rsid w:val="00AE26B9"/>
    <w:rsid w:val="00AE69A4"/>
    <w:rsid w:val="00AF0C9B"/>
    <w:rsid w:val="00AF5393"/>
    <w:rsid w:val="00AF5C48"/>
    <w:rsid w:val="00AF6348"/>
    <w:rsid w:val="00B025FE"/>
    <w:rsid w:val="00B032AC"/>
    <w:rsid w:val="00B039C1"/>
    <w:rsid w:val="00B06A4C"/>
    <w:rsid w:val="00B077B2"/>
    <w:rsid w:val="00B14E7A"/>
    <w:rsid w:val="00B17E0A"/>
    <w:rsid w:val="00B20272"/>
    <w:rsid w:val="00B2420E"/>
    <w:rsid w:val="00B24CD7"/>
    <w:rsid w:val="00B25446"/>
    <w:rsid w:val="00B35569"/>
    <w:rsid w:val="00B40293"/>
    <w:rsid w:val="00B4612E"/>
    <w:rsid w:val="00B524B4"/>
    <w:rsid w:val="00B54218"/>
    <w:rsid w:val="00B56D52"/>
    <w:rsid w:val="00B648E5"/>
    <w:rsid w:val="00B70135"/>
    <w:rsid w:val="00B71039"/>
    <w:rsid w:val="00B726D0"/>
    <w:rsid w:val="00B753A7"/>
    <w:rsid w:val="00B75996"/>
    <w:rsid w:val="00B81AF5"/>
    <w:rsid w:val="00B84034"/>
    <w:rsid w:val="00B84BED"/>
    <w:rsid w:val="00B84C26"/>
    <w:rsid w:val="00B86673"/>
    <w:rsid w:val="00B86843"/>
    <w:rsid w:val="00B87620"/>
    <w:rsid w:val="00B946EA"/>
    <w:rsid w:val="00B976E6"/>
    <w:rsid w:val="00BB4B14"/>
    <w:rsid w:val="00BB5433"/>
    <w:rsid w:val="00BB5632"/>
    <w:rsid w:val="00BB6FB0"/>
    <w:rsid w:val="00BC0AAA"/>
    <w:rsid w:val="00BC24BC"/>
    <w:rsid w:val="00BC4E5A"/>
    <w:rsid w:val="00BC631A"/>
    <w:rsid w:val="00BC6A12"/>
    <w:rsid w:val="00BC7608"/>
    <w:rsid w:val="00BD400C"/>
    <w:rsid w:val="00BD4709"/>
    <w:rsid w:val="00BE0DD8"/>
    <w:rsid w:val="00BE178C"/>
    <w:rsid w:val="00BE2880"/>
    <w:rsid w:val="00BE4D1C"/>
    <w:rsid w:val="00BE5AC2"/>
    <w:rsid w:val="00BF4341"/>
    <w:rsid w:val="00BF6BDD"/>
    <w:rsid w:val="00BF76C3"/>
    <w:rsid w:val="00C0365B"/>
    <w:rsid w:val="00C06370"/>
    <w:rsid w:val="00C14416"/>
    <w:rsid w:val="00C169A0"/>
    <w:rsid w:val="00C16AAE"/>
    <w:rsid w:val="00C209C6"/>
    <w:rsid w:val="00C212FF"/>
    <w:rsid w:val="00C30C2C"/>
    <w:rsid w:val="00C32D87"/>
    <w:rsid w:val="00C33EE8"/>
    <w:rsid w:val="00C3683E"/>
    <w:rsid w:val="00C3786F"/>
    <w:rsid w:val="00C52589"/>
    <w:rsid w:val="00C54C87"/>
    <w:rsid w:val="00C551BF"/>
    <w:rsid w:val="00C55D52"/>
    <w:rsid w:val="00C57D8E"/>
    <w:rsid w:val="00C6074A"/>
    <w:rsid w:val="00C6164A"/>
    <w:rsid w:val="00C61E05"/>
    <w:rsid w:val="00C62B24"/>
    <w:rsid w:val="00C62F06"/>
    <w:rsid w:val="00C63DCC"/>
    <w:rsid w:val="00C6426C"/>
    <w:rsid w:val="00C66580"/>
    <w:rsid w:val="00C67348"/>
    <w:rsid w:val="00C6777C"/>
    <w:rsid w:val="00C73A47"/>
    <w:rsid w:val="00C816B3"/>
    <w:rsid w:val="00C85365"/>
    <w:rsid w:val="00C878C6"/>
    <w:rsid w:val="00C879D2"/>
    <w:rsid w:val="00C920B8"/>
    <w:rsid w:val="00C92546"/>
    <w:rsid w:val="00C94FAB"/>
    <w:rsid w:val="00C95F95"/>
    <w:rsid w:val="00C976B2"/>
    <w:rsid w:val="00CA4E38"/>
    <w:rsid w:val="00CA5D5A"/>
    <w:rsid w:val="00CA63CC"/>
    <w:rsid w:val="00CB0575"/>
    <w:rsid w:val="00CB0635"/>
    <w:rsid w:val="00CB2AAE"/>
    <w:rsid w:val="00CB4237"/>
    <w:rsid w:val="00CC1CCC"/>
    <w:rsid w:val="00CC6AB8"/>
    <w:rsid w:val="00CD1014"/>
    <w:rsid w:val="00CD5F05"/>
    <w:rsid w:val="00CD6B5F"/>
    <w:rsid w:val="00CD6E56"/>
    <w:rsid w:val="00CD7DF8"/>
    <w:rsid w:val="00CE2957"/>
    <w:rsid w:val="00CE4132"/>
    <w:rsid w:val="00CE4B24"/>
    <w:rsid w:val="00CF21B2"/>
    <w:rsid w:val="00CF4C9B"/>
    <w:rsid w:val="00CF6120"/>
    <w:rsid w:val="00CF6A34"/>
    <w:rsid w:val="00D04456"/>
    <w:rsid w:val="00D116F9"/>
    <w:rsid w:val="00D16D1E"/>
    <w:rsid w:val="00D2035F"/>
    <w:rsid w:val="00D254F7"/>
    <w:rsid w:val="00D2579E"/>
    <w:rsid w:val="00D30393"/>
    <w:rsid w:val="00D34733"/>
    <w:rsid w:val="00D34EE5"/>
    <w:rsid w:val="00D37CB7"/>
    <w:rsid w:val="00D41D1F"/>
    <w:rsid w:val="00D541EF"/>
    <w:rsid w:val="00D5599C"/>
    <w:rsid w:val="00D560BF"/>
    <w:rsid w:val="00D56585"/>
    <w:rsid w:val="00D57B49"/>
    <w:rsid w:val="00D6231E"/>
    <w:rsid w:val="00D62AF7"/>
    <w:rsid w:val="00D647E5"/>
    <w:rsid w:val="00D665D1"/>
    <w:rsid w:val="00D70405"/>
    <w:rsid w:val="00D7365D"/>
    <w:rsid w:val="00D73DA2"/>
    <w:rsid w:val="00D760B1"/>
    <w:rsid w:val="00D76210"/>
    <w:rsid w:val="00D7763F"/>
    <w:rsid w:val="00D777F5"/>
    <w:rsid w:val="00D83CA8"/>
    <w:rsid w:val="00D84521"/>
    <w:rsid w:val="00D86B5D"/>
    <w:rsid w:val="00D922EF"/>
    <w:rsid w:val="00D9608E"/>
    <w:rsid w:val="00D968B3"/>
    <w:rsid w:val="00DA40EA"/>
    <w:rsid w:val="00DA6917"/>
    <w:rsid w:val="00DA6C64"/>
    <w:rsid w:val="00DB6D0B"/>
    <w:rsid w:val="00DC224B"/>
    <w:rsid w:val="00DC2C3B"/>
    <w:rsid w:val="00DC3C76"/>
    <w:rsid w:val="00DC3D6C"/>
    <w:rsid w:val="00DC5232"/>
    <w:rsid w:val="00DD1260"/>
    <w:rsid w:val="00DD3905"/>
    <w:rsid w:val="00DD41C0"/>
    <w:rsid w:val="00DD43D7"/>
    <w:rsid w:val="00DD5A13"/>
    <w:rsid w:val="00DD7B7A"/>
    <w:rsid w:val="00DE0DF4"/>
    <w:rsid w:val="00DE3BAD"/>
    <w:rsid w:val="00DE4E16"/>
    <w:rsid w:val="00DE6F32"/>
    <w:rsid w:val="00DF0403"/>
    <w:rsid w:val="00DF1538"/>
    <w:rsid w:val="00DF260E"/>
    <w:rsid w:val="00DF4E91"/>
    <w:rsid w:val="00DF64CD"/>
    <w:rsid w:val="00E10A04"/>
    <w:rsid w:val="00E10A27"/>
    <w:rsid w:val="00E12FC2"/>
    <w:rsid w:val="00E13A10"/>
    <w:rsid w:val="00E1401B"/>
    <w:rsid w:val="00E16532"/>
    <w:rsid w:val="00E21C40"/>
    <w:rsid w:val="00E22A9F"/>
    <w:rsid w:val="00E23F49"/>
    <w:rsid w:val="00E2751A"/>
    <w:rsid w:val="00E30393"/>
    <w:rsid w:val="00E32E4E"/>
    <w:rsid w:val="00E37001"/>
    <w:rsid w:val="00E43A83"/>
    <w:rsid w:val="00E45942"/>
    <w:rsid w:val="00E46089"/>
    <w:rsid w:val="00E479CB"/>
    <w:rsid w:val="00E557C9"/>
    <w:rsid w:val="00E564DE"/>
    <w:rsid w:val="00E57104"/>
    <w:rsid w:val="00E61649"/>
    <w:rsid w:val="00E7147F"/>
    <w:rsid w:val="00E72B34"/>
    <w:rsid w:val="00E73761"/>
    <w:rsid w:val="00E746F8"/>
    <w:rsid w:val="00E77750"/>
    <w:rsid w:val="00E77DB6"/>
    <w:rsid w:val="00E8258C"/>
    <w:rsid w:val="00E84ABA"/>
    <w:rsid w:val="00E84C25"/>
    <w:rsid w:val="00E872A1"/>
    <w:rsid w:val="00E937AE"/>
    <w:rsid w:val="00EA1B7C"/>
    <w:rsid w:val="00EA45A4"/>
    <w:rsid w:val="00EB501C"/>
    <w:rsid w:val="00EB6CD7"/>
    <w:rsid w:val="00EC0516"/>
    <w:rsid w:val="00EC4DF7"/>
    <w:rsid w:val="00EC709D"/>
    <w:rsid w:val="00ED1703"/>
    <w:rsid w:val="00ED368A"/>
    <w:rsid w:val="00ED3F41"/>
    <w:rsid w:val="00ED413C"/>
    <w:rsid w:val="00ED4176"/>
    <w:rsid w:val="00ED678C"/>
    <w:rsid w:val="00EE5EE6"/>
    <w:rsid w:val="00EE7A6B"/>
    <w:rsid w:val="00EF038A"/>
    <w:rsid w:val="00EF3BA1"/>
    <w:rsid w:val="00EF47D5"/>
    <w:rsid w:val="00EF68E1"/>
    <w:rsid w:val="00F02DDE"/>
    <w:rsid w:val="00F031EA"/>
    <w:rsid w:val="00F03990"/>
    <w:rsid w:val="00F11D58"/>
    <w:rsid w:val="00F11FE9"/>
    <w:rsid w:val="00F1206E"/>
    <w:rsid w:val="00F1437D"/>
    <w:rsid w:val="00F153C1"/>
    <w:rsid w:val="00F16BB8"/>
    <w:rsid w:val="00F1740E"/>
    <w:rsid w:val="00F177B0"/>
    <w:rsid w:val="00F23DFF"/>
    <w:rsid w:val="00F25BB6"/>
    <w:rsid w:val="00F2610A"/>
    <w:rsid w:val="00F26A2C"/>
    <w:rsid w:val="00F31094"/>
    <w:rsid w:val="00F32FC3"/>
    <w:rsid w:val="00F34FB3"/>
    <w:rsid w:val="00F36E71"/>
    <w:rsid w:val="00F41BF9"/>
    <w:rsid w:val="00F41C30"/>
    <w:rsid w:val="00F43911"/>
    <w:rsid w:val="00F43F84"/>
    <w:rsid w:val="00F44D6E"/>
    <w:rsid w:val="00F4731F"/>
    <w:rsid w:val="00F52BAA"/>
    <w:rsid w:val="00F54049"/>
    <w:rsid w:val="00F56FDC"/>
    <w:rsid w:val="00F60B60"/>
    <w:rsid w:val="00F63F8F"/>
    <w:rsid w:val="00F64490"/>
    <w:rsid w:val="00F72B8A"/>
    <w:rsid w:val="00F73EFA"/>
    <w:rsid w:val="00F76771"/>
    <w:rsid w:val="00F818A2"/>
    <w:rsid w:val="00F833D7"/>
    <w:rsid w:val="00F840D8"/>
    <w:rsid w:val="00F842F2"/>
    <w:rsid w:val="00F85930"/>
    <w:rsid w:val="00F95764"/>
    <w:rsid w:val="00F97773"/>
    <w:rsid w:val="00FA3D8C"/>
    <w:rsid w:val="00FB1179"/>
    <w:rsid w:val="00FB338C"/>
    <w:rsid w:val="00FB3CA0"/>
    <w:rsid w:val="00FB4CF5"/>
    <w:rsid w:val="00FB6E93"/>
    <w:rsid w:val="00FB765C"/>
    <w:rsid w:val="00FD00D5"/>
    <w:rsid w:val="00FD07FA"/>
    <w:rsid w:val="00FD0933"/>
    <w:rsid w:val="00FD1C32"/>
    <w:rsid w:val="00FD200C"/>
    <w:rsid w:val="00FD40B9"/>
    <w:rsid w:val="00FD4B2C"/>
    <w:rsid w:val="00FE0232"/>
    <w:rsid w:val="00FE5448"/>
    <w:rsid w:val="00FE5522"/>
    <w:rsid w:val="00FE6492"/>
    <w:rsid w:val="00FF0A1A"/>
    <w:rsid w:val="00FF0F9B"/>
    <w:rsid w:val="00FF6AC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F76C3"/>
    <w:rPr>
      <w:sz w:val="24"/>
      <w:szCs w:val="24"/>
    </w:rPr>
  </w:style>
  <w:style w:type="paragraph" w:styleId="1">
    <w:name w:val="heading 1"/>
    <w:basedOn w:val="a"/>
    <w:next w:val="a"/>
    <w:link w:val="10"/>
    <w:uiPriority w:val="9"/>
    <w:qFormat/>
    <w:rsid w:val="00FF6AC7"/>
    <w:pPr>
      <w:keepNext/>
      <w:autoSpaceDE w:val="0"/>
      <w:autoSpaceDN w:val="0"/>
      <w:ind w:firstLine="284"/>
      <w:outlineLvl w:val="0"/>
    </w:pPr>
    <w:rPr>
      <w:lang/>
    </w:rPr>
  </w:style>
  <w:style w:type="paragraph" w:styleId="2">
    <w:name w:val="heading 2"/>
    <w:basedOn w:val="a"/>
    <w:next w:val="a"/>
    <w:link w:val="20"/>
    <w:qFormat/>
    <w:rsid w:val="003E6E6D"/>
    <w:pPr>
      <w:keepNext/>
      <w:spacing w:before="240" w:after="60"/>
      <w:outlineLvl w:val="1"/>
    </w:pPr>
    <w:rPr>
      <w:rFonts w:ascii="Cambria" w:hAnsi="Cambria"/>
      <w:b/>
      <w:bCs/>
      <w:i/>
      <w:iCs/>
      <w:sz w:val="28"/>
      <w:szCs w:val="28"/>
      <w:lang/>
    </w:rPr>
  </w:style>
  <w:style w:type="paragraph" w:styleId="3">
    <w:name w:val="heading 3"/>
    <w:basedOn w:val="a"/>
    <w:next w:val="a"/>
    <w:link w:val="30"/>
    <w:qFormat/>
    <w:rsid w:val="00523D2E"/>
    <w:pPr>
      <w:keepNext/>
      <w:spacing w:before="240" w:after="60"/>
      <w:outlineLvl w:val="2"/>
    </w:pPr>
    <w:rPr>
      <w:rFonts w:ascii="Cambria" w:hAnsi="Cambria"/>
      <w:b/>
      <w:bCs/>
      <w:sz w:val="26"/>
      <w:szCs w:val="26"/>
      <w:lang/>
    </w:rPr>
  </w:style>
  <w:style w:type="paragraph" w:styleId="4">
    <w:name w:val="heading 4"/>
    <w:basedOn w:val="a"/>
    <w:next w:val="a"/>
    <w:link w:val="40"/>
    <w:qFormat/>
    <w:rsid w:val="00F2610A"/>
    <w:pPr>
      <w:keepNext/>
      <w:spacing w:before="240" w:after="60"/>
      <w:outlineLvl w:val="3"/>
    </w:pPr>
    <w:rPr>
      <w:b/>
      <w:bCs/>
      <w:sz w:val="28"/>
      <w:szCs w:val="28"/>
      <w:lang/>
    </w:rPr>
  </w:style>
  <w:style w:type="paragraph" w:styleId="5">
    <w:name w:val="heading 5"/>
    <w:basedOn w:val="a"/>
    <w:next w:val="a"/>
    <w:link w:val="50"/>
    <w:uiPriority w:val="9"/>
    <w:qFormat/>
    <w:rsid w:val="00E872A1"/>
    <w:pPr>
      <w:keepNext/>
      <w:keepLines/>
      <w:spacing w:before="200"/>
      <w:ind w:firstLine="454"/>
      <w:jc w:val="both"/>
      <w:outlineLvl w:val="4"/>
    </w:pPr>
    <w:rPr>
      <w:rFonts w:ascii="Cambria" w:hAnsi="Cambria"/>
      <w:color w:val="243F60"/>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1B26F1"/>
    <w:pPr>
      <w:spacing w:before="100" w:beforeAutospacing="1" w:after="100" w:afterAutospacing="1"/>
    </w:pPr>
  </w:style>
  <w:style w:type="paragraph" w:styleId="21">
    <w:name w:val="List 2"/>
    <w:basedOn w:val="a"/>
    <w:rsid w:val="00FF6AC7"/>
    <w:pPr>
      <w:ind w:left="566" w:hanging="283"/>
    </w:pPr>
  </w:style>
  <w:style w:type="paragraph" w:styleId="22">
    <w:name w:val="Body Text Indent 2"/>
    <w:basedOn w:val="a"/>
    <w:link w:val="23"/>
    <w:rsid w:val="00FF6AC7"/>
    <w:pPr>
      <w:spacing w:after="120" w:line="480" w:lineRule="auto"/>
      <w:ind w:left="283"/>
    </w:pPr>
    <w:rPr>
      <w:lang/>
    </w:rPr>
  </w:style>
  <w:style w:type="character" w:styleId="a4">
    <w:name w:val="Strong"/>
    <w:uiPriority w:val="22"/>
    <w:qFormat/>
    <w:rsid w:val="00FF6AC7"/>
    <w:rPr>
      <w:b/>
      <w:bCs/>
    </w:rPr>
  </w:style>
  <w:style w:type="paragraph" w:styleId="a5">
    <w:name w:val="footnote text"/>
    <w:basedOn w:val="a"/>
    <w:link w:val="a6"/>
    <w:semiHidden/>
    <w:rsid w:val="00FF6AC7"/>
    <w:rPr>
      <w:sz w:val="20"/>
      <w:szCs w:val="20"/>
    </w:rPr>
  </w:style>
  <w:style w:type="character" w:styleId="a7">
    <w:name w:val="footnote reference"/>
    <w:semiHidden/>
    <w:rsid w:val="00FF6AC7"/>
    <w:rPr>
      <w:vertAlign w:val="superscript"/>
    </w:rPr>
  </w:style>
  <w:style w:type="paragraph" w:styleId="a8">
    <w:name w:val="Balloon Text"/>
    <w:basedOn w:val="a"/>
    <w:link w:val="a9"/>
    <w:uiPriority w:val="99"/>
    <w:semiHidden/>
    <w:rsid w:val="00BF6BDD"/>
    <w:rPr>
      <w:rFonts w:ascii="Tahoma" w:hAnsi="Tahoma"/>
      <w:sz w:val="16"/>
      <w:szCs w:val="16"/>
      <w:lang/>
    </w:rPr>
  </w:style>
  <w:style w:type="paragraph" w:styleId="24">
    <w:name w:val="Body Text 2"/>
    <w:basedOn w:val="a"/>
    <w:link w:val="25"/>
    <w:rsid w:val="00BD4709"/>
    <w:pPr>
      <w:spacing w:after="120" w:line="480" w:lineRule="auto"/>
    </w:pPr>
    <w:rPr>
      <w:lang/>
    </w:rPr>
  </w:style>
  <w:style w:type="paragraph" w:styleId="aa">
    <w:name w:val="Body Text"/>
    <w:basedOn w:val="a"/>
    <w:link w:val="ab"/>
    <w:uiPriority w:val="99"/>
    <w:rsid w:val="00BD4709"/>
    <w:pPr>
      <w:spacing w:after="120"/>
    </w:pPr>
  </w:style>
  <w:style w:type="character" w:customStyle="1" w:styleId="ab">
    <w:name w:val="Основной текст Знак"/>
    <w:link w:val="aa"/>
    <w:uiPriority w:val="99"/>
    <w:rsid w:val="00BD4709"/>
    <w:rPr>
      <w:sz w:val="24"/>
      <w:szCs w:val="24"/>
      <w:lang w:val="ru-RU" w:eastAsia="ru-RU" w:bidi="ar-SA"/>
    </w:rPr>
  </w:style>
  <w:style w:type="character" w:styleId="ac">
    <w:name w:val="annotation reference"/>
    <w:uiPriority w:val="99"/>
    <w:semiHidden/>
    <w:rsid w:val="003E0FBC"/>
    <w:rPr>
      <w:sz w:val="16"/>
      <w:szCs w:val="16"/>
    </w:rPr>
  </w:style>
  <w:style w:type="paragraph" w:styleId="ad">
    <w:name w:val="annotation text"/>
    <w:basedOn w:val="a"/>
    <w:link w:val="ae"/>
    <w:uiPriority w:val="99"/>
    <w:semiHidden/>
    <w:rsid w:val="003E0FBC"/>
    <w:rPr>
      <w:sz w:val="20"/>
      <w:szCs w:val="20"/>
    </w:rPr>
  </w:style>
  <w:style w:type="paragraph" w:styleId="af">
    <w:name w:val="annotation subject"/>
    <w:basedOn w:val="ad"/>
    <w:next w:val="ad"/>
    <w:link w:val="af0"/>
    <w:uiPriority w:val="99"/>
    <w:semiHidden/>
    <w:rsid w:val="003E0FBC"/>
    <w:rPr>
      <w:b/>
      <w:bCs/>
      <w:lang/>
    </w:rPr>
  </w:style>
  <w:style w:type="table" w:styleId="af1">
    <w:name w:val="Table Grid"/>
    <w:basedOn w:val="a1"/>
    <w:uiPriority w:val="59"/>
    <w:rsid w:val="007B57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нак"/>
    <w:basedOn w:val="a"/>
    <w:rsid w:val="002D0793"/>
    <w:pPr>
      <w:spacing w:after="160" w:line="240" w:lineRule="exact"/>
    </w:pPr>
    <w:rPr>
      <w:rFonts w:ascii="Verdana" w:hAnsi="Verdana"/>
      <w:sz w:val="20"/>
      <w:szCs w:val="20"/>
    </w:rPr>
  </w:style>
  <w:style w:type="table" w:styleId="11">
    <w:name w:val="Table Grid 1"/>
    <w:basedOn w:val="a1"/>
    <w:rsid w:val="00413F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3">
    <w:name w:val="footer"/>
    <w:basedOn w:val="a"/>
    <w:link w:val="af4"/>
    <w:uiPriority w:val="99"/>
    <w:rsid w:val="00186EA0"/>
    <w:pPr>
      <w:tabs>
        <w:tab w:val="center" w:pos="4677"/>
        <w:tab w:val="right" w:pos="9355"/>
      </w:tabs>
    </w:pPr>
    <w:rPr>
      <w:lang/>
    </w:rPr>
  </w:style>
  <w:style w:type="character" w:styleId="af5">
    <w:name w:val="page number"/>
    <w:basedOn w:val="a0"/>
    <w:rsid w:val="00186EA0"/>
  </w:style>
  <w:style w:type="paragraph" w:customStyle="1" w:styleId="26">
    <w:name w:val="Знак2"/>
    <w:basedOn w:val="a"/>
    <w:rsid w:val="005E6053"/>
    <w:pPr>
      <w:tabs>
        <w:tab w:val="left" w:pos="708"/>
      </w:tabs>
      <w:spacing w:after="160" w:line="240" w:lineRule="exact"/>
    </w:pPr>
    <w:rPr>
      <w:rFonts w:ascii="Verdana" w:hAnsi="Verdana" w:cs="Verdana"/>
      <w:sz w:val="20"/>
      <w:szCs w:val="20"/>
      <w:lang w:val="en-US" w:eastAsia="en-US"/>
    </w:rPr>
  </w:style>
  <w:style w:type="paragraph" w:styleId="af6">
    <w:name w:val="header"/>
    <w:basedOn w:val="a"/>
    <w:link w:val="af7"/>
    <w:rsid w:val="0006135B"/>
    <w:pPr>
      <w:tabs>
        <w:tab w:val="center" w:pos="4677"/>
        <w:tab w:val="right" w:pos="9355"/>
      </w:tabs>
    </w:pPr>
    <w:rPr>
      <w:lang/>
    </w:rPr>
  </w:style>
  <w:style w:type="paragraph" w:styleId="31">
    <w:name w:val="Body Text Indent 3"/>
    <w:basedOn w:val="a"/>
    <w:link w:val="32"/>
    <w:rsid w:val="00FD200C"/>
    <w:pPr>
      <w:spacing w:after="120"/>
      <w:ind w:left="283"/>
    </w:pPr>
    <w:rPr>
      <w:sz w:val="16"/>
      <w:szCs w:val="16"/>
      <w:lang/>
    </w:rPr>
  </w:style>
  <w:style w:type="character" w:customStyle="1" w:styleId="32">
    <w:name w:val="Основной текст с отступом 3 Знак"/>
    <w:link w:val="31"/>
    <w:rsid w:val="00FD200C"/>
    <w:rPr>
      <w:sz w:val="16"/>
      <w:szCs w:val="16"/>
    </w:rPr>
  </w:style>
  <w:style w:type="character" w:customStyle="1" w:styleId="20">
    <w:name w:val="Заголовок 2 Знак"/>
    <w:link w:val="2"/>
    <w:rsid w:val="003E6E6D"/>
    <w:rPr>
      <w:rFonts w:ascii="Cambria" w:eastAsia="Times New Roman" w:hAnsi="Cambria" w:cs="Times New Roman"/>
      <w:b/>
      <w:bCs/>
      <w:i/>
      <w:iCs/>
      <w:sz w:val="28"/>
      <w:szCs w:val="28"/>
    </w:rPr>
  </w:style>
  <w:style w:type="character" w:customStyle="1" w:styleId="af4">
    <w:name w:val="Нижний колонтитул Знак"/>
    <w:link w:val="af3"/>
    <w:uiPriority w:val="99"/>
    <w:rsid w:val="00ED368A"/>
    <w:rPr>
      <w:sz w:val="24"/>
      <w:szCs w:val="24"/>
    </w:rPr>
  </w:style>
  <w:style w:type="character" w:customStyle="1" w:styleId="50">
    <w:name w:val="Заголовок 5 Знак"/>
    <w:link w:val="5"/>
    <w:uiPriority w:val="9"/>
    <w:rsid w:val="00E872A1"/>
    <w:rPr>
      <w:rFonts w:ascii="Cambria" w:eastAsia="Times New Roman" w:hAnsi="Cambria" w:cs="Times New Roman"/>
      <w:color w:val="243F60"/>
    </w:rPr>
  </w:style>
  <w:style w:type="paragraph" w:customStyle="1" w:styleId="af8">
    <w:name w:val="Центр"/>
    <w:basedOn w:val="af3"/>
    <w:rsid w:val="00E872A1"/>
    <w:pPr>
      <w:tabs>
        <w:tab w:val="clear" w:pos="4677"/>
        <w:tab w:val="clear" w:pos="9355"/>
        <w:tab w:val="center" w:pos="4536"/>
        <w:tab w:val="right" w:pos="9072"/>
      </w:tabs>
      <w:jc w:val="center"/>
    </w:pPr>
    <w:rPr>
      <w:sz w:val="20"/>
      <w:szCs w:val="20"/>
    </w:rPr>
  </w:style>
  <w:style w:type="paragraph" w:styleId="af9">
    <w:name w:val="List Paragraph"/>
    <w:aliases w:val="Содержание. 2 уровень"/>
    <w:basedOn w:val="a"/>
    <w:link w:val="afa"/>
    <w:uiPriority w:val="34"/>
    <w:qFormat/>
    <w:rsid w:val="00E872A1"/>
    <w:pPr>
      <w:ind w:left="720" w:firstLine="454"/>
      <w:contextualSpacing/>
      <w:jc w:val="both"/>
    </w:pPr>
    <w:rPr>
      <w:sz w:val="20"/>
      <w:szCs w:val="20"/>
    </w:rPr>
  </w:style>
  <w:style w:type="character" w:customStyle="1" w:styleId="25">
    <w:name w:val="Основной текст 2 Знак"/>
    <w:link w:val="24"/>
    <w:rsid w:val="00413F40"/>
    <w:rPr>
      <w:sz w:val="24"/>
      <w:szCs w:val="24"/>
    </w:rPr>
  </w:style>
  <w:style w:type="character" w:customStyle="1" w:styleId="30">
    <w:name w:val="Заголовок 3 Знак"/>
    <w:link w:val="3"/>
    <w:rsid w:val="00523D2E"/>
    <w:rPr>
      <w:rFonts w:ascii="Cambria" w:eastAsia="Times New Roman" w:hAnsi="Cambria" w:cs="Times New Roman"/>
      <w:b/>
      <w:bCs/>
      <w:sz w:val="26"/>
      <w:szCs w:val="26"/>
    </w:rPr>
  </w:style>
  <w:style w:type="paragraph" w:customStyle="1" w:styleId="12">
    <w:name w:val="Обычный1"/>
    <w:rsid w:val="0059485C"/>
    <w:pPr>
      <w:jc w:val="both"/>
    </w:pPr>
    <w:rPr>
      <w:snapToGrid w:val="0"/>
    </w:rPr>
  </w:style>
  <w:style w:type="paragraph" w:customStyle="1" w:styleId="13">
    <w:name w:val="......... 1"/>
    <w:basedOn w:val="Default"/>
    <w:next w:val="Default"/>
    <w:rsid w:val="0059485C"/>
    <w:rPr>
      <w:color w:val="auto"/>
    </w:rPr>
  </w:style>
  <w:style w:type="paragraph" w:customStyle="1" w:styleId="Default">
    <w:name w:val="Default"/>
    <w:rsid w:val="0059485C"/>
    <w:pPr>
      <w:autoSpaceDE w:val="0"/>
      <w:autoSpaceDN w:val="0"/>
      <w:adjustRightInd w:val="0"/>
    </w:pPr>
    <w:rPr>
      <w:color w:val="000000"/>
      <w:sz w:val="24"/>
      <w:szCs w:val="24"/>
    </w:rPr>
  </w:style>
  <w:style w:type="paragraph" w:customStyle="1" w:styleId="afb">
    <w:name w:val="......."/>
    <w:basedOn w:val="Default"/>
    <w:next w:val="Default"/>
    <w:rsid w:val="0059485C"/>
    <w:rPr>
      <w:color w:val="auto"/>
    </w:rPr>
  </w:style>
  <w:style w:type="paragraph" w:styleId="afc">
    <w:name w:val="Title"/>
    <w:basedOn w:val="a"/>
    <w:link w:val="afd"/>
    <w:qFormat/>
    <w:rsid w:val="000B044F"/>
    <w:pPr>
      <w:jc w:val="center"/>
    </w:pPr>
    <w:rPr>
      <w:b/>
      <w:sz w:val="20"/>
      <w:szCs w:val="20"/>
      <w:lang/>
    </w:rPr>
  </w:style>
  <w:style w:type="character" w:customStyle="1" w:styleId="afd">
    <w:name w:val="Название Знак"/>
    <w:link w:val="afc"/>
    <w:rsid w:val="000B044F"/>
    <w:rPr>
      <w:b/>
    </w:rPr>
  </w:style>
  <w:style w:type="character" w:styleId="afe">
    <w:name w:val="Hyperlink"/>
    <w:uiPriority w:val="99"/>
    <w:unhideWhenUsed/>
    <w:rsid w:val="001A09A8"/>
    <w:rPr>
      <w:color w:val="0000FF"/>
      <w:u w:val="single"/>
    </w:rPr>
  </w:style>
  <w:style w:type="character" w:styleId="aff">
    <w:name w:val="Emphasis"/>
    <w:uiPriority w:val="20"/>
    <w:qFormat/>
    <w:rsid w:val="00B524B4"/>
    <w:rPr>
      <w:i/>
      <w:iCs/>
    </w:rPr>
  </w:style>
  <w:style w:type="character" w:customStyle="1" w:styleId="bolighting">
    <w:name w:val="bo_lighting"/>
    <w:basedOn w:val="a0"/>
    <w:rsid w:val="00DE0DF4"/>
  </w:style>
  <w:style w:type="paragraph" w:customStyle="1" w:styleId="Style21">
    <w:name w:val="Style21"/>
    <w:basedOn w:val="a"/>
    <w:uiPriority w:val="99"/>
    <w:rsid w:val="00AE69A4"/>
    <w:pPr>
      <w:widowControl w:val="0"/>
      <w:autoSpaceDE w:val="0"/>
      <w:autoSpaceDN w:val="0"/>
      <w:adjustRightInd w:val="0"/>
      <w:jc w:val="both"/>
    </w:pPr>
  </w:style>
  <w:style w:type="character" w:customStyle="1" w:styleId="FontStyle43">
    <w:name w:val="Font Style43"/>
    <w:uiPriority w:val="99"/>
    <w:rsid w:val="00AE69A4"/>
    <w:rPr>
      <w:rFonts w:ascii="Times New Roman" w:hAnsi="Times New Roman" w:cs="Times New Roman"/>
      <w:sz w:val="22"/>
      <w:szCs w:val="22"/>
    </w:rPr>
  </w:style>
  <w:style w:type="character" w:customStyle="1" w:styleId="10">
    <w:name w:val="Заголовок 1 Знак"/>
    <w:link w:val="1"/>
    <w:uiPriority w:val="9"/>
    <w:locked/>
    <w:rsid w:val="00EF3BA1"/>
    <w:rPr>
      <w:sz w:val="24"/>
      <w:szCs w:val="24"/>
    </w:rPr>
  </w:style>
  <w:style w:type="paragraph" w:styleId="33">
    <w:name w:val="toc 3"/>
    <w:basedOn w:val="a"/>
    <w:next w:val="a"/>
    <w:autoRedefine/>
    <w:uiPriority w:val="39"/>
    <w:qFormat/>
    <w:rsid w:val="00924DC9"/>
    <w:pPr>
      <w:ind w:left="480"/>
    </w:pPr>
    <w:rPr>
      <w:sz w:val="28"/>
      <w:szCs w:val="28"/>
    </w:rPr>
  </w:style>
  <w:style w:type="character" w:customStyle="1" w:styleId="apple-converted-space">
    <w:name w:val="apple-converted-space"/>
    <w:rsid w:val="00870D85"/>
  </w:style>
  <w:style w:type="character" w:customStyle="1" w:styleId="afa">
    <w:name w:val="Абзац списка Знак"/>
    <w:aliases w:val="Содержание. 2 уровень Знак"/>
    <w:link w:val="af9"/>
    <w:uiPriority w:val="34"/>
    <w:locked/>
    <w:rsid w:val="00870D85"/>
  </w:style>
  <w:style w:type="paragraph" w:customStyle="1" w:styleId="ConsPlusNormal">
    <w:name w:val="ConsPlusNormal"/>
    <w:rsid w:val="00127073"/>
    <w:pPr>
      <w:widowControl w:val="0"/>
      <w:autoSpaceDE w:val="0"/>
      <w:autoSpaceDN w:val="0"/>
      <w:adjustRightInd w:val="0"/>
      <w:ind w:firstLine="720"/>
    </w:pPr>
    <w:rPr>
      <w:rFonts w:ascii="Arial" w:hAnsi="Arial" w:cs="Arial"/>
    </w:rPr>
  </w:style>
  <w:style w:type="paragraph" w:styleId="aff0">
    <w:name w:val="Plain Text"/>
    <w:aliases w:val="Текст Знак1,Текст Знак1 Знак Знак,Текст Знак Знак Знак Знак,Текст Знак2 Знак Знак Знак Знак,Текст Знак1 Знак Знак1 Знак Знак Знак,Текст Знак Знак Знак Знак1 Знак Знак Знак,Текст Знак Знак1 Знак1 Знак Знак Знак,Текст Знак1 Знак1"/>
    <w:basedOn w:val="a"/>
    <w:link w:val="aff1"/>
    <w:rsid w:val="00061ACE"/>
    <w:rPr>
      <w:rFonts w:ascii="Courier New" w:hAnsi="Courier New"/>
      <w:color w:val="000000"/>
      <w:sz w:val="20"/>
      <w:szCs w:val="20"/>
      <w:lang/>
    </w:rPr>
  </w:style>
  <w:style w:type="character" w:customStyle="1" w:styleId="aff1">
    <w:name w:val="Текст Знак"/>
    <w:aliases w:val="Текст Знак1 Знак,Текст Знак1 Знак Знак Знак,Текст Знак Знак Знак Знак Знак,Текст Знак2 Знак Знак Знак Знак Знак,Текст Знак1 Знак Знак1 Знак Знак Знак Знак,Текст Знак Знак Знак Знак1 Знак Знак Знак Знак,Текст Знак1 Знак1 Знак"/>
    <w:link w:val="aff0"/>
    <w:rsid w:val="00061ACE"/>
    <w:rPr>
      <w:rFonts w:ascii="Courier New" w:hAnsi="Courier New" w:cs="Courier New"/>
      <w:color w:val="000000"/>
    </w:rPr>
  </w:style>
  <w:style w:type="character" w:customStyle="1" w:styleId="af7">
    <w:name w:val="Верхний колонтитул Знак"/>
    <w:link w:val="af6"/>
    <w:rsid w:val="00061ACE"/>
    <w:rPr>
      <w:sz w:val="24"/>
      <w:szCs w:val="24"/>
    </w:rPr>
  </w:style>
  <w:style w:type="character" w:customStyle="1" w:styleId="23">
    <w:name w:val="Основной текст с отступом 2 Знак"/>
    <w:link w:val="22"/>
    <w:rsid w:val="00061ACE"/>
    <w:rPr>
      <w:sz w:val="24"/>
      <w:szCs w:val="24"/>
    </w:rPr>
  </w:style>
  <w:style w:type="paragraph" w:customStyle="1" w:styleId="s16">
    <w:name w:val="s_16"/>
    <w:basedOn w:val="a"/>
    <w:rsid w:val="00061ACE"/>
    <w:pPr>
      <w:spacing w:before="100" w:beforeAutospacing="1" w:after="100" w:afterAutospacing="1"/>
    </w:pPr>
  </w:style>
  <w:style w:type="character" w:customStyle="1" w:styleId="40">
    <w:name w:val="Заголовок 4 Знак"/>
    <w:link w:val="4"/>
    <w:rsid w:val="00F2610A"/>
    <w:rPr>
      <w:b/>
      <w:bCs/>
      <w:sz w:val="28"/>
      <w:szCs w:val="28"/>
    </w:rPr>
  </w:style>
  <w:style w:type="character" w:customStyle="1" w:styleId="aff2">
    <w:name w:val="Основной текст_"/>
    <w:link w:val="41"/>
    <w:rsid w:val="00F2610A"/>
    <w:rPr>
      <w:spacing w:val="6"/>
      <w:sz w:val="23"/>
      <w:szCs w:val="23"/>
      <w:shd w:val="clear" w:color="auto" w:fill="FFFFFF"/>
    </w:rPr>
  </w:style>
  <w:style w:type="character" w:customStyle="1" w:styleId="34">
    <w:name w:val="Основной текст (3)_"/>
    <w:link w:val="35"/>
    <w:rsid w:val="00F2610A"/>
    <w:rPr>
      <w:b/>
      <w:bCs/>
      <w:spacing w:val="4"/>
      <w:sz w:val="23"/>
      <w:szCs w:val="23"/>
      <w:shd w:val="clear" w:color="auto" w:fill="FFFFFF"/>
    </w:rPr>
  </w:style>
  <w:style w:type="paragraph" w:customStyle="1" w:styleId="41">
    <w:name w:val="Основной текст4"/>
    <w:basedOn w:val="a"/>
    <w:link w:val="aff2"/>
    <w:rsid w:val="00F2610A"/>
    <w:pPr>
      <w:widowControl w:val="0"/>
      <w:shd w:val="clear" w:color="auto" w:fill="FFFFFF"/>
      <w:spacing w:before="540" w:after="60" w:line="0" w:lineRule="atLeast"/>
      <w:jc w:val="both"/>
    </w:pPr>
    <w:rPr>
      <w:spacing w:val="6"/>
      <w:sz w:val="23"/>
      <w:szCs w:val="23"/>
      <w:lang/>
    </w:rPr>
  </w:style>
  <w:style w:type="paragraph" w:customStyle="1" w:styleId="35">
    <w:name w:val="Основной текст (3)"/>
    <w:basedOn w:val="a"/>
    <w:link w:val="34"/>
    <w:rsid w:val="00F2610A"/>
    <w:pPr>
      <w:widowControl w:val="0"/>
      <w:shd w:val="clear" w:color="auto" w:fill="FFFFFF"/>
      <w:spacing w:before="960" w:after="240" w:line="302" w:lineRule="exact"/>
      <w:jc w:val="center"/>
    </w:pPr>
    <w:rPr>
      <w:b/>
      <w:bCs/>
      <w:spacing w:val="4"/>
      <w:sz w:val="23"/>
      <w:szCs w:val="23"/>
      <w:lang/>
    </w:rPr>
  </w:style>
  <w:style w:type="character" w:customStyle="1" w:styleId="510pt">
    <w:name w:val="Основной текст (5) + 10 pt"/>
    <w:aliases w:val="Интервал 0 pt,Основной текст + Полужирный,Основной текст + 8,5 pt"/>
    <w:rsid w:val="00F2610A"/>
    <w:rPr>
      <w:rFonts w:ascii="Times New Roman" w:eastAsia="Times New Roman" w:hAnsi="Times New Roman" w:cs="Times New Roman" w:hint="default"/>
      <w:color w:val="000000"/>
      <w:spacing w:val="2"/>
      <w:w w:val="100"/>
      <w:position w:val="0"/>
      <w:sz w:val="20"/>
      <w:szCs w:val="20"/>
      <w:shd w:val="clear" w:color="auto" w:fill="FFFFFF"/>
      <w:lang w:val="ru-RU"/>
    </w:rPr>
  </w:style>
  <w:style w:type="character" w:customStyle="1" w:styleId="51">
    <w:name w:val="Основной текст (5)_"/>
    <w:link w:val="52"/>
    <w:locked/>
    <w:rsid w:val="00F2610A"/>
    <w:rPr>
      <w:spacing w:val="5"/>
      <w:sz w:val="21"/>
      <w:szCs w:val="21"/>
      <w:shd w:val="clear" w:color="auto" w:fill="FFFFFF"/>
    </w:rPr>
  </w:style>
  <w:style w:type="paragraph" w:customStyle="1" w:styleId="52">
    <w:name w:val="Основной текст (5)"/>
    <w:basedOn w:val="a"/>
    <w:link w:val="51"/>
    <w:rsid w:val="00F2610A"/>
    <w:pPr>
      <w:widowControl w:val="0"/>
      <w:shd w:val="clear" w:color="auto" w:fill="FFFFFF"/>
      <w:spacing w:before="1860" w:line="274" w:lineRule="exact"/>
    </w:pPr>
    <w:rPr>
      <w:spacing w:val="5"/>
      <w:sz w:val="21"/>
      <w:szCs w:val="21"/>
      <w:lang/>
    </w:rPr>
  </w:style>
  <w:style w:type="paragraph" w:customStyle="1" w:styleId="14">
    <w:name w:val="Основной текст1"/>
    <w:basedOn w:val="a"/>
    <w:rsid w:val="00F2610A"/>
    <w:pPr>
      <w:widowControl w:val="0"/>
      <w:shd w:val="clear" w:color="auto" w:fill="FFFFFF"/>
      <w:spacing w:after="600" w:line="0" w:lineRule="atLeast"/>
      <w:jc w:val="both"/>
    </w:pPr>
    <w:rPr>
      <w:color w:val="000000"/>
      <w:spacing w:val="-2"/>
      <w:w w:val="50"/>
      <w:sz w:val="29"/>
      <w:szCs w:val="29"/>
      <w:lang w:eastAsia="en-US"/>
    </w:rPr>
  </w:style>
  <w:style w:type="paragraph" w:customStyle="1" w:styleId="36">
    <w:name w:val="Основной текст3"/>
    <w:basedOn w:val="a"/>
    <w:rsid w:val="00F2610A"/>
    <w:pPr>
      <w:widowControl w:val="0"/>
      <w:shd w:val="clear" w:color="auto" w:fill="FFFFFF"/>
      <w:spacing w:before="300" w:after="120" w:line="317" w:lineRule="exact"/>
      <w:ind w:firstLine="720"/>
      <w:jc w:val="both"/>
    </w:pPr>
    <w:rPr>
      <w:color w:val="000000"/>
      <w:spacing w:val="2"/>
      <w:sz w:val="21"/>
      <w:szCs w:val="21"/>
    </w:rPr>
  </w:style>
  <w:style w:type="character" w:customStyle="1" w:styleId="27">
    <w:name w:val="Основной текст (2)_"/>
    <w:link w:val="28"/>
    <w:locked/>
    <w:rsid w:val="00F2610A"/>
    <w:rPr>
      <w:b/>
      <w:bCs/>
      <w:spacing w:val="4"/>
      <w:shd w:val="clear" w:color="auto" w:fill="FFFFFF"/>
    </w:rPr>
  </w:style>
  <w:style w:type="paragraph" w:customStyle="1" w:styleId="28">
    <w:name w:val="Основной текст (2)"/>
    <w:basedOn w:val="a"/>
    <w:link w:val="27"/>
    <w:rsid w:val="00F2610A"/>
    <w:pPr>
      <w:widowControl w:val="0"/>
      <w:shd w:val="clear" w:color="auto" w:fill="FFFFFF"/>
      <w:spacing w:before="960" w:after="240" w:line="0" w:lineRule="atLeast"/>
      <w:jc w:val="both"/>
    </w:pPr>
    <w:rPr>
      <w:b/>
      <w:bCs/>
      <w:spacing w:val="4"/>
      <w:sz w:val="20"/>
      <w:szCs w:val="20"/>
      <w:lang/>
    </w:rPr>
  </w:style>
  <w:style w:type="character" w:customStyle="1" w:styleId="15">
    <w:name w:val="Заголовок №1_"/>
    <w:link w:val="16"/>
    <w:locked/>
    <w:rsid w:val="00F2610A"/>
    <w:rPr>
      <w:b/>
      <w:bCs/>
      <w:spacing w:val="5"/>
      <w:sz w:val="23"/>
      <w:szCs w:val="23"/>
      <w:shd w:val="clear" w:color="auto" w:fill="FFFFFF"/>
    </w:rPr>
  </w:style>
  <w:style w:type="paragraph" w:customStyle="1" w:styleId="16">
    <w:name w:val="Заголовок №1"/>
    <w:basedOn w:val="a"/>
    <w:link w:val="15"/>
    <w:rsid w:val="00F2610A"/>
    <w:pPr>
      <w:widowControl w:val="0"/>
      <w:shd w:val="clear" w:color="auto" w:fill="FFFFFF"/>
      <w:spacing w:before="360" w:after="360" w:line="0" w:lineRule="atLeast"/>
      <w:jc w:val="both"/>
      <w:outlineLvl w:val="0"/>
    </w:pPr>
    <w:rPr>
      <w:b/>
      <w:bCs/>
      <w:spacing w:val="5"/>
      <w:sz w:val="23"/>
      <w:szCs w:val="23"/>
      <w:lang/>
    </w:rPr>
  </w:style>
  <w:style w:type="character" w:customStyle="1" w:styleId="29">
    <w:name w:val="Основной текст2"/>
    <w:rsid w:val="00F2610A"/>
    <w:rPr>
      <w:rFonts w:cs="Times New Roman"/>
      <w:b w:val="0"/>
      <w:bCs w:val="0"/>
      <w:i w:val="0"/>
      <w:iCs w:val="0"/>
      <w:smallCaps w:val="0"/>
      <w:strike w:val="0"/>
      <w:dstrike w:val="0"/>
      <w:color w:val="000000"/>
      <w:spacing w:val="5"/>
      <w:w w:val="100"/>
      <w:position w:val="0"/>
      <w:sz w:val="20"/>
      <w:szCs w:val="20"/>
      <w:u w:val="none"/>
      <w:effect w:val="none"/>
      <w:shd w:val="clear" w:color="auto" w:fill="FFFFFF"/>
      <w:lang w:val="ru-RU"/>
    </w:rPr>
  </w:style>
  <w:style w:type="character" w:customStyle="1" w:styleId="120">
    <w:name w:val="Основной текст (12)_"/>
    <w:link w:val="121"/>
    <w:locked/>
    <w:rsid w:val="00F2610A"/>
    <w:rPr>
      <w:b/>
      <w:bCs/>
      <w:spacing w:val="4"/>
      <w:shd w:val="clear" w:color="auto" w:fill="FFFFFF"/>
    </w:rPr>
  </w:style>
  <w:style w:type="paragraph" w:customStyle="1" w:styleId="121">
    <w:name w:val="Основной текст (12)"/>
    <w:basedOn w:val="a"/>
    <w:link w:val="120"/>
    <w:rsid w:val="00F2610A"/>
    <w:pPr>
      <w:widowControl w:val="0"/>
      <w:shd w:val="clear" w:color="auto" w:fill="FFFFFF"/>
      <w:spacing w:line="274" w:lineRule="exact"/>
      <w:jc w:val="both"/>
    </w:pPr>
    <w:rPr>
      <w:b/>
      <w:bCs/>
      <w:spacing w:val="4"/>
      <w:sz w:val="20"/>
      <w:szCs w:val="20"/>
      <w:lang/>
    </w:rPr>
  </w:style>
  <w:style w:type="character" w:customStyle="1" w:styleId="42">
    <w:name w:val="Основной текст (4)_"/>
    <w:link w:val="43"/>
    <w:locked/>
    <w:rsid w:val="00F2610A"/>
    <w:rPr>
      <w:rFonts w:ascii="Batang" w:eastAsia="Batang" w:hAnsi="Batang" w:cs="Batang"/>
      <w:spacing w:val="-1"/>
      <w:sz w:val="17"/>
      <w:szCs w:val="17"/>
      <w:shd w:val="clear" w:color="auto" w:fill="FFFFFF"/>
    </w:rPr>
  </w:style>
  <w:style w:type="paragraph" w:customStyle="1" w:styleId="43">
    <w:name w:val="Основной текст (4)"/>
    <w:basedOn w:val="a"/>
    <w:link w:val="42"/>
    <w:rsid w:val="00F2610A"/>
    <w:pPr>
      <w:widowControl w:val="0"/>
      <w:shd w:val="clear" w:color="auto" w:fill="FFFFFF"/>
      <w:spacing w:after="360" w:line="0" w:lineRule="atLeast"/>
      <w:ind w:hanging="420"/>
    </w:pPr>
    <w:rPr>
      <w:rFonts w:ascii="Batang" w:eastAsia="Batang" w:hAnsi="Batang"/>
      <w:spacing w:val="-1"/>
      <w:sz w:val="17"/>
      <w:szCs w:val="17"/>
      <w:lang/>
    </w:rPr>
  </w:style>
  <w:style w:type="character" w:customStyle="1" w:styleId="aff3">
    <w:name w:val="Подпись к таблице_"/>
    <w:link w:val="aff4"/>
    <w:locked/>
    <w:rsid w:val="00F2610A"/>
    <w:rPr>
      <w:rFonts w:ascii="Batang" w:eastAsia="Batang" w:hAnsi="Batang" w:cs="Batang"/>
      <w:b/>
      <w:bCs/>
      <w:spacing w:val="2"/>
      <w:sz w:val="17"/>
      <w:szCs w:val="17"/>
      <w:shd w:val="clear" w:color="auto" w:fill="FFFFFF"/>
    </w:rPr>
  </w:style>
  <w:style w:type="paragraph" w:customStyle="1" w:styleId="aff4">
    <w:name w:val="Подпись к таблице"/>
    <w:basedOn w:val="a"/>
    <w:link w:val="aff3"/>
    <w:rsid w:val="00F2610A"/>
    <w:pPr>
      <w:widowControl w:val="0"/>
      <w:shd w:val="clear" w:color="auto" w:fill="FFFFFF"/>
      <w:spacing w:line="254" w:lineRule="exact"/>
      <w:jc w:val="both"/>
    </w:pPr>
    <w:rPr>
      <w:rFonts w:ascii="Batang" w:eastAsia="Batang" w:hAnsi="Batang"/>
      <w:b/>
      <w:bCs/>
      <w:spacing w:val="2"/>
      <w:sz w:val="17"/>
      <w:szCs w:val="17"/>
      <w:lang/>
    </w:rPr>
  </w:style>
  <w:style w:type="character" w:customStyle="1" w:styleId="0pt">
    <w:name w:val="Основной текст + Интервал 0 pt"/>
    <w:rsid w:val="00F2610A"/>
    <w:rPr>
      <w:rFonts w:cs="Times New Roman"/>
      <w:color w:val="000000"/>
      <w:spacing w:val="2"/>
      <w:w w:val="100"/>
      <w:position w:val="0"/>
      <w:sz w:val="20"/>
      <w:szCs w:val="20"/>
      <w:shd w:val="clear" w:color="auto" w:fill="FFFFFF"/>
      <w:lang w:val="ru-RU"/>
    </w:rPr>
  </w:style>
  <w:style w:type="character" w:customStyle="1" w:styleId="aff5">
    <w:name w:val="Основной текст + Курсив"/>
    <w:rsid w:val="00F2610A"/>
    <w:rPr>
      <w:rFonts w:cs="Times New Roman"/>
      <w:i/>
      <w:iCs/>
      <w:color w:val="000000"/>
      <w:spacing w:val="1"/>
      <w:w w:val="100"/>
      <w:position w:val="0"/>
      <w:sz w:val="20"/>
      <w:szCs w:val="20"/>
      <w:shd w:val="clear" w:color="auto" w:fill="FFFFFF"/>
      <w:lang w:val="ru-RU"/>
    </w:rPr>
  </w:style>
  <w:style w:type="character" w:customStyle="1" w:styleId="a9">
    <w:name w:val="Текст выноски Знак"/>
    <w:link w:val="a8"/>
    <w:uiPriority w:val="99"/>
    <w:semiHidden/>
    <w:rsid w:val="00F2610A"/>
    <w:rPr>
      <w:rFonts w:ascii="Tahoma" w:hAnsi="Tahoma" w:cs="Tahoma"/>
      <w:sz w:val="16"/>
      <w:szCs w:val="16"/>
    </w:rPr>
  </w:style>
  <w:style w:type="character" w:customStyle="1" w:styleId="TimesNewRoman85pt0pt">
    <w:name w:val="Основной текст + Times New Roman;8;5 pt;Интервал 0 pt"/>
    <w:rsid w:val="00F2610A"/>
    <w:rPr>
      <w:rFonts w:ascii="Times New Roman" w:eastAsia="Times New Roman" w:hAnsi="Times New Roman" w:cs="Times New Roman"/>
      <w:color w:val="000000"/>
      <w:spacing w:val="7"/>
      <w:w w:val="100"/>
      <w:position w:val="0"/>
      <w:sz w:val="17"/>
      <w:szCs w:val="17"/>
      <w:shd w:val="clear" w:color="auto" w:fill="FFFFFF"/>
      <w:lang w:val="ru-RU"/>
    </w:rPr>
  </w:style>
  <w:style w:type="paragraph" w:styleId="aff6">
    <w:name w:val="Block Text"/>
    <w:basedOn w:val="a"/>
    <w:rsid w:val="00F2610A"/>
    <w:pPr>
      <w:ind w:left="851" w:right="-101"/>
      <w:jc w:val="both"/>
    </w:pPr>
    <w:rPr>
      <w:sz w:val="28"/>
      <w:szCs w:val="20"/>
    </w:rPr>
  </w:style>
  <w:style w:type="character" w:customStyle="1" w:styleId="17">
    <w:name w:val="Основной текст Знак1"/>
    <w:rsid w:val="00F2610A"/>
    <w:rPr>
      <w:rFonts w:ascii="Times New Roman" w:eastAsia="Times New Roman" w:hAnsi="Times New Roman" w:cs="Times New Roman"/>
      <w:sz w:val="24"/>
      <w:szCs w:val="24"/>
      <w:lang w:eastAsia="ru-RU"/>
    </w:rPr>
  </w:style>
  <w:style w:type="character" w:customStyle="1" w:styleId="FontStyle16">
    <w:name w:val="Font Style16"/>
    <w:rsid w:val="00F2610A"/>
    <w:rPr>
      <w:rFonts w:ascii="Times New Roman" w:hAnsi="Times New Roman" w:cs="Times New Roman"/>
      <w:sz w:val="20"/>
      <w:szCs w:val="20"/>
    </w:rPr>
  </w:style>
  <w:style w:type="paragraph" w:customStyle="1" w:styleId="psection">
    <w:name w:val="psection"/>
    <w:basedOn w:val="a"/>
    <w:rsid w:val="00F2610A"/>
    <w:pPr>
      <w:spacing w:before="100" w:beforeAutospacing="1" w:after="100" w:afterAutospacing="1"/>
    </w:pPr>
  </w:style>
  <w:style w:type="paragraph" w:customStyle="1" w:styleId="c0">
    <w:name w:val="c0"/>
    <w:basedOn w:val="a"/>
    <w:rsid w:val="00F2610A"/>
    <w:pPr>
      <w:spacing w:before="100" w:beforeAutospacing="1" w:after="100" w:afterAutospacing="1"/>
    </w:pPr>
  </w:style>
  <w:style w:type="character" w:customStyle="1" w:styleId="c1">
    <w:name w:val="c1"/>
    <w:rsid w:val="00F2610A"/>
  </w:style>
  <w:style w:type="paragraph" w:styleId="aff7">
    <w:name w:val="Body Text Indent"/>
    <w:basedOn w:val="a"/>
    <w:link w:val="aff8"/>
    <w:rsid w:val="00F2610A"/>
    <w:pPr>
      <w:spacing w:after="120"/>
      <w:ind w:left="283"/>
    </w:pPr>
    <w:rPr>
      <w:sz w:val="20"/>
      <w:szCs w:val="20"/>
      <w:lang w:eastAsia="en-US"/>
    </w:rPr>
  </w:style>
  <w:style w:type="character" w:customStyle="1" w:styleId="aff8">
    <w:name w:val="Основной текст с отступом Знак"/>
    <w:link w:val="aff7"/>
    <w:rsid w:val="00F2610A"/>
    <w:rPr>
      <w:lang w:eastAsia="en-US"/>
    </w:rPr>
  </w:style>
  <w:style w:type="character" w:customStyle="1" w:styleId="ae">
    <w:name w:val="Текст примечания Знак"/>
    <w:link w:val="ad"/>
    <w:uiPriority w:val="99"/>
    <w:semiHidden/>
    <w:rsid w:val="00F2610A"/>
  </w:style>
  <w:style w:type="character" w:customStyle="1" w:styleId="af0">
    <w:name w:val="Тема примечания Знак"/>
    <w:link w:val="af"/>
    <w:uiPriority w:val="99"/>
    <w:semiHidden/>
    <w:rsid w:val="00F2610A"/>
    <w:rPr>
      <w:b/>
      <w:bCs/>
    </w:rPr>
  </w:style>
  <w:style w:type="character" w:customStyle="1" w:styleId="blk">
    <w:name w:val="blk"/>
    <w:rsid w:val="00F2610A"/>
  </w:style>
  <w:style w:type="paragraph" w:styleId="18">
    <w:name w:val="toc 1"/>
    <w:basedOn w:val="a"/>
    <w:next w:val="a"/>
    <w:autoRedefine/>
    <w:rsid w:val="00F2610A"/>
    <w:pPr>
      <w:widowControl w:val="0"/>
      <w:autoSpaceDE w:val="0"/>
      <w:autoSpaceDN w:val="0"/>
      <w:adjustRightInd w:val="0"/>
    </w:pPr>
    <w:rPr>
      <w:sz w:val="20"/>
      <w:szCs w:val="20"/>
    </w:rPr>
  </w:style>
  <w:style w:type="paragraph" w:styleId="37">
    <w:name w:val="Body Text 3"/>
    <w:basedOn w:val="a"/>
    <w:link w:val="38"/>
    <w:rsid w:val="00F2610A"/>
    <w:pPr>
      <w:widowControl w:val="0"/>
      <w:autoSpaceDE w:val="0"/>
      <w:autoSpaceDN w:val="0"/>
      <w:adjustRightInd w:val="0"/>
      <w:spacing w:after="120"/>
    </w:pPr>
    <w:rPr>
      <w:sz w:val="16"/>
      <w:szCs w:val="16"/>
      <w:lang/>
    </w:rPr>
  </w:style>
  <w:style w:type="character" w:customStyle="1" w:styleId="38">
    <w:name w:val="Основной текст 3 Знак"/>
    <w:link w:val="37"/>
    <w:rsid w:val="00F2610A"/>
    <w:rPr>
      <w:sz w:val="16"/>
      <w:szCs w:val="16"/>
    </w:rPr>
  </w:style>
  <w:style w:type="paragraph" w:customStyle="1" w:styleId="ConsPlusTitle">
    <w:name w:val="ConsPlusTitle"/>
    <w:rsid w:val="00F2610A"/>
    <w:pPr>
      <w:widowControl w:val="0"/>
      <w:autoSpaceDE w:val="0"/>
      <w:autoSpaceDN w:val="0"/>
      <w:adjustRightInd w:val="0"/>
    </w:pPr>
    <w:rPr>
      <w:rFonts w:ascii="Arial" w:hAnsi="Arial" w:cs="Arial"/>
      <w:b/>
      <w:bCs/>
    </w:rPr>
  </w:style>
  <w:style w:type="character" w:customStyle="1" w:styleId="aff9">
    <w:name w:val="Неразрешенное упоминание"/>
    <w:uiPriority w:val="99"/>
    <w:semiHidden/>
    <w:unhideWhenUsed/>
    <w:rsid w:val="003819F3"/>
    <w:rPr>
      <w:color w:val="605E5C"/>
      <w:shd w:val="clear" w:color="auto" w:fill="E1DFDD"/>
    </w:rPr>
  </w:style>
  <w:style w:type="character" w:styleId="affa">
    <w:name w:val="FollowedHyperlink"/>
    <w:rsid w:val="004B5EA0"/>
    <w:rPr>
      <w:color w:val="800080"/>
      <w:u w:val="single"/>
    </w:rPr>
  </w:style>
  <w:style w:type="character" w:customStyle="1" w:styleId="a6">
    <w:name w:val="Текст сноски Знак"/>
    <w:basedOn w:val="a0"/>
    <w:link w:val="a5"/>
    <w:semiHidden/>
    <w:rsid w:val="005C44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902159">
      <w:bodyDiv w:val="1"/>
      <w:marLeft w:val="0"/>
      <w:marRight w:val="0"/>
      <w:marTop w:val="0"/>
      <w:marBottom w:val="0"/>
      <w:divBdr>
        <w:top w:val="none" w:sz="0" w:space="0" w:color="auto"/>
        <w:left w:val="none" w:sz="0" w:space="0" w:color="auto"/>
        <w:bottom w:val="none" w:sz="0" w:space="0" w:color="auto"/>
        <w:right w:val="none" w:sz="0" w:space="0" w:color="auto"/>
      </w:divBdr>
      <w:divsChild>
        <w:div w:id="954409146">
          <w:marLeft w:val="0"/>
          <w:marRight w:val="150"/>
          <w:marTop w:val="0"/>
          <w:marBottom w:val="0"/>
          <w:divBdr>
            <w:top w:val="none" w:sz="0" w:space="0" w:color="auto"/>
            <w:left w:val="none" w:sz="0" w:space="0" w:color="auto"/>
            <w:bottom w:val="none" w:sz="0" w:space="0" w:color="auto"/>
            <w:right w:val="none" w:sz="0" w:space="0" w:color="auto"/>
          </w:divBdr>
          <w:divsChild>
            <w:div w:id="157814349">
              <w:marLeft w:val="0"/>
              <w:marRight w:val="0"/>
              <w:marTop w:val="0"/>
              <w:marBottom w:val="0"/>
              <w:divBdr>
                <w:top w:val="none" w:sz="0" w:space="0" w:color="auto"/>
                <w:left w:val="none" w:sz="0" w:space="0" w:color="auto"/>
                <w:bottom w:val="none" w:sz="0" w:space="0" w:color="auto"/>
                <w:right w:val="none" w:sz="0" w:space="0" w:color="auto"/>
              </w:divBdr>
              <w:divsChild>
                <w:div w:id="233668197">
                  <w:marLeft w:val="150"/>
                  <w:marRight w:val="225"/>
                  <w:marTop w:val="0"/>
                  <w:marBottom w:val="0"/>
                  <w:divBdr>
                    <w:top w:val="none" w:sz="0" w:space="0" w:color="auto"/>
                    <w:left w:val="none" w:sz="0" w:space="0" w:color="auto"/>
                    <w:bottom w:val="none" w:sz="0" w:space="0" w:color="auto"/>
                    <w:right w:val="none" w:sz="0" w:space="0" w:color="auto"/>
                  </w:divBdr>
                  <w:divsChild>
                    <w:div w:id="1536190188">
                      <w:marLeft w:val="270"/>
                      <w:marRight w:val="120"/>
                      <w:marTop w:val="0"/>
                      <w:marBottom w:val="540"/>
                      <w:divBdr>
                        <w:top w:val="none" w:sz="0" w:space="0" w:color="auto"/>
                        <w:left w:val="none" w:sz="0" w:space="0" w:color="auto"/>
                        <w:bottom w:val="none" w:sz="0" w:space="0" w:color="auto"/>
                        <w:right w:val="none" w:sz="0" w:space="0" w:color="auto"/>
                      </w:divBdr>
                      <w:divsChild>
                        <w:div w:id="1374618059">
                          <w:marLeft w:val="0"/>
                          <w:marRight w:val="0"/>
                          <w:marTop w:val="0"/>
                          <w:marBottom w:val="720"/>
                          <w:divBdr>
                            <w:top w:val="none" w:sz="0" w:space="0" w:color="auto"/>
                            <w:left w:val="none" w:sz="0" w:space="0" w:color="auto"/>
                            <w:bottom w:val="none" w:sz="0" w:space="0" w:color="auto"/>
                            <w:right w:val="none" w:sz="0" w:space="0" w:color="auto"/>
                          </w:divBdr>
                          <w:divsChild>
                            <w:div w:id="1810780271">
                              <w:marLeft w:val="0"/>
                              <w:marRight w:val="0"/>
                              <w:marTop w:val="0"/>
                              <w:marBottom w:val="0"/>
                              <w:divBdr>
                                <w:top w:val="none" w:sz="0" w:space="0" w:color="auto"/>
                                <w:left w:val="none" w:sz="0" w:space="0" w:color="auto"/>
                                <w:bottom w:val="none" w:sz="0" w:space="0" w:color="auto"/>
                                <w:right w:val="none" w:sz="0" w:space="0" w:color="auto"/>
                              </w:divBdr>
                              <w:divsChild>
                                <w:div w:id="444885579">
                                  <w:marLeft w:val="0"/>
                                  <w:marRight w:val="4875"/>
                                  <w:marTop w:val="0"/>
                                  <w:marBottom w:val="0"/>
                                  <w:divBdr>
                                    <w:top w:val="none" w:sz="0" w:space="0" w:color="auto"/>
                                    <w:left w:val="none" w:sz="0" w:space="0" w:color="auto"/>
                                    <w:bottom w:val="none" w:sz="0" w:space="0" w:color="auto"/>
                                    <w:right w:val="none" w:sz="0" w:space="0" w:color="auto"/>
                                  </w:divBdr>
                                  <w:divsChild>
                                    <w:div w:id="137045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947082">
      <w:bodyDiv w:val="1"/>
      <w:marLeft w:val="0"/>
      <w:marRight w:val="0"/>
      <w:marTop w:val="0"/>
      <w:marBottom w:val="0"/>
      <w:divBdr>
        <w:top w:val="none" w:sz="0" w:space="0" w:color="auto"/>
        <w:left w:val="none" w:sz="0" w:space="0" w:color="auto"/>
        <w:bottom w:val="none" w:sz="0" w:space="0" w:color="auto"/>
        <w:right w:val="none" w:sz="0" w:space="0" w:color="auto"/>
      </w:divBdr>
      <w:divsChild>
        <w:div w:id="190461902">
          <w:marLeft w:val="0"/>
          <w:marRight w:val="0"/>
          <w:marTop w:val="0"/>
          <w:marBottom w:val="0"/>
          <w:divBdr>
            <w:top w:val="none" w:sz="0" w:space="0" w:color="auto"/>
            <w:left w:val="none" w:sz="0" w:space="0" w:color="auto"/>
            <w:bottom w:val="none" w:sz="0" w:space="0" w:color="auto"/>
            <w:right w:val="none" w:sz="0" w:space="0" w:color="auto"/>
          </w:divBdr>
        </w:div>
        <w:div w:id="283312619">
          <w:marLeft w:val="0"/>
          <w:marRight w:val="0"/>
          <w:marTop w:val="0"/>
          <w:marBottom w:val="0"/>
          <w:divBdr>
            <w:top w:val="none" w:sz="0" w:space="0" w:color="auto"/>
            <w:left w:val="none" w:sz="0" w:space="0" w:color="auto"/>
            <w:bottom w:val="none" w:sz="0" w:space="0" w:color="auto"/>
            <w:right w:val="none" w:sz="0" w:space="0" w:color="auto"/>
          </w:divBdr>
        </w:div>
        <w:div w:id="317468048">
          <w:marLeft w:val="0"/>
          <w:marRight w:val="0"/>
          <w:marTop w:val="0"/>
          <w:marBottom w:val="0"/>
          <w:divBdr>
            <w:top w:val="none" w:sz="0" w:space="0" w:color="auto"/>
            <w:left w:val="none" w:sz="0" w:space="0" w:color="auto"/>
            <w:bottom w:val="none" w:sz="0" w:space="0" w:color="auto"/>
            <w:right w:val="none" w:sz="0" w:space="0" w:color="auto"/>
          </w:divBdr>
        </w:div>
        <w:div w:id="1724522315">
          <w:marLeft w:val="0"/>
          <w:marRight w:val="0"/>
          <w:marTop w:val="0"/>
          <w:marBottom w:val="0"/>
          <w:divBdr>
            <w:top w:val="none" w:sz="0" w:space="0" w:color="auto"/>
            <w:left w:val="none" w:sz="0" w:space="0" w:color="auto"/>
            <w:bottom w:val="none" w:sz="0" w:space="0" w:color="auto"/>
            <w:right w:val="none" w:sz="0" w:space="0" w:color="auto"/>
          </w:divBdr>
        </w:div>
      </w:divsChild>
    </w:div>
    <w:div w:id="468401454">
      <w:bodyDiv w:val="1"/>
      <w:marLeft w:val="0"/>
      <w:marRight w:val="0"/>
      <w:marTop w:val="0"/>
      <w:marBottom w:val="0"/>
      <w:divBdr>
        <w:top w:val="none" w:sz="0" w:space="0" w:color="auto"/>
        <w:left w:val="none" w:sz="0" w:space="0" w:color="auto"/>
        <w:bottom w:val="none" w:sz="0" w:space="0" w:color="auto"/>
        <w:right w:val="none" w:sz="0" w:space="0" w:color="auto"/>
      </w:divBdr>
    </w:div>
    <w:div w:id="570847702">
      <w:bodyDiv w:val="1"/>
      <w:marLeft w:val="0"/>
      <w:marRight w:val="0"/>
      <w:marTop w:val="0"/>
      <w:marBottom w:val="0"/>
      <w:divBdr>
        <w:top w:val="none" w:sz="0" w:space="0" w:color="auto"/>
        <w:left w:val="none" w:sz="0" w:space="0" w:color="auto"/>
        <w:bottom w:val="none" w:sz="0" w:space="0" w:color="auto"/>
        <w:right w:val="none" w:sz="0" w:space="0" w:color="auto"/>
      </w:divBdr>
      <w:divsChild>
        <w:div w:id="2124182260">
          <w:marLeft w:val="0"/>
          <w:marRight w:val="0"/>
          <w:marTop w:val="0"/>
          <w:marBottom w:val="0"/>
          <w:divBdr>
            <w:top w:val="none" w:sz="0" w:space="0" w:color="auto"/>
            <w:left w:val="none" w:sz="0" w:space="0" w:color="auto"/>
            <w:bottom w:val="none" w:sz="0" w:space="0" w:color="auto"/>
            <w:right w:val="none" w:sz="0" w:space="0" w:color="auto"/>
          </w:divBdr>
        </w:div>
      </w:divsChild>
    </w:div>
    <w:div w:id="685130846">
      <w:bodyDiv w:val="1"/>
      <w:marLeft w:val="0"/>
      <w:marRight w:val="0"/>
      <w:marTop w:val="0"/>
      <w:marBottom w:val="0"/>
      <w:divBdr>
        <w:top w:val="none" w:sz="0" w:space="0" w:color="auto"/>
        <w:left w:val="none" w:sz="0" w:space="0" w:color="auto"/>
        <w:bottom w:val="none" w:sz="0" w:space="0" w:color="auto"/>
        <w:right w:val="none" w:sz="0" w:space="0" w:color="auto"/>
      </w:divBdr>
      <w:divsChild>
        <w:div w:id="219051624">
          <w:marLeft w:val="0"/>
          <w:marRight w:val="0"/>
          <w:marTop w:val="0"/>
          <w:marBottom w:val="0"/>
          <w:divBdr>
            <w:top w:val="none" w:sz="0" w:space="0" w:color="auto"/>
            <w:left w:val="none" w:sz="0" w:space="0" w:color="auto"/>
            <w:bottom w:val="none" w:sz="0" w:space="0" w:color="auto"/>
            <w:right w:val="none" w:sz="0" w:space="0" w:color="auto"/>
          </w:divBdr>
        </w:div>
        <w:div w:id="992414678">
          <w:marLeft w:val="0"/>
          <w:marRight w:val="0"/>
          <w:marTop w:val="0"/>
          <w:marBottom w:val="0"/>
          <w:divBdr>
            <w:top w:val="none" w:sz="0" w:space="0" w:color="auto"/>
            <w:left w:val="none" w:sz="0" w:space="0" w:color="auto"/>
            <w:bottom w:val="none" w:sz="0" w:space="0" w:color="auto"/>
            <w:right w:val="none" w:sz="0" w:space="0" w:color="auto"/>
          </w:divBdr>
        </w:div>
        <w:div w:id="1230189306">
          <w:marLeft w:val="0"/>
          <w:marRight w:val="0"/>
          <w:marTop w:val="0"/>
          <w:marBottom w:val="0"/>
          <w:divBdr>
            <w:top w:val="none" w:sz="0" w:space="0" w:color="auto"/>
            <w:left w:val="none" w:sz="0" w:space="0" w:color="auto"/>
            <w:bottom w:val="none" w:sz="0" w:space="0" w:color="auto"/>
            <w:right w:val="none" w:sz="0" w:space="0" w:color="auto"/>
          </w:divBdr>
        </w:div>
        <w:div w:id="1302735927">
          <w:marLeft w:val="0"/>
          <w:marRight w:val="0"/>
          <w:marTop w:val="0"/>
          <w:marBottom w:val="0"/>
          <w:divBdr>
            <w:top w:val="none" w:sz="0" w:space="0" w:color="auto"/>
            <w:left w:val="none" w:sz="0" w:space="0" w:color="auto"/>
            <w:bottom w:val="none" w:sz="0" w:space="0" w:color="auto"/>
            <w:right w:val="none" w:sz="0" w:space="0" w:color="auto"/>
          </w:divBdr>
        </w:div>
      </w:divsChild>
    </w:div>
    <w:div w:id="708382746">
      <w:bodyDiv w:val="1"/>
      <w:marLeft w:val="0"/>
      <w:marRight w:val="0"/>
      <w:marTop w:val="0"/>
      <w:marBottom w:val="0"/>
      <w:divBdr>
        <w:top w:val="none" w:sz="0" w:space="0" w:color="auto"/>
        <w:left w:val="none" w:sz="0" w:space="0" w:color="auto"/>
        <w:bottom w:val="none" w:sz="0" w:space="0" w:color="auto"/>
        <w:right w:val="none" w:sz="0" w:space="0" w:color="auto"/>
      </w:divBdr>
    </w:div>
    <w:div w:id="945045686">
      <w:bodyDiv w:val="1"/>
      <w:marLeft w:val="0"/>
      <w:marRight w:val="0"/>
      <w:marTop w:val="0"/>
      <w:marBottom w:val="0"/>
      <w:divBdr>
        <w:top w:val="none" w:sz="0" w:space="0" w:color="auto"/>
        <w:left w:val="none" w:sz="0" w:space="0" w:color="auto"/>
        <w:bottom w:val="none" w:sz="0" w:space="0" w:color="auto"/>
        <w:right w:val="none" w:sz="0" w:space="0" w:color="auto"/>
      </w:divBdr>
      <w:divsChild>
        <w:div w:id="248924030">
          <w:marLeft w:val="0"/>
          <w:marRight w:val="0"/>
          <w:marTop w:val="0"/>
          <w:marBottom w:val="0"/>
          <w:divBdr>
            <w:top w:val="none" w:sz="0" w:space="0" w:color="auto"/>
            <w:left w:val="none" w:sz="0" w:space="0" w:color="auto"/>
            <w:bottom w:val="none" w:sz="0" w:space="0" w:color="auto"/>
            <w:right w:val="none" w:sz="0" w:space="0" w:color="auto"/>
          </w:divBdr>
        </w:div>
        <w:div w:id="631903508">
          <w:marLeft w:val="0"/>
          <w:marRight w:val="0"/>
          <w:marTop w:val="0"/>
          <w:marBottom w:val="0"/>
          <w:divBdr>
            <w:top w:val="none" w:sz="0" w:space="0" w:color="auto"/>
            <w:left w:val="none" w:sz="0" w:space="0" w:color="auto"/>
            <w:bottom w:val="none" w:sz="0" w:space="0" w:color="auto"/>
            <w:right w:val="none" w:sz="0" w:space="0" w:color="auto"/>
          </w:divBdr>
        </w:div>
        <w:div w:id="986084520">
          <w:marLeft w:val="0"/>
          <w:marRight w:val="0"/>
          <w:marTop w:val="0"/>
          <w:marBottom w:val="0"/>
          <w:divBdr>
            <w:top w:val="none" w:sz="0" w:space="0" w:color="auto"/>
            <w:left w:val="none" w:sz="0" w:space="0" w:color="auto"/>
            <w:bottom w:val="none" w:sz="0" w:space="0" w:color="auto"/>
            <w:right w:val="none" w:sz="0" w:space="0" w:color="auto"/>
          </w:divBdr>
        </w:div>
        <w:div w:id="2120055157">
          <w:marLeft w:val="0"/>
          <w:marRight w:val="0"/>
          <w:marTop w:val="0"/>
          <w:marBottom w:val="0"/>
          <w:divBdr>
            <w:top w:val="none" w:sz="0" w:space="0" w:color="auto"/>
            <w:left w:val="none" w:sz="0" w:space="0" w:color="auto"/>
            <w:bottom w:val="none" w:sz="0" w:space="0" w:color="auto"/>
            <w:right w:val="none" w:sz="0" w:space="0" w:color="auto"/>
          </w:divBdr>
        </w:div>
      </w:divsChild>
    </w:div>
    <w:div w:id="1014574705">
      <w:bodyDiv w:val="1"/>
      <w:marLeft w:val="0"/>
      <w:marRight w:val="0"/>
      <w:marTop w:val="0"/>
      <w:marBottom w:val="0"/>
      <w:divBdr>
        <w:top w:val="none" w:sz="0" w:space="0" w:color="auto"/>
        <w:left w:val="none" w:sz="0" w:space="0" w:color="auto"/>
        <w:bottom w:val="none" w:sz="0" w:space="0" w:color="auto"/>
        <w:right w:val="none" w:sz="0" w:space="0" w:color="auto"/>
      </w:divBdr>
      <w:divsChild>
        <w:div w:id="95249410">
          <w:marLeft w:val="0"/>
          <w:marRight w:val="0"/>
          <w:marTop w:val="0"/>
          <w:marBottom w:val="0"/>
          <w:divBdr>
            <w:top w:val="none" w:sz="0" w:space="0" w:color="auto"/>
            <w:left w:val="none" w:sz="0" w:space="0" w:color="auto"/>
            <w:bottom w:val="none" w:sz="0" w:space="0" w:color="auto"/>
            <w:right w:val="none" w:sz="0" w:space="0" w:color="auto"/>
          </w:divBdr>
        </w:div>
        <w:div w:id="167793352">
          <w:marLeft w:val="0"/>
          <w:marRight w:val="0"/>
          <w:marTop w:val="0"/>
          <w:marBottom w:val="0"/>
          <w:divBdr>
            <w:top w:val="none" w:sz="0" w:space="0" w:color="auto"/>
            <w:left w:val="none" w:sz="0" w:space="0" w:color="auto"/>
            <w:bottom w:val="none" w:sz="0" w:space="0" w:color="auto"/>
            <w:right w:val="none" w:sz="0" w:space="0" w:color="auto"/>
          </w:divBdr>
        </w:div>
        <w:div w:id="1518233410">
          <w:marLeft w:val="0"/>
          <w:marRight w:val="0"/>
          <w:marTop w:val="0"/>
          <w:marBottom w:val="0"/>
          <w:divBdr>
            <w:top w:val="none" w:sz="0" w:space="0" w:color="auto"/>
            <w:left w:val="none" w:sz="0" w:space="0" w:color="auto"/>
            <w:bottom w:val="none" w:sz="0" w:space="0" w:color="auto"/>
            <w:right w:val="none" w:sz="0" w:space="0" w:color="auto"/>
          </w:divBdr>
        </w:div>
        <w:div w:id="1834837225">
          <w:marLeft w:val="0"/>
          <w:marRight w:val="0"/>
          <w:marTop w:val="0"/>
          <w:marBottom w:val="0"/>
          <w:divBdr>
            <w:top w:val="none" w:sz="0" w:space="0" w:color="auto"/>
            <w:left w:val="none" w:sz="0" w:space="0" w:color="auto"/>
            <w:bottom w:val="none" w:sz="0" w:space="0" w:color="auto"/>
            <w:right w:val="none" w:sz="0" w:space="0" w:color="auto"/>
          </w:divBdr>
        </w:div>
      </w:divsChild>
    </w:div>
    <w:div w:id="1099571093">
      <w:bodyDiv w:val="1"/>
      <w:marLeft w:val="0"/>
      <w:marRight w:val="0"/>
      <w:marTop w:val="0"/>
      <w:marBottom w:val="0"/>
      <w:divBdr>
        <w:top w:val="none" w:sz="0" w:space="0" w:color="auto"/>
        <w:left w:val="none" w:sz="0" w:space="0" w:color="auto"/>
        <w:bottom w:val="none" w:sz="0" w:space="0" w:color="auto"/>
        <w:right w:val="none" w:sz="0" w:space="0" w:color="auto"/>
      </w:divBdr>
    </w:div>
    <w:div w:id="1285887206">
      <w:bodyDiv w:val="1"/>
      <w:marLeft w:val="0"/>
      <w:marRight w:val="0"/>
      <w:marTop w:val="0"/>
      <w:marBottom w:val="0"/>
      <w:divBdr>
        <w:top w:val="none" w:sz="0" w:space="0" w:color="auto"/>
        <w:left w:val="none" w:sz="0" w:space="0" w:color="auto"/>
        <w:bottom w:val="none" w:sz="0" w:space="0" w:color="auto"/>
        <w:right w:val="none" w:sz="0" w:space="0" w:color="auto"/>
      </w:divBdr>
    </w:div>
    <w:div w:id="1336689950">
      <w:bodyDiv w:val="1"/>
      <w:marLeft w:val="0"/>
      <w:marRight w:val="0"/>
      <w:marTop w:val="0"/>
      <w:marBottom w:val="0"/>
      <w:divBdr>
        <w:top w:val="none" w:sz="0" w:space="0" w:color="auto"/>
        <w:left w:val="none" w:sz="0" w:space="0" w:color="auto"/>
        <w:bottom w:val="none" w:sz="0" w:space="0" w:color="auto"/>
        <w:right w:val="none" w:sz="0" w:space="0" w:color="auto"/>
      </w:divBdr>
      <w:divsChild>
        <w:div w:id="32930845">
          <w:marLeft w:val="0"/>
          <w:marRight w:val="0"/>
          <w:marTop w:val="0"/>
          <w:marBottom w:val="0"/>
          <w:divBdr>
            <w:top w:val="none" w:sz="0" w:space="0" w:color="auto"/>
            <w:left w:val="none" w:sz="0" w:space="0" w:color="auto"/>
            <w:bottom w:val="none" w:sz="0" w:space="0" w:color="auto"/>
            <w:right w:val="none" w:sz="0" w:space="0" w:color="auto"/>
          </w:divBdr>
        </w:div>
        <w:div w:id="136338891">
          <w:marLeft w:val="0"/>
          <w:marRight w:val="0"/>
          <w:marTop w:val="0"/>
          <w:marBottom w:val="0"/>
          <w:divBdr>
            <w:top w:val="none" w:sz="0" w:space="0" w:color="auto"/>
            <w:left w:val="none" w:sz="0" w:space="0" w:color="auto"/>
            <w:bottom w:val="none" w:sz="0" w:space="0" w:color="auto"/>
            <w:right w:val="none" w:sz="0" w:space="0" w:color="auto"/>
          </w:divBdr>
        </w:div>
        <w:div w:id="537746632">
          <w:marLeft w:val="0"/>
          <w:marRight w:val="0"/>
          <w:marTop w:val="0"/>
          <w:marBottom w:val="0"/>
          <w:divBdr>
            <w:top w:val="none" w:sz="0" w:space="0" w:color="auto"/>
            <w:left w:val="none" w:sz="0" w:space="0" w:color="auto"/>
            <w:bottom w:val="none" w:sz="0" w:space="0" w:color="auto"/>
            <w:right w:val="none" w:sz="0" w:space="0" w:color="auto"/>
          </w:divBdr>
        </w:div>
      </w:divsChild>
    </w:div>
    <w:div w:id="1457992755">
      <w:bodyDiv w:val="1"/>
      <w:marLeft w:val="0"/>
      <w:marRight w:val="0"/>
      <w:marTop w:val="0"/>
      <w:marBottom w:val="0"/>
      <w:divBdr>
        <w:top w:val="none" w:sz="0" w:space="0" w:color="auto"/>
        <w:left w:val="none" w:sz="0" w:space="0" w:color="auto"/>
        <w:bottom w:val="none" w:sz="0" w:space="0" w:color="auto"/>
        <w:right w:val="none" w:sz="0" w:space="0" w:color="auto"/>
      </w:divBdr>
    </w:div>
    <w:div w:id="1560938581">
      <w:bodyDiv w:val="1"/>
      <w:marLeft w:val="0"/>
      <w:marRight w:val="0"/>
      <w:marTop w:val="0"/>
      <w:marBottom w:val="0"/>
      <w:divBdr>
        <w:top w:val="none" w:sz="0" w:space="0" w:color="auto"/>
        <w:left w:val="none" w:sz="0" w:space="0" w:color="auto"/>
        <w:bottom w:val="none" w:sz="0" w:space="0" w:color="auto"/>
        <w:right w:val="none" w:sz="0" w:space="0" w:color="auto"/>
      </w:divBdr>
      <w:divsChild>
        <w:div w:id="206452779">
          <w:marLeft w:val="0"/>
          <w:marRight w:val="0"/>
          <w:marTop w:val="0"/>
          <w:marBottom w:val="0"/>
          <w:divBdr>
            <w:top w:val="none" w:sz="0" w:space="0" w:color="auto"/>
            <w:left w:val="none" w:sz="0" w:space="0" w:color="auto"/>
            <w:bottom w:val="none" w:sz="0" w:space="0" w:color="auto"/>
            <w:right w:val="none" w:sz="0" w:space="0" w:color="auto"/>
          </w:divBdr>
        </w:div>
        <w:div w:id="1152521046">
          <w:marLeft w:val="0"/>
          <w:marRight w:val="0"/>
          <w:marTop w:val="0"/>
          <w:marBottom w:val="0"/>
          <w:divBdr>
            <w:top w:val="none" w:sz="0" w:space="0" w:color="auto"/>
            <w:left w:val="none" w:sz="0" w:space="0" w:color="auto"/>
            <w:bottom w:val="none" w:sz="0" w:space="0" w:color="auto"/>
            <w:right w:val="none" w:sz="0" w:space="0" w:color="auto"/>
          </w:divBdr>
        </w:div>
        <w:div w:id="1458454169">
          <w:marLeft w:val="0"/>
          <w:marRight w:val="0"/>
          <w:marTop w:val="0"/>
          <w:marBottom w:val="0"/>
          <w:divBdr>
            <w:top w:val="none" w:sz="0" w:space="0" w:color="auto"/>
            <w:left w:val="none" w:sz="0" w:space="0" w:color="auto"/>
            <w:bottom w:val="none" w:sz="0" w:space="0" w:color="auto"/>
            <w:right w:val="none" w:sz="0" w:space="0" w:color="auto"/>
          </w:divBdr>
        </w:div>
        <w:div w:id="1872840527">
          <w:marLeft w:val="0"/>
          <w:marRight w:val="0"/>
          <w:marTop w:val="0"/>
          <w:marBottom w:val="0"/>
          <w:divBdr>
            <w:top w:val="none" w:sz="0" w:space="0" w:color="auto"/>
            <w:left w:val="none" w:sz="0" w:space="0" w:color="auto"/>
            <w:bottom w:val="none" w:sz="0" w:space="0" w:color="auto"/>
            <w:right w:val="none" w:sz="0" w:space="0" w:color="auto"/>
          </w:divBdr>
        </w:div>
      </w:divsChild>
    </w:div>
    <w:div w:id="1568689825">
      <w:bodyDiv w:val="1"/>
      <w:marLeft w:val="0"/>
      <w:marRight w:val="0"/>
      <w:marTop w:val="0"/>
      <w:marBottom w:val="0"/>
      <w:divBdr>
        <w:top w:val="none" w:sz="0" w:space="0" w:color="auto"/>
        <w:left w:val="none" w:sz="0" w:space="0" w:color="auto"/>
        <w:bottom w:val="none" w:sz="0" w:space="0" w:color="auto"/>
        <w:right w:val="none" w:sz="0" w:space="0" w:color="auto"/>
      </w:divBdr>
      <w:divsChild>
        <w:div w:id="1212229594">
          <w:marLeft w:val="0"/>
          <w:marRight w:val="0"/>
          <w:marTop w:val="0"/>
          <w:marBottom w:val="0"/>
          <w:divBdr>
            <w:top w:val="none" w:sz="0" w:space="0" w:color="auto"/>
            <w:left w:val="none" w:sz="0" w:space="0" w:color="auto"/>
            <w:bottom w:val="none" w:sz="0" w:space="0" w:color="auto"/>
            <w:right w:val="none" w:sz="0" w:space="0" w:color="auto"/>
          </w:divBdr>
          <w:divsChild>
            <w:div w:id="310064253">
              <w:marLeft w:val="0"/>
              <w:marRight w:val="0"/>
              <w:marTop w:val="0"/>
              <w:marBottom w:val="0"/>
              <w:divBdr>
                <w:top w:val="none" w:sz="0" w:space="0" w:color="auto"/>
                <w:left w:val="none" w:sz="0" w:space="0" w:color="auto"/>
                <w:bottom w:val="none" w:sz="0" w:space="0" w:color="auto"/>
                <w:right w:val="none" w:sz="0" w:space="0" w:color="auto"/>
              </w:divBdr>
            </w:div>
          </w:divsChild>
        </w:div>
        <w:div w:id="1311061556">
          <w:marLeft w:val="0"/>
          <w:marRight w:val="0"/>
          <w:marTop w:val="0"/>
          <w:marBottom w:val="0"/>
          <w:divBdr>
            <w:top w:val="none" w:sz="0" w:space="0" w:color="auto"/>
            <w:left w:val="none" w:sz="0" w:space="0" w:color="auto"/>
            <w:bottom w:val="none" w:sz="0" w:space="0" w:color="auto"/>
            <w:right w:val="none" w:sz="0" w:space="0" w:color="auto"/>
          </w:divBdr>
        </w:div>
      </w:divsChild>
    </w:div>
    <w:div w:id="1669793647">
      <w:bodyDiv w:val="1"/>
      <w:marLeft w:val="0"/>
      <w:marRight w:val="0"/>
      <w:marTop w:val="0"/>
      <w:marBottom w:val="0"/>
      <w:divBdr>
        <w:top w:val="none" w:sz="0" w:space="0" w:color="auto"/>
        <w:left w:val="none" w:sz="0" w:space="0" w:color="auto"/>
        <w:bottom w:val="none" w:sz="0" w:space="0" w:color="auto"/>
        <w:right w:val="none" w:sz="0" w:space="0" w:color="auto"/>
      </w:divBdr>
    </w:div>
    <w:div w:id="1752508522">
      <w:bodyDiv w:val="1"/>
      <w:marLeft w:val="0"/>
      <w:marRight w:val="0"/>
      <w:marTop w:val="0"/>
      <w:marBottom w:val="0"/>
      <w:divBdr>
        <w:top w:val="none" w:sz="0" w:space="0" w:color="auto"/>
        <w:left w:val="none" w:sz="0" w:space="0" w:color="auto"/>
        <w:bottom w:val="none" w:sz="0" w:space="0" w:color="auto"/>
        <w:right w:val="none" w:sz="0" w:space="0" w:color="auto"/>
      </w:divBdr>
    </w:div>
    <w:div w:id="1807115860">
      <w:bodyDiv w:val="1"/>
      <w:marLeft w:val="0"/>
      <w:marRight w:val="0"/>
      <w:marTop w:val="0"/>
      <w:marBottom w:val="0"/>
      <w:divBdr>
        <w:top w:val="none" w:sz="0" w:space="0" w:color="auto"/>
        <w:left w:val="none" w:sz="0" w:space="0" w:color="auto"/>
        <w:bottom w:val="none" w:sz="0" w:space="0" w:color="auto"/>
        <w:right w:val="none" w:sz="0" w:space="0" w:color="auto"/>
      </w:divBdr>
      <w:divsChild>
        <w:div w:id="194584269">
          <w:marLeft w:val="0"/>
          <w:marRight w:val="0"/>
          <w:marTop w:val="0"/>
          <w:marBottom w:val="0"/>
          <w:divBdr>
            <w:top w:val="none" w:sz="0" w:space="0" w:color="auto"/>
            <w:left w:val="none" w:sz="0" w:space="0" w:color="auto"/>
            <w:bottom w:val="none" w:sz="0" w:space="0" w:color="auto"/>
            <w:right w:val="none" w:sz="0" w:space="0" w:color="auto"/>
          </w:divBdr>
        </w:div>
        <w:div w:id="702024747">
          <w:marLeft w:val="0"/>
          <w:marRight w:val="0"/>
          <w:marTop w:val="0"/>
          <w:marBottom w:val="0"/>
          <w:divBdr>
            <w:top w:val="none" w:sz="0" w:space="0" w:color="auto"/>
            <w:left w:val="none" w:sz="0" w:space="0" w:color="auto"/>
            <w:bottom w:val="none" w:sz="0" w:space="0" w:color="auto"/>
            <w:right w:val="none" w:sz="0" w:space="0" w:color="auto"/>
          </w:divBdr>
        </w:div>
        <w:div w:id="1005595092">
          <w:marLeft w:val="0"/>
          <w:marRight w:val="0"/>
          <w:marTop w:val="0"/>
          <w:marBottom w:val="0"/>
          <w:divBdr>
            <w:top w:val="none" w:sz="0" w:space="0" w:color="auto"/>
            <w:left w:val="none" w:sz="0" w:space="0" w:color="auto"/>
            <w:bottom w:val="none" w:sz="0" w:space="0" w:color="auto"/>
            <w:right w:val="none" w:sz="0" w:space="0" w:color="auto"/>
          </w:divBdr>
        </w:div>
        <w:div w:id="1246570008">
          <w:marLeft w:val="0"/>
          <w:marRight w:val="0"/>
          <w:marTop w:val="0"/>
          <w:marBottom w:val="0"/>
          <w:divBdr>
            <w:top w:val="none" w:sz="0" w:space="0" w:color="auto"/>
            <w:left w:val="none" w:sz="0" w:space="0" w:color="auto"/>
            <w:bottom w:val="none" w:sz="0" w:space="0" w:color="auto"/>
            <w:right w:val="none" w:sz="0" w:space="0" w:color="auto"/>
          </w:divBdr>
        </w:div>
      </w:divsChild>
    </w:div>
    <w:div w:id="1830898887">
      <w:bodyDiv w:val="1"/>
      <w:marLeft w:val="0"/>
      <w:marRight w:val="0"/>
      <w:marTop w:val="0"/>
      <w:marBottom w:val="0"/>
      <w:divBdr>
        <w:top w:val="none" w:sz="0" w:space="0" w:color="auto"/>
        <w:left w:val="none" w:sz="0" w:space="0" w:color="auto"/>
        <w:bottom w:val="none" w:sz="0" w:space="0" w:color="auto"/>
        <w:right w:val="none" w:sz="0" w:space="0" w:color="auto"/>
      </w:divBdr>
      <w:divsChild>
        <w:div w:id="209534665">
          <w:marLeft w:val="0"/>
          <w:marRight w:val="0"/>
          <w:marTop w:val="0"/>
          <w:marBottom w:val="0"/>
          <w:divBdr>
            <w:top w:val="none" w:sz="0" w:space="0" w:color="auto"/>
            <w:left w:val="none" w:sz="0" w:space="0" w:color="auto"/>
            <w:bottom w:val="none" w:sz="0" w:space="0" w:color="auto"/>
            <w:right w:val="none" w:sz="0" w:space="0" w:color="auto"/>
          </w:divBdr>
        </w:div>
        <w:div w:id="510460577">
          <w:marLeft w:val="0"/>
          <w:marRight w:val="0"/>
          <w:marTop w:val="0"/>
          <w:marBottom w:val="0"/>
          <w:divBdr>
            <w:top w:val="none" w:sz="0" w:space="0" w:color="auto"/>
            <w:left w:val="none" w:sz="0" w:space="0" w:color="auto"/>
            <w:bottom w:val="none" w:sz="0" w:space="0" w:color="auto"/>
            <w:right w:val="none" w:sz="0" w:space="0" w:color="auto"/>
          </w:divBdr>
        </w:div>
        <w:div w:id="665061784">
          <w:marLeft w:val="0"/>
          <w:marRight w:val="0"/>
          <w:marTop w:val="0"/>
          <w:marBottom w:val="0"/>
          <w:divBdr>
            <w:top w:val="none" w:sz="0" w:space="0" w:color="auto"/>
            <w:left w:val="none" w:sz="0" w:space="0" w:color="auto"/>
            <w:bottom w:val="none" w:sz="0" w:space="0" w:color="auto"/>
            <w:right w:val="none" w:sz="0" w:space="0" w:color="auto"/>
          </w:divBdr>
        </w:div>
        <w:div w:id="1143960458">
          <w:marLeft w:val="0"/>
          <w:marRight w:val="0"/>
          <w:marTop w:val="0"/>
          <w:marBottom w:val="0"/>
          <w:divBdr>
            <w:top w:val="none" w:sz="0" w:space="0" w:color="auto"/>
            <w:left w:val="none" w:sz="0" w:space="0" w:color="auto"/>
            <w:bottom w:val="none" w:sz="0" w:space="0" w:color="auto"/>
            <w:right w:val="none" w:sz="0" w:space="0" w:color="auto"/>
          </w:divBdr>
        </w:div>
      </w:divsChild>
    </w:div>
    <w:div w:id="1978947092">
      <w:bodyDiv w:val="1"/>
      <w:marLeft w:val="0"/>
      <w:marRight w:val="0"/>
      <w:marTop w:val="0"/>
      <w:marBottom w:val="0"/>
      <w:divBdr>
        <w:top w:val="none" w:sz="0" w:space="0" w:color="auto"/>
        <w:left w:val="none" w:sz="0" w:space="0" w:color="auto"/>
        <w:bottom w:val="none" w:sz="0" w:space="0" w:color="auto"/>
        <w:right w:val="none" w:sz="0" w:space="0" w:color="auto"/>
      </w:divBdr>
      <w:divsChild>
        <w:div w:id="1017122322">
          <w:marLeft w:val="0"/>
          <w:marRight w:val="0"/>
          <w:marTop w:val="0"/>
          <w:marBottom w:val="0"/>
          <w:divBdr>
            <w:top w:val="none" w:sz="0" w:space="0" w:color="auto"/>
            <w:left w:val="none" w:sz="0" w:space="0" w:color="auto"/>
            <w:bottom w:val="none" w:sz="0" w:space="0" w:color="auto"/>
            <w:right w:val="none" w:sz="0" w:space="0" w:color="auto"/>
          </w:divBdr>
        </w:div>
        <w:div w:id="1078869392">
          <w:marLeft w:val="0"/>
          <w:marRight w:val="0"/>
          <w:marTop w:val="0"/>
          <w:marBottom w:val="0"/>
          <w:divBdr>
            <w:top w:val="none" w:sz="0" w:space="0" w:color="auto"/>
            <w:left w:val="none" w:sz="0" w:space="0" w:color="auto"/>
            <w:bottom w:val="none" w:sz="0" w:space="0" w:color="auto"/>
            <w:right w:val="none" w:sz="0" w:space="0" w:color="auto"/>
          </w:divBdr>
        </w:div>
        <w:div w:id="1714427393">
          <w:marLeft w:val="0"/>
          <w:marRight w:val="0"/>
          <w:marTop w:val="0"/>
          <w:marBottom w:val="0"/>
          <w:divBdr>
            <w:top w:val="none" w:sz="0" w:space="0" w:color="auto"/>
            <w:left w:val="none" w:sz="0" w:space="0" w:color="auto"/>
            <w:bottom w:val="none" w:sz="0" w:space="0" w:color="auto"/>
            <w:right w:val="none" w:sz="0" w:space="0" w:color="auto"/>
          </w:divBdr>
        </w:div>
        <w:div w:id="1774278929">
          <w:marLeft w:val="0"/>
          <w:marRight w:val="0"/>
          <w:marTop w:val="0"/>
          <w:marBottom w:val="0"/>
          <w:divBdr>
            <w:top w:val="none" w:sz="0" w:space="0" w:color="auto"/>
            <w:left w:val="none" w:sz="0" w:space="0" w:color="auto"/>
            <w:bottom w:val="none" w:sz="0" w:space="0" w:color="auto"/>
            <w:right w:val="none" w:sz="0" w:space="0" w:color="auto"/>
          </w:divBdr>
        </w:div>
      </w:divsChild>
    </w:div>
    <w:div w:id="2139105524">
      <w:bodyDiv w:val="1"/>
      <w:marLeft w:val="0"/>
      <w:marRight w:val="0"/>
      <w:marTop w:val="0"/>
      <w:marBottom w:val="0"/>
      <w:divBdr>
        <w:top w:val="none" w:sz="0" w:space="0" w:color="auto"/>
        <w:left w:val="none" w:sz="0" w:space="0" w:color="auto"/>
        <w:bottom w:val="none" w:sz="0" w:space="0" w:color="auto"/>
        <w:right w:val="none" w:sz="0" w:space="0" w:color="auto"/>
      </w:divBdr>
      <w:divsChild>
        <w:div w:id="1406612000">
          <w:marLeft w:val="0"/>
          <w:marRight w:val="0"/>
          <w:marTop w:val="0"/>
          <w:marBottom w:val="0"/>
          <w:divBdr>
            <w:top w:val="none" w:sz="0" w:space="0" w:color="auto"/>
            <w:left w:val="none" w:sz="0" w:space="0" w:color="auto"/>
            <w:bottom w:val="none" w:sz="0" w:space="0" w:color="auto"/>
            <w:right w:val="none" w:sz="0" w:space="0" w:color="auto"/>
          </w:divBdr>
          <w:divsChild>
            <w:div w:id="594241235">
              <w:marLeft w:val="0"/>
              <w:marRight w:val="0"/>
              <w:marTop w:val="0"/>
              <w:marBottom w:val="0"/>
              <w:divBdr>
                <w:top w:val="none" w:sz="0" w:space="0" w:color="auto"/>
                <w:left w:val="none" w:sz="0" w:space="0" w:color="auto"/>
                <w:bottom w:val="none" w:sz="0" w:space="0" w:color="auto"/>
                <w:right w:val="none" w:sz="0" w:space="0" w:color="auto"/>
              </w:divBdr>
              <w:divsChild>
                <w:div w:id="1207793943">
                  <w:marLeft w:val="210"/>
                  <w:marRight w:val="210"/>
                  <w:marTop w:val="150"/>
                  <w:marBottom w:val="420"/>
                  <w:divBdr>
                    <w:top w:val="none" w:sz="0" w:space="0" w:color="auto"/>
                    <w:left w:val="none" w:sz="0" w:space="0" w:color="auto"/>
                    <w:bottom w:val="none" w:sz="0" w:space="0" w:color="auto"/>
                    <w:right w:val="none" w:sz="0" w:space="0" w:color="auto"/>
                  </w:divBdr>
                  <w:divsChild>
                    <w:div w:id="686365346">
                      <w:marLeft w:val="210"/>
                      <w:marRight w:val="210"/>
                      <w:marTop w:val="150"/>
                      <w:marBottom w:val="4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35940-E13A-4FCC-BD2F-65439D33C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31</Pages>
  <Words>7998</Words>
  <Characters>45591</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Минобрнауки России</Company>
  <LinksUpToDate>false</LinksUpToDate>
  <CharactersWithSpaces>53483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Пресс-служба</dc:creator>
  <cp:keywords/>
  <dc:description/>
  <cp:lastModifiedBy>USER</cp:lastModifiedBy>
  <cp:revision>10</cp:revision>
  <cp:lastPrinted>2015-11-25T04:32:00Z</cp:lastPrinted>
  <dcterms:created xsi:type="dcterms:W3CDTF">2022-04-21T03:49:00Z</dcterms:created>
  <dcterms:modified xsi:type="dcterms:W3CDTF">2022-05-26T03:11:00Z</dcterms:modified>
</cp:coreProperties>
</file>