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04D" w:rsidRPr="004D3474" w:rsidRDefault="0042680A" w:rsidP="00794F21">
      <w:pPr>
        <w:pStyle w:val="affffff7"/>
        <w:rPr>
          <w:b/>
          <w:sz w:val="36"/>
          <w:szCs w:val="36"/>
        </w:rPr>
      </w:pPr>
      <w:r w:rsidRPr="0042680A">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675.75pt">
            <v:imagedata r:id="rId8" o:title="психология общения"/>
          </v:shape>
        </w:pict>
      </w:r>
    </w:p>
    <w:p w:rsidR="00DB504D" w:rsidRPr="00C02404" w:rsidRDefault="00C02404" w:rsidP="00DB504D">
      <w:pPr>
        <w:pStyle w:val="affffff7"/>
        <w:ind w:firstLine="709"/>
        <w:rPr>
          <w:b/>
          <w:sz w:val="28"/>
          <w:szCs w:val="28"/>
        </w:rPr>
      </w:pPr>
      <w:r w:rsidRPr="00C02404">
        <w:rPr>
          <w:b/>
          <w:sz w:val="28"/>
          <w:szCs w:val="28"/>
        </w:rPr>
        <w:t>Барнаул</w:t>
      </w:r>
    </w:p>
    <w:p w:rsidR="00DB504D" w:rsidRPr="004D3474" w:rsidRDefault="00DB504D" w:rsidP="00DB504D">
      <w:pPr>
        <w:pStyle w:val="affffff7"/>
        <w:ind w:firstLine="709"/>
        <w:rPr>
          <w:b/>
          <w:sz w:val="36"/>
          <w:szCs w:val="36"/>
        </w:rPr>
      </w:pPr>
      <w:bookmarkStart w:id="0" w:name="_GoBack"/>
      <w:bookmarkEnd w:id="0"/>
    </w:p>
    <w:p w:rsidR="000059CC" w:rsidRDefault="000059CC" w:rsidP="006964C2">
      <w:pPr>
        <w:pStyle w:val="affffff7"/>
        <w:rPr>
          <w:b/>
          <w:sz w:val="28"/>
          <w:szCs w:val="28"/>
        </w:rPr>
      </w:pPr>
    </w:p>
    <w:p w:rsidR="008A652B" w:rsidRPr="00EA7765" w:rsidRDefault="008A652B" w:rsidP="006964C2">
      <w:pPr>
        <w:pStyle w:val="affffff7"/>
        <w:rPr>
          <w:b/>
          <w:sz w:val="28"/>
          <w:szCs w:val="28"/>
        </w:rPr>
      </w:pPr>
      <w:r w:rsidRPr="00EA7765">
        <w:rPr>
          <w:b/>
          <w:sz w:val="28"/>
          <w:szCs w:val="28"/>
        </w:rPr>
        <w:lastRenderedPageBreak/>
        <w:t>СОДЕРЖАНИЕ</w:t>
      </w:r>
    </w:p>
    <w:p w:rsidR="008A652B" w:rsidRPr="00EA7765" w:rsidRDefault="008A652B" w:rsidP="00EA7765">
      <w:pPr>
        <w:pStyle w:val="affffff7"/>
        <w:ind w:firstLine="709"/>
        <w:jc w:val="both"/>
        <w:rPr>
          <w:sz w:val="28"/>
          <w:szCs w:val="28"/>
        </w:rPr>
      </w:pPr>
    </w:p>
    <w:tbl>
      <w:tblPr>
        <w:tblW w:w="10348" w:type="dxa"/>
        <w:tblInd w:w="-601" w:type="dxa"/>
        <w:tblLook w:val="01E0"/>
      </w:tblPr>
      <w:tblGrid>
        <w:gridCol w:w="10348"/>
      </w:tblGrid>
      <w:tr w:rsidR="008A652B" w:rsidRPr="00EA7765" w:rsidTr="00267BBD">
        <w:tc>
          <w:tcPr>
            <w:tcW w:w="10348" w:type="dxa"/>
          </w:tcPr>
          <w:p w:rsidR="008A652B" w:rsidRPr="006A782E" w:rsidRDefault="008A652B" w:rsidP="00267BBD">
            <w:pPr>
              <w:pStyle w:val="1"/>
              <w:spacing w:before="0" w:after="0" w:line="276" w:lineRule="auto"/>
              <w:jc w:val="both"/>
              <w:rPr>
                <w:rFonts w:ascii="Times New Roman" w:hAnsi="Times New Roman"/>
                <w:b w:val="0"/>
                <w:bCs/>
                <w:caps/>
                <w:sz w:val="28"/>
                <w:szCs w:val="28"/>
                <w:lang w:val="ru-RU" w:eastAsia="en-US"/>
              </w:rPr>
            </w:pPr>
            <w:r w:rsidRPr="006A782E">
              <w:rPr>
                <w:rFonts w:ascii="Times New Roman" w:hAnsi="Times New Roman"/>
                <w:b w:val="0"/>
                <w:bCs/>
                <w:caps/>
                <w:sz w:val="28"/>
                <w:szCs w:val="28"/>
                <w:lang w:val="ru-RU" w:eastAsia="en-US"/>
              </w:rPr>
              <w:t>1 ПАСПОРТ РАБОЧЕЙ ПРОГРАММЫ ДИСЦИПЛИНЫ ………………</w:t>
            </w:r>
            <w:r w:rsidR="00EA7765" w:rsidRPr="006A782E">
              <w:rPr>
                <w:rFonts w:ascii="Times New Roman" w:hAnsi="Times New Roman"/>
                <w:b w:val="0"/>
                <w:bCs/>
                <w:caps/>
                <w:sz w:val="28"/>
                <w:szCs w:val="28"/>
                <w:lang w:val="ru-RU" w:eastAsia="en-US"/>
              </w:rPr>
              <w:t>…</w:t>
            </w:r>
            <w:r w:rsidRPr="006A782E">
              <w:rPr>
                <w:rFonts w:ascii="Times New Roman" w:hAnsi="Times New Roman"/>
                <w:b w:val="0"/>
                <w:bCs/>
                <w:caps/>
                <w:sz w:val="28"/>
                <w:szCs w:val="28"/>
                <w:lang w:val="ru-RU" w:eastAsia="en-US"/>
              </w:rPr>
              <w:t>………3</w:t>
            </w:r>
          </w:p>
          <w:p w:rsidR="008A652B" w:rsidRPr="00267BBD" w:rsidRDefault="008A652B" w:rsidP="00267BBD">
            <w:pPr>
              <w:numPr>
                <w:ilvl w:val="1"/>
                <w:numId w:val="3"/>
              </w:numPr>
              <w:tabs>
                <w:tab w:val="left" w:pos="459"/>
              </w:tabs>
              <w:spacing w:before="0" w:after="0" w:line="276" w:lineRule="auto"/>
              <w:ind w:left="0" w:firstLine="0"/>
              <w:jc w:val="both"/>
              <w:rPr>
                <w:sz w:val="28"/>
                <w:szCs w:val="28"/>
                <w:lang w:eastAsia="en-US"/>
              </w:rPr>
            </w:pPr>
            <w:r w:rsidRPr="00267BBD">
              <w:rPr>
                <w:sz w:val="28"/>
                <w:szCs w:val="28"/>
                <w:lang w:eastAsia="en-US"/>
              </w:rPr>
              <w:t xml:space="preserve">Место учебной дисциплины в структуре основной профессиональной </w:t>
            </w:r>
          </w:p>
          <w:p w:rsidR="008A652B" w:rsidRPr="00267BBD" w:rsidRDefault="008A652B" w:rsidP="00267BBD">
            <w:pPr>
              <w:tabs>
                <w:tab w:val="left" w:pos="459"/>
              </w:tabs>
              <w:spacing w:before="0" w:after="0" w:line="276" w:lineRule="auto"/>
              <w:jc w:val="both"/>
              <w:rPr>
                <w:sz w:val="28"/>
                <w:szCs w:val="28"/>
                <w:lang w:eastAsia="en-US"/>
              </w:rPr>
            </w:pPr>
            <w:r w:rsidRPr="00267BBD">
              <w:rPr>
                <w:sz w:val="28"/>
                <w:szCs w:val="28"/>
                <w:lang w:eastAsia="en-US"/>
              </w:rPr>
              <w:t>образовательной программы……………………………………………………</w:t>
            </w:r>
            <w:r w:rsidR="00EA7765" w:rsidRPr="00267BBD">
              <w:rPr>
                <w:sz w:val="28"/>
                <w:szCs w:val="28"/>
                <w:lang w:eastAsia="en-US"/>
              </w:rPr>
              <w:t>..</w:t>
            </w:r>
            <w:r w:rsidRPr="00267BBD">
              <w:rPr>
                <w:sz w:val="28"/>
                <w:szCs w:val="28"/>
                <w:lang w:eastAsia="en-US"/>
              </w:rPr>
              <w:t>……..3</w:t>
            </w:r>
          </w:p>
          <w:p w:rsidR="008A652B" w:rsidRPr="00267BBD" w:rsidRDefault="008A652B" w:rsidP="00267BBD">
            <w:pPr>
              <w:numPr>
                <w:ilvl w:val="1"/>
                <w:numId w:val="3"/>
              </w:numPr>
              <w:tabs>
                <w:tab w:val="left" w:pos="459"/>
              </w:tabs>
              <w:spacing w:before="0" w:after="0" w:line="276" w:lineRule="auto"/>
              <w:ind w:left="0" w:firstLine="0"/>
              <w:jc w:val="both"/>
              <w:rPr>
                <w:sz w:val="28"/>
                <w:szCs w:val="28"/>
                <w:lang w:eastAsia="en-US"/>
              </w:rPr>
            </w:pPr>
            <w:r w:rsidRPr="00267BBD">
              <w:rPr>
                <w:sz w:val="28"/>
                <w:szCs w:val="28"/>
                <w:lang w:eastAsia="en-US"/>
              </w:rPr>
              <w:t>Цел</w:t>
            </w:r>
            <w:r w:rsidR="002F66E9" w:rsidRPr="00267BBD">
              <w:rPr>
                <w:sz w:val="28"/>
                <w:szCs w:val="28"/>
                <w:lang w:eastAsia="en-US"/>
              </w:rPr>
              <w:t>ь</w:t>
            </w:r>
            <w:r w:rsidRPr="00267BBD">
              <w:rPr>
                <w:sz w:val="28"/>
                <w:szCs w:val="28"/>
                <w:lang w:eastAsia="en-US"/>
              </w:rPr>
              <w:t xml:space="preserve"> и </w:t>
            </w:r>
            <w:r w:rsidR="002F66E9" w:rsidRPr="00267BBD">
              <w:rPr>
                <w:sz w:val="28"/>
                <w:szCs w:val="28"/>
                <w:lang w:eastAsia="en-US"/>
              </w:rPr>
              <w:t>планируемые</w:t>
            </w:r>
            <w:r w:rsidRPr="00267BBD">
              <w:rPr>
                <w:sz w:val="28"/>
                <w:szCs w:val="28"/>
                <w:lang w:eastAsia="en-US"/>
              </w:rPr>
              <w:t xml:space="preserve"> результат</w:t>
            </w:r>
            <w:r w:rsidR="002F66E9" w:rsidRPr="00267BBD">
              <w:rPr>
                <w:sz w:val="28"/>
                <w:szCs w:val="28"/>
                <w:lang w:eastAsia="en-US"/>
              </w:rPr>
              <w:t xml:space="preserve">ы </w:t>
            </w:r>
            <w:r w:rsidRPr="00267BBD">
              <w:rPr>
                <w:sz w:val="28"/>
                <w:szCs w:val="28"/>
                <w:lang w:eastAsia="en-US"/>
              </w:rPr>
              <w:t>освоения учебной дисциплины…</w:t>
            </w:r>
            <w:r w:rsidR="002F66E9" w:rsidRPr="00267BBD">
              <w:rPr>
                <w:sz w:val="28"/>
                <w:szCs w:val="28"/>
                <w:lang w:eastAsia="en-US"/>
              </w:rPr>
              <w:t>…………</w:t>
            </w:r>
            <w:r w:rsidRPr="00267BBD">
              <w:rPr>
                <w:sz w:val="28"/>
                <w:szCs w:val="28"/>
                <w:lang w:eastAsia="en-US"/>
              </w:rPr>
              <w:t>…..3</w:t>
            </w:r>
          </w:p>
        </w:tc>
      </w:tr>
      <w:tr w:rsidR="008A652B" w:rsidRPr="00EA7765" w:rsidTr="00267BBD">
        <w:tc>
          <w:tcPr>
            <w:tcW w:w="10348" w:type="dxa"/>
          </w:tcPr>
          <w:p w:rsidR="008A652B" w:rsidRPr="00267BBD" w:rsidRDefault="008A652B" w:rsidP="0026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caps/>
                <w:sz w:val="28"/>
                <w:szCs w:val="28"/>
                <w:lang w:eastAsia="en-US"/>
              </w:rPr>
            </w:pPr>
            <w:r w:rsidRPr="00267BBD">
              <w:rPr>
                <w:caps/>
                <w:sz w:val="28"/>
                <w:szCs w:val="28"/>
                <w:lang w:eastAsia="en-US"/>
              </w:rPr>
              <w:t xml:space="preserve">2 СТРУКТУРА и содержание УЧЕБНОЙ ДИСЦИПЛИНЫ……………….… ..4        </w:t>
            </w:r>
          </w:p>
          <w:p w:rsidR="008A652B" w:rsidRPr="00267BBD" w:rsidRDefault="008A652B" w:rsidP="0026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sz w:val="28"/>
                <w:szCs w:val="28"/>
                <w:u w:val="single"/>
                <w:lang w:eastAsia="en-US"/>
              </w:rPr>
            </w:pPr>
            <w:r w:rsidRPr="00267BBD">
              <w:rPr>
                <w:sz w:val="28"/>
                <w:szCs w:val="28"/>
                <w:lang w:eastAsia="en-US"/>
              </w:rPr>
              <w:t>2.1 Объем учебной дисциплины и виды учебной работы……………………………4</w:t>
            </w:r>
          </w:p>
          <w:p w:rsidR="008A652B" w:rsidRPr="00267BBD" w:rsidRDefault="008A652B" w:rsidP="00267BBD">
            <w:pPr>
              <w:spacing w:before="0" w:after="0" w:line="276" w:lineRule="auto"/>
              <w:jc w:val="both"/>
              <w:rPr>
                <w:sz w:val="28"/>
                <w:szCs w:val="28"/>
                <w:lang w:eastAsia="en-US"/>
              </w:rPr>
            </w:pPr>
            <w:r w:rsidRPr="00267BBD">
              <w:rPr>
                <w:sz w:val="28"/>
                <w:szCs w:val="28"/>
                <w:lang w:eastAsia="en-US"/>
              </w:rPr>
              <w:t>2.2 Тематический план и содержание учебной дисциплины</w:t>
            </w:r>
            <w:r w:rsidRPr="00267BBD">
              <w:rPr>
                <w:caps/>
                <w:sz w:val="28"/>
                <w:szCs w:val="28"/>
                <w:lang w:eastAsia="en-US"/>
              </w:rPr>
              <w:t xml:space="preserve"> ………………………..6 </w:t>
            </w:r>
          </w:p>
        </w:tc>
      </w:tr>
      <w:tr w:rsidR="008A652B" w:rsidRPr="00EA7765" w:rsidTr="00267BBD">
        <w:trPr>
          <w:trHeight w:val="670"/>
        </w:trPr>
        <w:tc>
          <w:tcPr>
            <w:tcW w:w="10348" w:type="dxa"/>
          </w:tcPr>
          <w:p w:rsidR="008A652B" w:rsidRPr="006A782E" w:rsidRDefault="008A652B" w:rsidP="00267BBD">
            <w:pPr>
              <w:pStyle w:val="1"/>
              <w:spacing w:before="0" w:after="0" w:line="276" w:lineRule="auto"/>
              <w:jc w:val="both"/>
              <w:rPr>
                <w:rFonts w:ascii="Times New Roman" w:hAnsi="Times New Roman"/>
                <w:b w:val="0"/>
                <w:bCs/>
                <w:caps/>
                <w:sz w:val="28"/>
                <w:szCs w:val="28"/>
                <w:lang w:val="ru-RU" w:eastAsia="en-US"/>
              </w:rPr>
            </w:pPr>
            <w:r w:rsidRPr="006A782E">
              <w:rPr>
                <w:rFonts w:ascii="Times New Roman" w:hAnsi="Times New Roman"/>
                <w:b w:val="0"/>
                <w:bCs/>
                <w:caps/>
                <w:sz w:val="28"/>
                <w:szCs w:val="28"/>
                <w:lang w:val="ru-RU" w:eastAsia="en-US"/>
              </w:rPr>
              <w:t>3 условия реализации учебной дисциплины…………………….…...9</w:t>
            </w:r>
          </w:p>
          <w:p w:rsidR="008A652B" w:rsidRPr="00267BBD" w:rsidRDefault="008A652B" w:rsidP="0026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Cs/>
                <w:sz w:val="28"/>
                <w:szCs w:val="28"/>
                <w:lang w:eastAsia="en-US"/>
              </w:rPr>
            </w:pPr>
            <w:r w:rsidRPr="00267BBD">
              <w:rPr>
                <w:bCs/>
                <w:sz w:val="28"/>
                <w:szCs w:val="28"/>
                <w:lang w:eastAsia="en-US"/>
              </w:rPr>
              <w:t>3.1 Требования к материально-техническому обеспечению……………………… ..9</w:t>
            </w:r>
          </w:p>
          <w:p w:rsidR="008A652B" w:rsidRPr="006A782E" w:rsidRDefault="008A652B" w:rsidP="00267BB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ascii="Times New Roman" w:hAnsi="Times New Roman"/>
                <w:b w:val="0"/>
                <w:sz w:val="28"/>
                <w:szCs w:val="28"/>
                <w:lang w:val="ru-RU" w:eastAsia="en-US"/>
              </w:rPr>
            </w:pPr>
            <w:r w:rsidRPr="006A782E">
              <w:rPr>
                <w:rFonts w:ascii="Times New Roman" w:hAnsi="Times New Roman"/>
                <w:b w:val="0"/>
                <w:bCs/>
                <w:sz w:val="28"/>
                <w:szCs w:val="28"/>
                <w:lang w:val="ru-RU" w:eastAsia="en-US"/>
              </w:rPr>
              <w:t xml:space="preserve">3.2 Информационное обеспечение обучения. </w:t>
            </w:r>
            <w:r w:rsidRPr="006A782E">
              <w:rPr>
                <w:rFonts w:ascii="Times New Roman" w:hAnsi="Times New Roman"/>
                <w:b w:val="0"/>
                <w:sz w:val="28"/>
                <w:szCs w:val="28"/>
                <w:lang w:val="ru-RU" w:eastAsia="en-US"/>
              </w:rPr>
              <w:t xml:space="preserve">Перечень рекомендуемых </w:t>
            </w:r>
          </w:p>
          <w:p w:rsidR="008A652B" w:rsidRPr="006A782E" w:rsidRDefault="008A652B" w:rsidP="00267BB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ascii="Times New Roman" w:hAnsi="Times New Roman"/>
                <w:b w:val="0"/>
                <w:sz w:val="28"/>
                <w:szCs w:val="28"/>
                <w:lang w:val="ru-RU" w:eastAsia="en-US"/>
              </w:rPr>
            </w:pPr>
            <w:r w:rsidRPr="006A782E">
              <w:rPr>
                <w:rFonts w:ascii="Times New Roman" w:hAnsi="Times New Roman"/>
                <w:b w:val="0"/>
                <w:sz w:val="28"/>
                <w:szCs w:val="28"/>
                <w:lang w:val="ru-RU" w:eastAsia="en-US"/>
              </w:rPr>
              <w:t>учебных изданий, Интернет-ресурсов, дополнительной литературы…………….....9</w:t>
            </w:r>
          </w:p>
        </w:tc>
      </w:tr>
      <w:tr w:rsidR="008A652B" w:rsidRPr="00EA7765" w:rsidTr="00267BBD">
        <w:tc>
          <w:tcPr>
            <w:tcW w:w="10348" w:type="dxa"/>
          </w:tcPr>
          <w:p w:rsidR="008A652B" w:rsidRPr="006A782E" w:rsidRDefault="008A652B" w:rsidP="00267BBD">
            <w:pPr>
              <w:pStyle w:val="1"/>
              <w:spacing w:before="0" w:after="0" w:line="276" w:lineRule="auto"/>
              <w:jc w:val="both"/>
              <w:rPr>
                <w:rFonts w:ascii="Times New Roman" w:hAnsi="Times New Roman"/>
                <w:b w:val="0"/>
                <w:bCs/>
                <w:caps/>
                <w:sz w:val="28"/>
                <w:szCs w:val="28"/>
                <w:lang w:val="ru-RU" w:eastAsia="en-US"/>
              </w:rPr>
            </w:pPr>
            <w:r w:rsidRPr="006A782E">
              <w:rPr>
                <w:rFonts w:ascii="Times New Roman" w:hAnsi="Times New Roman"/>
                <w:b w:val="0"/>
                <w:bCs/>
                <w:caps/>
                <w:sz w:val="28"/>
                <w:szCs w:val="28"/>
                <w:lang w:val="ru-RU" w:eastAsia="en-US"/>
              </w:rPr>
              <w:t>4 Контроль  и  оценка  результатов  Освоения учебной</w:t>
            </w:r>
          </w:p>
          <w:p w:rsidR="008A652B" w:rsidRPr="006A782E" w:rsidRDefault="008A652B" w:rsidP="00267BBD">
            <w:pPr>
              <w:pStyle w:val="1"/>
              <w:spacing w:before="0" w:after="0" w:line="276" w:lineRule="auto"/>
              <w:jc w:val="both"/>
              <w:rPr>
                <w:rFonts w:ascii="Times New Roman" w:hAnsi="Times New Roman"/>
                <w:b w:val="0"/>
                <w:bCs/>
                <w:caps/>
                <w:sz w:val="28"/>
                <w:szCs w:val="28"/>
                <w:lang w:val="ru-RU" w:eastAsia="en-US"/>
              </w:rPr>
            </w:pPr>
            <w:r w:rsidRPr="006A782E">
              <w:rPr>
                <w:rFonts w:ascii="Times New Roman" w:hAnsi="Times New Roman"/>
                <w:b w:val="0"/>
                <w:bCs/>
                <w:caps/>
                <w:sz w:val="28"/>
                <w:szCs w:val="28"/>
                <w:lang w:val="ru-RU" w:eastAsia="en-US"/>
              </w:rPr>
              <w:t>дисциплины</w:t>
            </w:r>
            <w:r w:rsidR="00EA7765" w:rsidRPr="006A782E">
              <w:rPr>
                <w:rFonts w:ascii="Times New Roman" w:hAnsi="Times New Roman"/>
                <w:b w:val="0"/>
                <w:bCs/>
                <w:caps/>
                <w:sz w:val="28"/>
                <w:szCs w:val="28"/>
                <w:lang w:val="ru-RU" w:eastAsia="en-US"/>
              </w:rPr>
              <w:t>……………………………………………………………….……..…11</w:t>
            </w:r>
          </w:p>
          <w:p w:rsidR="00EA7765" w:rsidRPr="00267BBD" w:rsidRDefault="00EA7765" w:rsidP="00267BBD">
            <w:pPr>
              <w:spacing w:before="0" w:after="0" w:line="276" w:lineRule="auto"/>
              <w:rPr>
                <w:rFonts w:ascii="Calibri" w:hAnsi="Calibri"/>
                <w:sz w:val="22"/>
                <w:szCs w:val="22"/>
                <w:lang w:eastAsia="en-US"/>
              </w:rPr>
            </w:pPr>
          </w:p>
        </w:tc>
      </w:tr>
      <w:tr w:rsidR="00EA7765" w:rsidRPr="00EA7765" w:rsidTr="00267BBD">
        <w:tc>
          <w:tcPr>
            <w:tcW w:w="10348" w:type="dxa"/>
          </w:tcPr>
          <w:p w:rsidR="00AB0D5C" w:rsidRPr="006A782E" w:rsidRDefault="00EA7765" w:rsidP="00267BBD">
            <w:pPr>
              <w:pStyle w:val="2"/>
              <w:spacing w:before="0" w:after="0" w:line="276" w:lineRule="auto"/>
              <w:jc w:val="both"/>
              <w:rPr>
                <w:rFonts w:ascii="Times New Roman" w:hAnsi="Times New Roman"/>
                <w:b w:val="0"/>
                <w:bCs/>
                <w:i w:val="0"/>
                <w:szCs w:val="28"/>
                <w:lang w:val="ru-RU" w:eastAsia="en-US"/>
              </w:rPr>
            </w:pPr>
            <w:r w:rsidRPr="006A782E">
              <w:rPr>
                <w:rFonts w:ascii="Times New Roman" w:hAnsi="Times New Roman"/>
                <w:b w:val="0"/>
                <w:bCs/>
                <w:i w:val="0"/>
                <w:iCs/>
                <w:szCs w:val="28"/>
                <w:lang w:val="ru-RU" w:eastAsia="en-US"/>
              </w:rPr>
              <w:t xml:space="preserve">ПРИЛОЖЕНИЕ А </w:t>
            </w:r>
            <w:r w:rsidRPr="006A782E">
              <w:rPr>
                <w:rFonts w:ascii="Times New Roman" w:hAnsi="Times New Roman"/>
                <w:bCs/>
                <w:i w:val="0"/>
                <w:iCs/>
                <w:szCs w:val="28"/>
                <w:lang w:val="ru-RU" w:eastAsia="en-US"/>
              </w:rPr>
              <w:t>(обязательное)</w:t>
            </w:r>
            <w:r w:rsidRPr="006A782E">
              <w:rPr>
                <w:rFonts w:ascii="Times New Roman" w:hAnsi="Times New Roman"/>
                <w:b w:val="0"/>
                <w:bCs/>
                <w:i w:val="0"/>
                <w:iCs/>
                <w:szCs w:val="28"/>
                <w:lang w:val="ru-RU" w:eastAsia="en-US"/>
              </w:rPr>
              <w:t xml:space="preserve"> </w:t>
            </w:r>
            <w:r w:rsidRPr="006A782E">
              <w:rPr>
                <w:rFonts w:ascii="Times New Roman" w:hAnsi="Times New Roman"/>
                <w:b w:val="0"/>
                <w:bCs/>
                <w:i w:val="0"/>
                <w:szCs w:val="28"/>
                <w:lang w:val="ru-RU" w:eastAsia="en-US"/>
              </w:rPr>
              <w:t xml:space="preserve">Фонд оценочных </w:t>
            </w:r>
            <w:r w:rsidR="00AB0D5C" w:rsidRPr="006A782E">
              <w:rPr>
                <w:rFonts w:ascii="Times New Roman" w:hAnsi="Times New Roman"/>
                <w:b w:val="0"/>
                <w:bCs/>
                <w:i w:val="0"/>
                <w:szCs w:val="28"/>
                <w:lang w:val="ru-RU" w:eastAsia="en-US"/>
              </w:rPr>
              <w:t>материалов</w:t>
            </w:r>
            <w:r w:rsidRPr="006A782E">
              <w:rPr>
                <w:rFonts w:ascii="Times New Roman" w:hAnsi="Times New Roman"/>
                <w:b w:val="0"/>
                <w:bCs/>
                <w:i w:val="0"/>
                <w:szCs w:val="28"/>
                <w:lang w:val="ru-RU" w:eastAsia="en-US"/>
              </w:rPr>
              <w:t xml:space="preserve"> по</w:t>
            </w:r>
          </w:p>
          <w:p w:rsidR="00EA7765" w:rsidRPr="006A782E" w:rsidRDefault="00EA7765" w:rsidP="00267BBD">
            <w:pPr>
              <w:pStyle w:val="2"/>
              <w:spacing w:before="0" w:after="0" w:line="276" w:lineRule="auto"/>
              <w:jc w:val="both"/>
              <w:rPr>
                <w:rFonts w:ascii="Times New Roman" w:hAnsi="Times New Roman"/>
                <w:b w:val="0"/>
                <w:bCs/>
                <w:i w:val="0"/>
                <w:szCs w:val="28"/>
                <w:lang w:val="ru-RU" w:eastAsia="en-US"/>
              </w:rPr>
            </w:pPr>
            <w:r w:rsidRPr="006A782E">
              <w:rPr>
                <w:rFonts w:ascii="Times New Roman" w:hAnsi="Times New Roman"/>
                <w:b w:val="0"/>
                <w:bCs/>
                <w:i w:val="0"/>
                <w:szCs w:val="28"/>
                <w:lang w:val="ru-RU" w:eastAsia="en-US"/>
              </w:rPr>
              <w:t>дисциплине……</w:t>
            </w:r>
            <w:r w:rsidR="00AB0D5C" w:rsidRPr="006A782E">
              <w:rPr>
                <w:rFonts w:ascii="Times New Roman" w:hAnsi="Times New Roman"/>
                <w:b w:val="0"/>
                <w:bCs/>
                <w:i w:val="0"/>
                <w:szCs w:val="28"/>
                <w:lang w:val="ru-RU" w:eastAsia="en-US"/>
              </w:rPr>
              <w:t>…………………………………………………………………………</w:t>
            </w:r>
            <w:r w:rsidRPr="006A782E">
              <w:rPr>
                <w:rFonts w:ascii="Times New Roman" w:hAnsi="Times New Roman"/>
                <w:b w:val="0"/>
                <w:bCs/>
                <w:i w:val="0"/>
                <w:szCs w:val="28"/>
                <w:lang w:val="ru-RU" w:eastAsia="en-US"/>
              </w:rPr>
              <w:t>1</w:t>
            </w:r>
            <w:r w:rsidR="00267BBD" w:rsidRPr="006A782E">
              <w:rPr>
                <w:rFonts w:ascii="Times New Roman" w:hAnsi="Times New Roman"/>
                <w:b w:val="0"/>
                <w:bCs/>
                <w:i w:val="0"/>
                <w:szCs w:val="28"/>
                <w:lang w:val="ru-RU" w:eastAsia="en-US"/>
              </w:rPr>
              <w:t>4</w:t>
            </w:r>
          </w:p>
          <w:p w:rsidR="00EA7765" w:rsidRPr="00267BBD" w:rsidRDefault="00EA7765" w:rsidP="00267BBD">
            <w:pPr>
              <w:spacing w:before="0" w:after="0" w:line="276" w:lineRule="auto"/>
              <w:rPr>
                <w:rFonts w:ascii="Calibri" w:hAnsi="Calibri"/>
                <w:sz w:val="22"/>
                <w:szCs w:val="22"/>
                <w:lang w:eastAsia="en-US"/>
              </w:rPr>
            </w:pPr>
          </w:p>
        </w:tc>
      </w:tr>
      <w:tr w:rsidR="00EA7765" w:rsidRPr="00EA7765" w:rsidTr="00267BBD">
        <w:tc>
          <w:tcPr>
            <w:tcW w:w="10348" w:type="dxa"/>
          </w:tcPr>
          <w:p w:rsidR="00EA7765" w:rsidRPr="006A782E" w:rsidRDefault="00EA7765" w:rsidP="00267BBD">
            <w:pPr>
              <w:pStyle w:val="2"/>
              <w:spacing w:before="0" w:after="0" w:line="276" w:lineRule="auto"/>
              <w:jc w:val="both"/>
              <w:rPr>
                <w:rFonts w:ascii="Times New Roman" w:hAnsi="Times New Roman"/>
                <w:b w:val="0"/>
                <w:bCs/>
                <w:i w:val="0"/>
                <w:iCs/>
                <w:szCs w:val="28"/>
                <w:lang w:val="ru-RU" w:eastAsia="en-US"/>
              </w:rPr>
            </w:pPr>
            <w:r w:rsidRPr="006A782E">
              <w:rPr>
                <w:rFonts w:ascii="Times New Roman" w:hAnsi="Times New Roman"/>
                <w:b w:val="0"/>
                <w:bCs/>
                <w:i w:val="0"/>
                <w:iCs/>
                <w:szCs w:val="28"/>
                <w:lang w:val="ru-RU" w:eastAsia="en-US"/>
              </w:rPr>
              <w:t>ПРИЛОЖЕНИЕ Б Методические рекомендации и указания …………………..…...23</w:t>
            </w:r>
          </w:p>
        </w:tc>
      </w:tr>
    </w:tbl>
    <w:p w:rsidR="008A652B" w:rsidRPr="00EA7765" w:rsidRDefault="008A652B" w:rsidP="00EA7765">
      <w:pPr>
        <w:spacing w:before="0" w:after="0"/>
        <w:jc w:val="both"/>
        <w:rPr>
          <w:sz w:val="28"/>
          <w:szCs w:val="28"/>
        </w:rPr>
      </w:pPr>
    </w:p>
    <w:p w:rsidR="008A652B" w:rsidRPr="00EA7765" w:rsidRDefault="008A652B" w:rsidP="00EA7765">
      <w:pPr>
        <w:spacing w:before="0" w:after="0"/>
        <w:jc w:val="both"/>
        <w:rPr>
          <w:sz w:val="28"/>
          <w:szCs w:val="28"/>
        </w:rPr>
      </w:pPr>
    </w:p>
    <w:p w:rsidR="00EA7765" w:rsidRPr="00EA7765" w:rsidRDefault="008A652B" w:rsidP="00EA7765">
      <w:pPr>
        <w:spacing w:before="0" w:after="0"/>
        <w:jc w:val="both"/>
        <w:rPr>
          <w:b/>
          <w:i/>
          <w:sz w:val="28"/>
          <w:szCs w:val="28"/>
        </w:rPr>
      </w:pPr>
      <w:r w:rsidRPr="00EA7765">
        <w:rPr>
          <w:sz w:val="28"/>
          <w:szCs w:val="28"/>
        </w:rPr>
        <w:br w:type="page"/>
      </w:r>
      <w:r w:rsidR="00EA7765" w:rsidRPr="00EA7765">
        <w:rPr>
          <w:b/>
          <w:bCs/>
          <w:sz w:val="28"/>
          <w:szCs w:val="28"/>
        </w:rPr>
        <w:t>1 Паспорт рабочей программы дисциплины</w:t>
      </w:r>
      <w:r w:rsidR="00EA7765" w:rsidRPr="00EA7765">
        <w:rPr>
          <w:b/>
          <w:sz w:val="28"/>
          <w:szCs w:val="28"/>
        </w:rPr>
        <w:t xml:space="preserve"> </w:t>
      </w:r>
      <w:r w:rsidR="002F66E9" w:rsidRPr="00F83A02">
        <w:rPr>
          <w:b/>
          <w:i/>
          <w:sz w:val="28"/>
          <w:szCs w:val="28"/>
          <w:u w:val="single"/>
        </w:rPr>
        <w:t>Психология общения</w:t>
      </w:r>
    </w:p>
    <w:p w:rsidR="00EA7765" w:rsidRDefault="00EA7765" w:rsidP="00EA7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p>
    <w:p w:rsidR="00EA7765" w:rsidRPr="001E79B5" w:rsidRDefault="00EA7765" w:rsidP="00EA7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EA7765">
        <w:rPr>
          <w:b/>
          <w:sz w:val="28"/>
          <w:szCs w:val="28"/>
        </w:rPr>
        <w:t>1.1  Место учебной дисциплины в структуре основной профессиональной образовательной программы</w:t>
      </w:r>
      <w:r>
        <w:rPr>
          <w:b/>
          <w:sz w:val="28"/>
          <w:szCs w:val="28"/>
        </w:rPr>
        <w:t xml:space="preserve"> </w:t>
      </w:r>
      <w:r w:rsidRPr="00EA7765">
        <w:rPr>
          <w:sz w:val="28"/>
          <w:szCs w:val="28"/>
        </w:rPr>
        <w:t>о</w:t>
      </w:r>
      <w:r w:rsidRPr="001E79B5">
        <w:rPr>
          <w:sz w:val="28"/>
          <w:szCs w:val="28"/>
        </w:rPr>
        <w:t>бязательная часть общего гуманитарного и социально-экономического цикла</w:t>
      </w:r>
      <w:r>
        <w:rPr>
          <w:sz w:val="28"/>
          <w:szCs w:val="28"/>
        </w:rPr>
        <w:t>.</w:t>
      </w:r>
    </w:p>
    <w:p w:rsidR="0021050C" w:rsidRPr="0016797A" w:rsidRDefault="0021050C" w:rsidP="00210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b/>
        </w:rPr>
      </w:pPr>
    </w:p>
    <w:p w:rsidR="001E7925" w:rsidRPr="001F5B0A"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1.2  Цел</w:t>
      </w:r>
      <w:r w:rsidR="006964C2">
        <w:rPr>
          <w:b/>
          <w:sz w:val="28"/>
          <w:szCs w:val="28"/>
        </w:rPr>
        <w:t>ь</w:t>
      </w:r>
      <w:r>
        <w:rPr>
          <w:b/>
          <w:sz w:val="28"/>
          <w:szCs w:val="28"/>
        </w:rPr>
        <w:t xml:space="preserve"> и </w:t>
      </w:r>
      <w:r w:rsidR="006964C2">
        <w:rPr>
          <w:b/>
          <w:sz w:val="28"/>
          <w:szCs w:val="28"/>
        </w:rPr>
        <w:t>планируемые</w:t>
      </w:r>
      <w:r>
        <w:rPr>
          <w:b/>
          <w:sz w:val="28"/>
          <w:szCs w:val="28"/>
        </w:rPr>
        <w:t xml:space="preserve"> результат</w:t>
      </w:r>
      <w:r w:rsidR="006964C2">
        <w:rPr>
          <w:b/>
          <w:sz w:val="28"/>
          <w:szCs w:val="28"/>
        </w:rPr>
        <w:t>ы</w:t>
      </w:r>
      <w:r>
        <w:rPr>
          <w:b/>
          <w:sz w:val="28"/>
          <w:szCs w:val="28"/>
        </w:rPr>
        <w:t xml:space="preserve"> освоения учебной дисциплины: </w:t>
      </w:r>
      <w:r w:rsidR="00DB504D">
        <w:rPr>
          <w:sz w:val="28"/>
          <w:szCs w:val="28"/>
        </w:rPr>
        <w:t>ц</w:t>
      </w:r>
      <w:r>
        <w:rPr>
          <w:sz w:val="28"/>
          <w:szCs w:val="28"/>
        </w:rPr>
        <w:t xml:space="preserve">ель учебной дисциплины – формирование знаний и умений, соответствующих ОК 01, ОК 02, ОК 03, ОК 04, </w:t>
      </w:r>
      <w:r w:rsidR="000059CC">
        <w:rPr>
          <w:sz w:val="28"/>
          <w:szCs w:val="28"/>
        </w:rPr>
        <w:t xml:space="preserve">ОК 05, </w:t>
      </w:r>
      <w:r>
        <w:rPr>
          <w:sz w:val="28"/>
          <w:szCs w:val="28"/>
        </w:rPr>
        <w:t>ОК 06</w:t>
      </w:r>
      <w:r w:rsidR="000059CC">
        <w:rPr>
          <w:sz w:val="28"/>
          <w:szCs w:val="28"/>
        </w:rPr>
        <w:t>, ОК 09, ОК 10</w:t>
      </w:r>
      <w:r>
        <w:rPr>
          <w:sz w:val="28"/>
          <w:szCs w:val="28"/>
        </w:rPr>
        <w:t xml:space="preserve"> ФГОС СПО</w:t>
      </w:r>
      <w:r w:rsidRPr="001F5B0A">
        <w:rPr>
          <w:sz w:val="28"/>
          <w:szCs w:val="28"/>
        </w:rPr>
        <w:t>.</w:t>
      </w:r>
    </w:p>
    <w:p w:rsidR="001E7925"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Требования к результатам освоения учебной дисциплины: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552"/>
        <w:gridCol w:w="2693"/>
        <w:gridCol w:w="2551"/>
      </w:tblGrid>
      <w:tr w:rsidR="001E7925" w:rsidRPr="006964C2" w:rsidTr="00DB504D">
        <w:tc>
          <w:tcPr>
            <w:tcW w:w="1843" w:type="dxa"/>
            <w:vMerge w:val="restart"/>
            <w:shd w:val="clear" w:color="auto" w:fill="auto"/>
            <w:hideMark/>
          </w:tcPr>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Номер /индекс компетенции по ФГОС СПО</w:t>
            </w:r>
          </w:p>
        </w:tc>
        <w:tc>
          <w:tcPr>
            <w:tcW w:w="2552" w:type="dxa"/>
            <w:vMerge w:val="restart"/>
            <w:shd w:val="clear" w:color="auto" w:fill="auto"/>
            <w:hideMark/>
          </w:tcPr>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 xml:space="preserve">Содержание </w:t>
            </w:r>
          </w:p>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компетенции</w:t>
            </w:r>
          </w:p>
        </w:tc>
        <w:tc>
          <w:tcPr>
            <w:tcW w:w="5244" w:type="dxa"/>
            <w:gridSpan w:val="2"/>
            <w:shd w:val="clear" w:color="auto" w:fill="auto"/>
            <w:hideMark/>
          </w:tcPr>
          <w:p w:rsidR="001E7925" w:rsidRPr="006964C2" w:rsidRDefault="001E7925" w:rsidP="00A67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В результате изучения дисциплины обучающиеся должны:</w:t>
            </w:r>
          </w:p>
        </w:tc>
      </w:tr>
      <w:tr w:rsidR="001E7925" w:rsidRPr="006964C2" w:rsidTr="00DB504D">
        <w:tc>
          <w:tcPr>
            <w:tcW w:w="1843" w:type="dxa"/>
            <w:vMerge/>
            <w:shd w:val="clear" w:color="auto" w:fill="auto"/>
            <w:vAlign w:val="center"/>
            <w:hideMark/>
          </w:tcPr>
          <w:p w:rsidR="001E7925" w:rsidRPr="006964C2" w:rsidRDefault="001E7925" w:rsidP="001E7925">
            <w:pPr>
              <w:spacing w:before="0" w:after="0"/>
              <w:rPr>
                <w:b/>
              </w:rPr>
            </w:pPr>
          </w:p>
        </w:tc>
        <w:tc>
          <w:tcPr>
            <w:tcW w:w="2552" w:type="dxa"/>
            <w:vMerge/>
            <w:shd w:val="clear" w:color="auto" w:fill="auto"/>
            <w:vAlign w:val="center"/>
            <w:hideMark/>
          </w:tcPr>
          <w:p w:rsidR="001E7925" w:rsidRPr="006964C2" w:rsidRDefault="001E7925" w:rsidP="001E7925">
            <w:pPr>
              <w:spacing w:before="0" w:after="0"/>
              <w:rPr>
                <w:b/>
              </w:rPr>
            </w:pPr>
          </w:p>
        </w:tc>
        <w:tc>
          <w:tcPr>
            <w:tcW w:w="2693" w:type="dxa"/>
            <w:shd w:val="clear" w:color="auto" w:fill="auto"/>
            <w:hideMark/>
          </w:tcPr>
          <w:p w:rsidR="001E7925" w:rsidRPr="006964C2" w:rsidRDefault="001E7925" w:rsidP="00A67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знать</w:t>
            </w:r>
          </w:p>
        </w:tc>
        <w:tc>
          <w:tcPr>
            <w:tcW w:w="2551" w:type="dxa"/>
            <w:shd w:val="clear" w:color="auto" w:fill="auto"/>
            <w:hideMark/>
          </w:tcPr>
          <w:p w:rsidR="001E7925" w:rsidRPr="006964C2" w:rsidRDefault="001E7925" w:rsidP="00A67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уметь</w:t>
            </w:r>
          </w:p>
        </w:tc>
      </w:tr>
      <w:tr w:rsidR="001E7925" w:rsidRPr="006964C2" w:rsidTr="00DB504D">
        <w:tc>
          <w:tcPr>
            <w:tcW w:w="1843" w:type="dxa"/>
            <w:shd w:val="clear" w:color="auto" w:fill="auto"/>
            <w:hideMark/>
          </w:tcPr>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ОК 01.</w:t>
            </w:r>
          </w:p>
        </w:tc>
        <w:tc>
          <w:tcPr>
            <w:tcW w:w="2552" w:type="dxa"/>
            <w:shd w:val="clear" w:color="auto" w:fill="auto"/>
            <w:hideMark/>
          </w:tcPr>
          <w:p w:rsidR="001E7925" w:rsidRPr="006964C2" w:rsidRDefault="001E7925" w:rsidP="001E7925">
            <w:pPr>
              <w:spacing w:before="0" w:after="0"/>
            </w:pPr>
            <w:r w:rsidRPr="006964C2">
              <w:t>Выбирать способы решения задач профессиональной деятельности применительно к различным контекстам</w:t>
            </w:r>
          </w:p>
        </w:tc>
        <w:tc>
          <w:tcPr>
            <w:tcW w:w="2693" w:type="dxa"/>
            <w:shd w:val="clear" w:color="auto" w:fill="auto"/>
          </w:tcPr>
          <w:p w:rsidR="001E7925" w:rsidRPr="006964C2" w:rsidRDefault="006964C2" w:rsidP="00A67C58">
            <w:pPr>
              <w:suppressAutoHyphens/>
              <w:spacing w:before="0" w:after="0"/>
              <w:rPr>
                <w:bCs/>
              </w:rPr>
            </w:pPr>
            <w:r w:rsidRPr="00414C20">
              <w:rPr>
                <w:iCs/>
              </w:rPr>
              <w:t>а</w:t>
            </w:r>
            <w:r w:rsidRPr="00414C20">
              <w:rPr>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2551" w:type="dxa"/>
            <w:shd w:val="clear" w:color="auto" w:fill="auto"/>
          </w:tcPr>
          <w:p w:rsidR="001E7925" w:rsidRPr="006964C2" w:rsidRDefault="006964C2" w:rsidP="00A67C58">
            <w:pPr>
              <w:spacing w:before="0" w:after="0"/>
            </w:pPr>
            <w:r w:rsidRPr="00414C20">
              <w:rPr>
                <w:iCs/>
              </w:rPr>
              <w:t>распознавать проблему</w:t>
            </w:r>
            <w:r>
              <w:rPr>
                <w:iCs/>
              </w:rPr>
              <w:t xml:space="preserve"> и задачу межличностных коммуникаций </w:t>
            </w:r>
            <w:r w:rsidRPr="00414C20">
              <w:rPr>
                <w:iCs/>
              </w:rPr>
              <w:t>в профессиональном и/или социальном контексте</w:t>
            </w:r>
          </w:p>
        </w:tc>
      </w:tr>
      <w:tr w:rsidR="001E7925" w:rsidRPr="006964C2" w:rsidTr="00DB504D">
        <w:tc>
          <w:tcPr>
            <w:tcW w:w="1843" w:type="dxa"/>
            <w:shd w:val="clear" w:color="auto" w:fill="auto"/>
            <w:hideMark/>
          </w:tcPr>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ОК 02.</w:t>
            </w:r>
          </w:p>
        </w:tc>
        <w:tc>
          <w:tcPr>
            <w:tcW w:w="2552" w:type="dxa"/>
            <w:shd w:val="clear" w:color="auto" w:fill="auto"/>
            <w:hideMark/>
          </w:tcPr>
          <w:p w:rsidR="001E7925" w:rsidRPr="006964C2" w:rsidRDefault="001E7925" w:rsidP="001E7925">
            <w:pPr>
              <w:spacing w:before="0" w:after="0"/>
            </w:pPr>
            <w:r w:rsidRPr="006964C2">
              <w:t xml:space="preserve">Осуществлять поиск, анализ и интерпретацию информации, необходимой для выполнения задач профессиональной деятельности. </w:t>
            </w:r>
          </w:p>
        </w:tc>
        <w:tc>
          <w:tcPr>
            <w:tcW w:w="2693" w:type="dxa"/>
            <w:shd w:val="clear" w:color="auto" w:fill="auto"/>
          </w:tcPr>
          <w:p w:rsidR="001E7925" w:rsidRPr="006964C2" w:rsidRDefault="006964C2" w:rsidP="00A67C58">
            <w:pPr>
              <w:spacing w:before="0" w:after="0"/>
            </w:pPr>
            <w:r w:rsidRPr="00414C20">
              <w:rPr>
                <w:iCs/>
              </w:rPr>
              <w:t>приемы структурирования информации</w:t>
            </w:r>
          </w:p>
        </w:tc>
        <w:tc>
          <w:tcPr>
            <w:tcW w:w="2551" w:type="dxa"/>
            <w:shd w:val="clear" w:color="auto" w:fill="auto"/>
          </w:tcPr>
          <w:p w:rsidR="001E7925" w:rsidRPr="006964C2" w:rsidRDefault="006964C2" w:rsidP="00A67C58">
            <w:pPr>
              <w:pStyle w:val="affffff1"/>
              <w:rPr>
                <w:rFonts w:ascii="Times New Roman" w:hAnsi="Times New Roman"/>
                <w:sz w:val="24"/>
                <w:szCs w:val="24"/>
              </w:rPr>
            </w:pPr>
            <w:r w:rsidRPr="006964C2">
              <w:rPr>
                <w:rFonts w:ascii="Times New Roman" w:hAnsi="Times New Roman"/>
                <w:iCs/>
                <w:sz w:val="24"/>
                <w:szCs w:val="24"/>
              </w:rPr>
              <w:t>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w:t>
            </w:r>
          </w:p>
        </w:tc>
      </w:tr>
      <w:tr w:rsidR="001E7925" w:rsidRPr="006964C2" w:rsidTr="00DB504D">
        <w:tc>
          <w:tcPr>
            <w:tcW w:w="1843" w:type="dxa"/>
            <w:shd w:val="clear" w:color="auto" w:fill="auto"/>
            <w:hideMark/>
          </w:tcPr>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ОК 03.</w:t>
            </w:r>
          </w:p>
        </w:tc>
        <w:tc>
          <w:tcPr>
            <w:tcW w:w="2552" w:type="dxa"/>
            <w:shd w:val="clear" w:color="auto" w:fill="auto"/>
            <w:hideMark/>
          </w:tcPr>
          <w:p w:rsidR="001E7925" w:rsidRPr="006964C2" w:rsidRDefault="001E7925" w:rsidP="001E7925">
            <w:pPr>
              <w:spacing w:before="0" w:after="0"/>
            </w:pPr>
            <w:r w:rsidRPr="006964C2">
              <w:t>Планировать и реализовывать собственное профессиональное и личностное развитие</w:t>
            </w:r>
          </w:p>
        </w:tc>
        <w:tc>
          <w:tcPr>
            <w:tcW w:w="2693" w:type="dxa"/>
            <w:shd w:val="clear" w:color="auto" w:fill="auto"/>
          </w:tcPr>
          <w:p w:rsidR="001E7925" w:rsidRPr="00A67C58" w:rsidRDefault="00A67C58" w:rsidP="00A67C58">
            <w:pPr>
              <w:pStyle w:val="affffff1"/>
              <w:rPr>
                <w:rFonts w:ascii="Times New Roman" w:hAnsi="Times New Roman"/>
                <w:sz w:val="24"/>
                <w:szCs w:val="24"/>
              </w:rPr>
            </w:pPr>
            <w:r>
              <w:rPr>
                <w:rFonts w:ascii="Times New Roman" w:hAnsi="Times New Roman"/>
                <w:sz w:val="24"/>
                <w:szCs w:val="24"/>
              </w:rPr>
              <w:t>приемы вербального и невербального общения</w:t>
            </w:r>
            <w:r w:rsidRPr="00A67C58">
              <w:rPr>
                <w:rFonts w:ascii="Times New Roman" w:hAnsi="Times New Roman"/>
                <w:sz w:val="24"/>
                <w:szCs w:val="24"/>
              </w:rPr>
              <w:t xml:space="preserve"> </w:t>
            </w:r>
            <w:r>
              <w:rPr>
                <w:rFonts w:ascii="Times New Roman" w:hAnsi="Times New Roman"/>
                <w:sz w:val="24"/>
                <w:szCs w:val="24"/>
              </w:rPr>
              <w:t xml:space="preserve">в контексте </w:t>
            </w:r>
            <w:r w:rsidRPr="00A67C58">
              <w:rPr>
                <w:rFonts w:ascii="Times New Roman" w:hAnsi="Times New Roman"/>
                <w:sz w:val="24"/>
                <w:szCs w:val="24"/>
              </w:rPr>
              <w:t>личностного</w:t>
            </w:r>
            <w:r>
              <w:rPr>
                <w:rFonts w:ascii="Times New Roman" w:hAnsi="Times New Roman"/>
                <w:sz w:val="24"/>
                <w:szCs w:val="24"/>
              </w:rPr>
              <w:t xml:space="preserve"> и</w:t>
            </w:r>
            <w:r w:rsidRPr="00A67C58">
              <w:rPr>
                <w:rFonts w:ascii="Times New Roman" w:hAnsi="Times New Roman"/>
                <w:sz w:val="24"/>
                <w:szCs w:val="24"/>
              </w:rPr>
              <w:t xml:space="preserve"> профессионального</w:t>
            </w:r>
            <w:r>
              <w:rPr>
                <w:rFonts w:ascii="Times New Roman" w:hAnsi="Times New Roman"/>
                <w:sz w:val="24"/>
                <w:szCs w:val="24"/>
              </w:rPr>
              <w:t xml:space="preserve"> </w:t>
            </w:r>
            <w:r w:rsidRPr="00A67C58">
              <w:rPr>
                <w:rFonts w:ascii="Times New Roman" w:hAnsi="Times New Roman"/>
                <w:sz w:val="24"/>
                <w:szCs w:val="24"/>
              </w:rPr>
              <w:t>развития</w:t>
            </w:r>
          </w:p>
        </w:tc>
        <w:tc>
          <w:tcPr>
            <w:tcW w:w="2551" w:type="dxa"/>
            <w:shd w:val="clear" w:color="auto" w:fill="auto"/>
          </w:tcPr>
          <w:p w:rsidR="001E7925" w:rsidRPr="00A67C58" w:rsidRDefault="00A67C58" w:rsidP="00A67C58">
            <w:pPr>
              <w:spacing w:before="0" w:after="0"/>
            </w:pPr>
            <w:r w:rsidRPr="00A67C58">
              <w:t xml:space="preserve">выстраивать </w:t>
            </w:r>
            <w:r>
              <w:t xml:space="preserve">межличностные коммуникации для </w:t>
            </w:r>
            <w:r w:rsidRPr="00A67C58">
              <w:t xml:space="preserve"> профессионального</w:t>
            </w:r>
            <w:r>
              <w:t xml:space="preserve"> и личностного </w:t>
            </w:r>
            <w:r w:rsidRPr="00A67C58">
              <w:t>развития</w:t>
            </w:r>
          </w:p>
        </w:tc>
      </w:tr>
      <w:tr w:rsidR="001E7925" w:rsidRPr="006964C2" w:rsidTr="00DB504D">
        <w:tc>
          <w:tcPr>
            <w:tcW w:w="1843" w:type="dxa"/>
            <w:shd w:val="clear" w:color="auto" w:fill="auto"/>
            <w:hideMark/>
          </w:tcPr>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ОК 04.</w:t>
            </w:r>
          </w:p>
        </w:tc>
        <w:tc>
          <w:tcPr>
            <w:tcW w:w="2552" w:type="dxa"/>
            <w:shd w:val="clear" w:color="auto" w:fill="auto"/>
            <w:hideMark/>
          </w:tcPr>
          <w:p w:rsidR="001E7925" w:rsidRPr="006964C2" w:rsidRDefault="001E7925" w:rsidP="001E7925">
            <w:pPr>
              <w:spacing w:before="0" w:after="0"/>
            </w:pPr>
            <w:r w:rsidRPr="006964C2">
              <w:t xml:space="preserve">Работать в коллективе и команде, эффективно взаимодействовать с коллегами, руководством, клиентами. </w:t>
            </w:r>
          </w:p>
        </w:tc>
        <w:tc>
          <w:tcPr>
            <w:tcW w:w="2693" w:type="dxa"/>
            <w:shd w:val="clear" w:color="auto" w:fill="auto"/>
          </w:tcPr>
          <w:p w:rsidR="001E7925" w:rsidRPr="006964C2" w:rsidRDefault="006964C2" w:rsidP="00A67C58">
            <w:pPr>
              <w:tabs>
                <w:tab w:val="left" w:pos="328"/>
              </w:tabs>
              <w:spacing w:before="0" w:after="0"/>
            </w:pPr>
            <w:r w:rsidRPr="004E4E26">
              <w:t>психологические основы деятельности коллектива, психологические особенности личности</w:t>
            </w:r>
          </w:p>
        </w:tc>
        <w:tc>
          <w:tcPr>
            <w:tcW w:w="2551" w:type="dxa"/>
            <w:shd w:val="clear" w:color="auto" w:fill="auto"/>
          </w:tcPr>
          <w:p w:rsidR="001E7925" w:rsidRPr="006964C2" w:rsidRDefault="006964C2" w:rsidP="00DB504D">
            <w:pPr>
              <w:tabs>
                <w:tab w:val="left" w:pos="328"/>
              </w:tabs>
              <w:spacing w:before="0" w:after="0"/>
            </w:pPr>
            <w:r w:rsidRPr="004E4E26">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059CC" w:rsidRPr="006964C2" w:rsidTr="00DB504D">
        <w:tc>
          <w:tcPr>
            <w:tcW w:w="1843" w:type="dxa"/>
            <w:shd w:val="clear" w:color="auto" w:fill="auto"/>
            <w:hideMark/>
          </w:tcPr>
          <w:p w:rsidR="000059CC" w:rsidRPr="006964C2" w:rsidRDefault="000059CC"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Pr>
                <w:b/>
              </w:rPr>
              <w:t>ОК 05</w:t>
            </w:r>
          </w:p>
        </w:tc>
        <w:tc>
          <w:tcPr>
            <w:tcW w:w="2552" w:type="dxa"/>
            <w:shd w:val="clear" w:color="auto" w:fill="auto"/>
            <w:hideMark/>
          </w:tcPr>
          <w:p w:rsidR="000059CC" w:rsidRPr="006964C2" w:rsidRDefault="000059CC" w:rsidP="001E7925">
            <w:pPr>
              <w:spacing w:before="0" w:after="0"/>
            </w:pPr>
            <w: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693" w:type="dxa"/>
            <w:shd w:val="clear" w:color="auto" w:fill="auto"/>
          </w:tcPr>
          <w:p w:rsidR="000059CC" w:rsidRPr="000059CC" w:rsidRDefault="000059CC" w:rsidP="000059CC">
            <w:pPr>
              <w:autoSpaceDE w:val="0"/>
              <w:autoSpaceDN w:val="0"/>
              <w:adjustRightInd w:val="0"/>
              <w:spacing w:before="0" w:after="0"/>
              <w:rPr>
                <w:rFonts w:eastAsia="TimesNewRoman"/>
              </w:rPr>
            </w:pPr>
            <w:r w:rsidRPr="000059CC">
              <w:rPr>
                <w:rFonts w:eastAsia="TimesNewRoman"/>
              </w:rPr>
              <w:t>особенности социального и культурного</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контекста; правила оформления документов и</w:t>
            </w:r>
          </w:p>
          <w:p w:rsidR="000059CC" w:rsidRPr="000059CC" w:rsidRDefault="000059CC" w:rsidP="000059CC">
            <w:pPr>
              <w:tabs>
                <w:tab w:val="left" w:pos="328"/>
              </w:tabs>
              <w:spacing w:before="0" w:after="0"/>
            </w:pPr>
            <w:r w:rsidRPr="000059CC">
              <w:rPr>
                <w:rFonts w:eastAsia="TimesNewRoman"/>
              </w:rPr>
              <w:t>построения устных сообщений.</w:t>
            </w:r>
          </w:p>
        </w:tc>
        <w:tc>
          <w:tcPr>
            <w:tcW w:w="2551" w:type="dxa"/>
            <w:shd w:val="clear" w:color="auto" w:fill="auto"/>
          </w:tcPr>
          <w:p w:rsidR="000059CC" w:rsidRPr="000059CC" w:rsidRDefault="000059CC" w:rsidP="000059CC">
            <w:pPr>
              <w:autoSpaceDE w:val="0"/>
              <w:autoSpaceDN w:val="0"/>
              <w:adjustRightInd w:val="0"/>
              <w:spacing w:before="0" w:after="0"/>
              <w:rPr>
                <w:rFonts w:eastAsia="TimesNewRoman"/>
              </w:rPr>
            </w:pPr>
            <w:r w:rsidRPr="000059CC">
              <w:rPr>
                <w:rFonts w:eastAsia="TimesNewRoman"/>
              </w:rPr>
              <w:t>грамотно излагать свои мысли и</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оформлять документы по профессиональной</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тематике на государственном языке, проявлять</w:t>
            </w:r>
          </w:p>
          <w:p w:rsidR="000059CC" w:rsidRPr="000059CC" w:rsidRDefault="000059CC" w:rsidP="000059CC">
            <w:pPr>
              <w:tabs>
                <w:tab w:val="left" w:pos="328"/>
              </w:tabs>
              <w:spacing w:before="0" w:after="0"/>
            </w:pPr>
            <w:r w:rsidRPr="000059CC">
              <w:rPr>
                <w:rFonts w:eastAsia="TimesNewRoman"/>
              </w:rPr>
              <w:t>толерантность в рабочем коллективе</w:t>
            </w:r>
          </w:p>
        </w:tc>
      </w:tr>
      <w:tr w:rsidR="001E7925" w:rsidRPr="006964C2" w:rsidTr="00DB504D">
        <w:tc>
          <w:tcPr>
            <w:tcW w:w="1843" w:type="dxa"/>
            <w:shd w:val="clear" w:color="auto" w:fill="auto"/>
            <w:hideMark/>
          </w:tcPr>
          <w:p w:rsidR="001E7925" w:rsidRPr="006964C2"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6964C2">
              <w:rPr>
                <w:b/>
              </w:rPr>
              <w:t>ОК 06.</w:t>
            </w:r>
          </w:p>
        </w:tc>
        <w:tc>
          <w:tcPr>
            <w:tcW w:w="2552" w:type="dxa"/>
            <w:shd w:val="clear" w:color="auto" w:fill="auto"/>
          </w:tcPr>
          <w:p w:rsidR="001E7925" w:rsidRPr="006964C2" w:rsidRDefault="001E7925" w:rsidP="001E7925">
            <w:pPr>
              <w:spacing w:before="0" w:after="0"/>
            </w:pPr>
            <w:r w:rsidRPr="006964C2">
              <w:t xml:space="preserve">Проявлять гражданско-патриотическую позицию, демонстрировать осознанное поведение на основе традиционных общечеловеческих ценностей. </w:t>
            </w:r>
          </w:p>
        </w:tc>
        <w:tc>
          <w:tcPr>
            <w:tcW w:w="2693" w:type="dxa"/>
            <w:shd w:val="clear" w:color="auto" w:fill="auto"/>
          </w:tcPr>
          <w:p w:rsidR="001E7925" w:rsidRPr="000059CC" w:rsidRDefault="00A67C58" w:rsidP="00A67C58">
            <w:pPr>
              <w:tabs>
                <w:tab w:val="left" w:pos="138"/>
              </w:tabs>
              <w:spacing w:before="0" w:after="0"/>
            </w:pPr>
            <w:r w:rsidRPr="000059CC">
              <w:rPr>
                <w:bCs/>
                <w:iCs/>
              </w:rPr>
              <w:t>сущность гражданско-патриотической позиции, общечеловеческих ценностей</w:t>
            </w:r>
          </w:p>
        </w:tc>
        <w:tc>
          <w:tcPr>
            <w:tcW w:w="2551" w:type="dxa"/>
            <w:shd w:val="clear" w:color="auto" w:fill="auto"/>
          </w:tcPr>
          <w:p w:rsidR="001E7925" w:rsidRPr="000059CC" w:rsidRDefault="006964C2" w:rsidP="00A67C58">
            <w:pPr>
              <w:pStyle w:val="affffff1"/>
              <w:rPr>
                <w:rFonts w:ascii="Times New Roman" w:hAnsi="Times New Roman"/>
                <w:sz w:val="24"/>
                <w:szCs w:val="24"/>
              </w:rPr>
            </w:pPr>
            <w:r w:rsidRPr="000059CC">
              <w:rPr>
                <w:rFonts w:ascii="Times New Roman" w:hAnsi="Times New Roman"/>
                <w:sz w:val="24"/>
                <w:szCs w:val="24"/>
              </w:rPr>
              <w:t>проявлять толерантность в рабочем коллективе</w:t>
            </w:r>
            <w:r w:rsidR="00A67C58" w:rsidRPr="000059CC">
              <w:rPr>
                <w:rFonts w:ascii="Times New Roman" w:hAnsi="Times New Roman"/>
                <w:sz w:val="24"/>
                <w:szCs w:val="24"/>
              </w:rPr>
              <w:t xml:space="preserve">, отстаивать собственную </w:t>
            </w:r>
            <w:r w:rsidR="00A67C58" w:rsidRPr="000059CC">
              <w:rPr>
                <w:rFonts w:ascii="Times New Roman" w:hAnsi="Times New Roman"/>
                <w:bCs/>
                <w:iCs/>
                <w:szCs w:val="22"/>
              </w:rPr>
              <w:t>гражданско-патриотическую позицию</w:t>
            </w:r>
          </w:p>
        </w:tc>
      </w:tr>
      <w:tr w:rsidR="000059CC" w:rsidRPr="006964C2" w:rsidTr="00DB504D">
        <w:tc>
          <w:tcPr>
            <w:tcW w:w="1843" w:type="dxa"/>
            <w:shd w:val="clear" w:color="auto" w:fill="auto"/>
            <w:hideMark/>
          </w:tcPr>
          <w:p w:rsidR="000059CC" w:rsidRPr="006964C2" w:rsidRDefault="000059CC"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Pr>
                <w:b/>
              </w:rPr>
              <w:t>ОК 09</w:t>
            </w:r>
          </w:p>
        </w:tc>
        <w:tc>
          <w:tcPr>
            <w:tcW w:w="2552" w:type="dxa"/>
            <w:shd w:val="clear" w:color="auto" w:fill="auto"/>
          </w:tcPr>
          <w:p w:rsidR="000059CC" w:rsidRPr="006964C2" w:rsidRDefault="000059CC" w:rsidP="001E7925">
            <w:pPr>
              <w:spacing w:before="0" w:after="0"/>
            </w:pPr>
            <w:r>
              <w:t>Использовать информационные технологии в профессиональной деятельности</w:t>
            </w:r>
          </w:p>
        </w:tc>
        <w:tc>
          <w:tcPr>
            <w:tcW w:w="2693" w:type="dxa"/>
            <w:shd w:val="clear" w:color="auto" w:fill="auto"/>
          </w:tcPr>
          <w:p w:rsidR="000059CC" w:rsidRPr="000059CC" w:rsidRDefault="000059CC" w:rsidP="000059CC">
            <w:pPr>
              <w:autoSpaceDE w:val="0"/>
              <w:autoSpaceDN w:val="0"/>
              <w:adjustRightInd w:val="0"/>
              <w:spacing w:before="0" w:after="0"/>
              <w:rPr>
                <w:rFonts w:eastAsia="TimesNewRoman"/>
              </w:rPr>
            </w:pPr>
            <w:r w:rsidRPr="000059CC">
              <w:rPr>
                <w:rFonts w:eastAsia="TimesNewRoman"/>
              </w:rPr>
              <w:t>современные средства и устройства</w:t>
            </w:r>
          </w:p>
          <w:p w:rsidR="000059CC" w:rsidRPr="000059CC" w:rsidRDefault="000059CC" w:rsidP="000059CC">
            <w:pPr>
              <w:tabs>
                <w:tab w:val="left" w:pos="138"/>
              </w:tabs>
              <w:spacing w:before="0" w:after="0"/>
              <w:rPr>
                <w:bCs/>
                <w:iCs/>
              </w:rPr>
            </w:pPr>
            <w:r w:rsidRPr="000059CC">
              <w:rPr>
                <w:rFonts w:eastAsia="TimesNewRoman"/>
              </w:rPr>
              <w:t>информатизации</w:t>
            </w:r>
          </w:p>
        </w:tc>
        <w:tc>
          <w:tcPr>
            <w:tcW w:w="2551" w:type="dxa"/>
            <w:shd w:val="clear" w:color="auto" w:fill="auto"/>
          </w:tcPr>
          <w:p w:rsidR="000059CC" w:rsidRPr="000059CC" w:rsidRDefault="000059CC" w:rsidP="000059CC">
            <w:pPr>
              <w:autoSpaceDE w:val="0"/>
              <w:autoSpaceDN w:val="0"/>
              <w:adjustRightInd w:val="0"/>
              <w:spacing w:before="0" w:after="0"/>
              <w:rPr>
                <w:rFonts w:eastAsia="TimesNewRoman"/>
              </w:rPr>
            </w:pPr>
            <w:r w:rsidRPr="000059CC">
              <w:rPr>
                <w:rFonts w:eastAsia="TimesNewRoman"/>
              </w:rPr>
              <w:t>применять средства информационных</w:t>
            </w:r>
          </w:p>
          <w:p w:rsidR="000059CC" w:rsidRPr="000059CC" w:rsidRDefault="000059CC" w:rsidP="000059CC">
            <w:pPr>
              <w:pStyle w:val="affffff1"/>
              <w:rPr>
                <w:rFonts w:ascii="Times New Roman" w:hAnsi="Times New Roman"/>
                <w:sz w:val="24"/>
                <w:szCs w:val="24"/>
              </w:rPr>
            </w:pPr>
            <w:r w:rsidRPr="000059CC">
              <w:rPr>
                <w:rFonts w:ascii="Times New Roman" w:eastAsia="TimesNewRoman" w:hAnsi="Times New Roman"/>
              </w:rPr>
              <w:t>технологий для решения профессиональных задач</w:t>
            </w:r>
          </w:p>
        </w:tc>
      </w:tr>
      <w:tr w:rsidR="000059CC" w:rsidRPr="006964C2" w:rsidTr="00DB504D">
        <w:tc>
          <w:tcPr>
            <w:tcW w:w="1843" w:type="dxa"/>
            <w:shd w:val="clear" w:color="auto" w:fill="auto"/>
            <w:hideMark/>
          </w:tcPr>
          <w:p w:rsidR="000059CC" w:rsidRPr="006964C2" w:rsidRDefault="000059CC"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Pr>
                <w:b/>
              </w:rPr>
              <w:t>ОК 10</w:t>
            </w:r>
          </w:p>
        </w:tc>
        <w:tc>
          <w:tcPr>
            <w:tcW w:w="2552" w:type="dxa"/>
            <w:shd w:val="clear" w:color="auto" w:fill="auto"/>
          </w:tcPr>
          <w:p w:rsidR="000059CC" w:rsidRPr="006964C2" w:rsidRDefault="000059CC" w:rsidP="001E7925">
            <w:pPr>
              <w:spacing w:before="0" w:after="0"/>
            </w:pPr>
            <w:r>
              <w:t>Пользоваться профессиональной документацией на государственном и иностранном языках</w:t>
            </w:r>
          </w:p>
        </w:tc>
        <w:tc>
          <w:tcPr>
            <w:tcW w:w="2693" w:type="dxa"/>
            <w:shd w:val="clear" w:color="auto" w:fill="auto"/>
          </w:tcPr>
          <w:p w:rsidR="000059CC" w:rsidRPr="000059CC" w:rsidRDefault="000059CC" w:rsidP="000059CC">
            <w:pPr>
              <w:autoSpaceDE w:val="0"/>
              <w:autoSpaceDN w:val="0"/>
              <w:adjustRightInd w:val="0"/>
              <w:spacing w:before="0" w:after="0"/>
              <w:rPr>
                <w:rFonts w:eastAsia="TimesNewRoman"/>
              </w:rPr>
            </w:pPr>
            <w:r w:rsidRPr="000059CC">
              <w:rPr>
                <w:rFonts w:eastAsia="TimesNewRoman"/>
              </w:rPr>
              <w:t>лексический минимум,</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относящийся к описанию предметов, средств и</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процессов профессиональной деятельности;</w:t>
            </w:r>
          </w:p>
          <w:p w:rsidR="000059CC" w:rsidRPr="000059CC" w:rsidRDefault="000059CC" w:rsidP="000059CC">
            <w:pPr>
              <w:tabs>
                <w:tab w:val="left" w:pos="138"/>
              </w:tabs>
              <w:spacing w:before="0" w:after="0"/>
              <w:rPr>
                <w:bCs/>
                <w:iCs/>
              </w:rPr>
            </w:pPr>
            <w:r w:rsidRPr="000059CC">
              <w:rPr>
                <w:rFonts w:eastAsia="TimesNewRoman"/>
              </w:rPr>
              <w:t>особенности произношения;</w:t>
            </w:r>
          </w:p>
        </w:tc>
        <w:tc>
          <w:tcPr>
            <w:tcW w:w="2551" w:type="dxa"/>
            <w:shd w:val="clear" w:color="auto" w:fill="auto"/>
          </w:tcPr>
          <w:p w:rsidR="000059CC" w:rsidRPr="000059CC" w:rsidRDefault="000059CC" w:rsidP="000059CC">
            <w:pPr>
              <w:autoSpaceDE w:val="0"/>
              <w:autoSpaceDN w:val="0"/>
              <w:adjustRightInd w:val="0"/>
              <w:spacing w:before="0" w:after="0"/>
              <w:rPr>
                <w:rFonts w:eastAsia="TimesNewRoman"/>
              </w:rPr>
            </w:pPr>
            <w:r w:rsidRPr="000059CC">
              <w:rPr>
                <w:rFonts w:eastAsia="TimesNewRoman"/>
              </w:rPr>
              <w:t>понимать общий смысл четко</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произнесенных высказываний на известные темы</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(профессиональные и бытовые), понимать тексты на</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базовые профессиональные темы; участвовать в</w:t>
            </w:r>
          </w:p>
          <w:p w:rsidR="000059CC" w:rsidRPr="000059CC" w:rsidRDefault="000059CC" w:rsidP="000059CC">
            <w:pPr>
              <w:autoSpaceDE w:val="0"/>
              <w:autoSpaceDN w:val="0"/>
              <w:adjustRightInd w:val="0"/>
              <w:spacing w:before="0" w:after="0"/>
              <w:rPr>
                <w:rFonts w:eastAsia="TimesNewRoman"/>
              </w:rPr>
            </w:pPr>
            <w:r w:rsidRPr="000059CC">
              <w:rPr>
                <w:rFonts w:eastAsia="TimesNewRoman"/>
              </w:rPr>
              <w:t>диалогах на знакомые общие и профессиональные</w:t>
            </w:r>
          </w:p>
          <w:p w:rsidR="000059CC" w:rsidRPr="000059CC" w:rsidRDefault="000059CC" w:rsidP="000059CC">
            <w:pPr>
              <w:pStyle w:val="affffff1"/>
              <w:rPr>
                <w:rFonts w:ascii="Times New Roman" w:hAnsi="Times New Roman"/>
                <w:sz w:val="24"/>
                <w:szCs w:val="24"/>
              </w:rPr>
            </w:pPr>
            <w:r w:rsidRPr="000059CC">
              <w:rPr>
                <w:rFonts w:ascii="Times New Roman" w:eastAsia="TimesNewRoman" w:hAnsi="Times New Roman"/>
              </w:rPr>
              <w:t>темы</w:t>
            </w:r>
          </w:p>
        </w:tc>
      </w:tr>
    </w:tbl>
    <w:p w:rsidR="001E7925" w:rsidRDefault="001E7925"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p>
    <w:p w:rsidR="000059CC" w:rsidRDefault="000059CC"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p>
    <w:p w:rsidR="000059CC" w:rsidRDefault="000059CC"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p>
    <w:p w:rsidR="000059CC" w:rsidRDefault="000059CC"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p>
    <w:p w:rsidR="000059CC" w:rsidRDefault="000059CC" w:rsidP="001E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p>
    <w:p w:rsidR="001E7925" w:rsidRDefault="001E7925" w:rsidP="0090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sz w:val="28"/>
          <w:szCs w:val="28"/>
        </w:rPr>
      </w:pPr>
      <w:r>
        <w:rPr>
          <w:b/>
          <w:sz w:val="28"/>
          <w:szCs w:val="28"/>
        </w:rPr>
        <w:t>2 СТРУКТУРА И СОДЕРЖАНИЕ УЧЕБНОЙ ДИСЦИПЛИНЫ</w:t>
      </w:r>
    </w:p>
    <w:p w:rsidR="001E7925" w:rsidRDefault="001E7925" w:rsidP="0090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sz w:val="28"/>
          <w:szCs w:val="28"/>
        </w:rPr>
      </w:pPr>
    </w:p>
    <w:p w:rsidR="001E7925" w:rsidRDefault="001E7925" w:rsidP="0090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r>
        <w:rPr>
          <w:b/>
          <w:sz w:val="28"/>
          <w:szCs w:val="28"/>
        </w:rPr>
        <w:t>2.1 Объем учебной дисциплины и виды учебной работы</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78"/>
        <w:gridCol w:w="1985"/>
        <w:gridCol w:w="2126"/>
      </w:tblGrid>
      <w:tr w:rsidR="00DB504D" w:rsidRPr="004D3474" w:rsidTr="00DB504D">
        <w:trPr>
          <w:trHeight w:val="228"/>
        </w:trPr>
        <w:tc>
          <w:tcPr>
            <w:tcW w:w="5778" w:type="dxa"/>
            <w:vMerge w:val="restart"/>
            <w:shd w:val="clear" w:color="auto" w:fill="auto"/>
          </w:tcPr>
          <w:p w:rsidR="00DB504D" w:rsidRPr="004D3474" w:rsidRDefault="00DB504D" w:rsidP="00DB504D">
            <w:pPr>
              <w:spacing w:before="0" w:after="0"/>
              <w:jc w:val="center"/>
            </w:pPr>
            <w:r w:rsidRPr="004D3474">
              <w:rPr>
                <w:b/>
              </w:rPr>
              <w:t>Вид учебной работы</w:t>
            </w:r>
          </w:p>
        </w:tc>
        <w:tc>
          <w:tcPr>
            <w:tcW w:w="4111" w:type="dxa"/>
            <w:gridSpan w:val="2"/>
          </w:tcPr>
          <w:p w:rsidR="00DB504D" w:rsidRPr="004D3474" w:rsidRDefault="00DB504D" w:rsidP="00DB504D">
            <w:pPr>
              <w:spacing w:before="0" w:after="0"/>
              <w:jc w:val="center"/>
              <w:rPr>
                <w:b/>
                <w:iCs/>
              </w:rPr>
            </w:pPr>
            <w:r w:rsidRPr="004D3474">
              <w:rPr>
                <w:b/>
                <w:iCs/>
              </w:rPr>
              <w:t>Объем часов по формам обучения</w:t>
            </w:r>
          </w:p>
        </w:tc>
      </w:tr>
      <w:tr w:rsidR="00DB504D" w:rsidRPr="004D3474" w:rsidTr="00DB504D">
        <w:trPr>
          <w:trHeight w:val="228"/>
        </w:trPr>
        <w:tc>
          <w:tcPr>
            <w:tcW w:w="5778" w:type="dxa"/>
            <w:vMerge/>
            <w:shd w:val="clear" w:color="auto" w:fill="auto"/>
          </w:tcPr>
          <w:p w:rsidR="00DB504D" w:rsidRPr="004D3474" w:rsidRDefault="00DB504D" w:rsidP="00DB504D">
            <w:pPr>
              <w:spacing w:before="0" w:after="0"/>
              <w:jc w:val="center"/>
              <w:rPr>
                <w:b/>
              </w:rPr>
            </w:pPr>
          </w:p>
        </w:tc>
        <w:tc>
          <w:tcPr>
            <w:tcW w:w="1985" w:type="dxa"/>
          </w:tcPr>
          <w:p w:rsidR="00DB504D" w:rsidRPr="004D3474" w:rsidRDefault="00DB504D" w:rsidP="00DB504D">
            <w:pPr>
              <w:spacing w:before="0" w:after="0"/>
              <w:jc w:val="center"/>
              <w:rPr>
                <w:b/>
                <w:iCs/>
              </w:rPr>
            </w:pPr>
            <w:r w:rsidRPr="004D3474">
              <w:rPr>
                <w:b/>
                <w:iCs/>
              </w:rPr>
              <w:t>очная</w:t>
            </w:r>
          </w:p>
        </w:tc>
        <w:tc>
          <w:tcPr>
            <w:tcW w:w="2126" w:type="dxa"/>
          </w:tcPr>
          <w:p w:rsidR="00DB504D" w:rsidRPr="004D3474" w:rsidRDefault="00DB504D" w:rsidP="00DB504D">
            <w:pPr>
              <w:spacing w:before="0" w:after="0"/>
              <w:jc w:val="center"/>
              <w:rPr>
                <w:b/>
                <w:iCs/>
              </w:rPr>
            </w:pPr>
            <w:r w:rsidRPr="004D3474">
              <w:rPr>
                <w:b/>
                <w:iCs/>
              </w:rPr>
              <w:t>заочная</w:t>
            </w:r>
          </w:p>
        </w:tc>
      </w:tr>
      <w:tr w:rsidR="00DB504D" w:rsidRPr="004D3474" w:rsidTr="00DB504D">
        <w:trPr>
          <w:trHeight w:val="285"/>
        </w:trPr>
        <w:tc>
          <w:tcPr>
            <w:tcW w:w="5778" w:type="dxa"/>
            <w:shd w:val="clear" w:color="auto" w:fill="auto"/>
          </w:tcPr>
          <w:p w:rsidR="00DB504D" w:rsidRPr="004D3474" w:rsidRDefault="00DB504D" w:rsidP="00DB504D">
            <w:pPr>
              <w:spacing w:before="0" w:after="0"/>
              <w:rPr>
                <w:b/>
              </w:rPr>
            </w:pPr>
            <w:r w:rsidRPr="004D3474">
              <w:rPr>
                <w:b/>
              </w:rPr>
              <w:t>Учебная нагрузка обучающихся</w:t>
            </w:r>
          </w:p>
        </w:tc>
        <w:tc>
          <w:tcPr>
            <w:tcW w:w="1985" w:type="dxa"/>
          </w:tcPr>
          <w:p w:rsidR="00DB504D" w:rsidRPr="004D3474" w:rsidRDefault="00DB504D" w:rsidP="000059CC">
            <w:pPr>
              <w:spacing w:before="0" w:after="0"/>
              <w:jc w:val="center"/>
              <w:rPr>
                <w:b/>
                <w:iCs/>
              </w:rPr>
            </w:pPr>
            <w:r>
              <w:rPr>
                <w:b/>
                <w:iCs/>
              </w:rPr>
              <w:t>4</w:t>
            </w:r>
            <w:r w:rsidR="000059CC">
              <w:rPr>
                <w:b/>
                <w:iCs/>
              </w:rPr>
              <w:t>0</w:t>
            </w:r>
          </w:p>
        </w:tc>
        <w:tc>
          <w:tcPr>
            <w:tcW w:w="2126" w:type="dxa"/>
          </w:tcPr>
          <w:p w:rsidR="00DB504D" w:rsidRPr="004D3474" w:rsidRDefault="00790943" w:rsidP="000059CC">
            <w:pPr>
              <w:spacing w:before="0" w:after="0"/>
              <w:jc w:val="center"/>
              <w:rPr>
                <w:b/>
                <w:iCs/>
              </w:rPr>
            </w:pPr>
            <w:r>
              <w:rPr>
                <w:b/>
                <w:iCs/>
              </w:rPr>
              <w:t>4</w:t>
            </w:r>
            <w:r w:rsidR="000059CC">
              <w:rPr>
                <w:b/>
                <w:iCs/>
              </w:rPr>
              <w:t>0</w:t>
            </w:r>
          </w:p>
        </w:tc>
      </w:tr>
      <w:tr w:rsidR="00DB504D" w:rsidRPr="004D3474" w:rsidTr="00DB504D">
        <w:tc>
          <w:tcPr>
            <w:tcW w:w="5778" w:type="dxa"/>
            <w:shd w:val="clear" w:color="auto" w:fill="auto"/>
          </w:tcPr>
          <w:p w:rsidR="00DB504D" w:rsidRPr="004D3474" w:rsidRDefault="00DB504D" w:rsidP="00DB504D">
            <w:pPr>
              <w:spacing w:before="0" w:after="0"/>
              <w:jc w:val="both"/>
            </w:pPr>
            <w:r w:rsidRPr="004D3474">
              <w:rPr>
                <w:b/>
              </w:rPr>
              <w:t>Учебная нагрузка с преподавателем</w:t>
            </w:r>
          </w:p>
        </w:tc>
        <w:tc>
          <w:tcPr>
            <w:tcW w:w="1985" w:type="dxa"/>
          </w:tcPr>
          <w:p w:rsidR="00DB504D" w:rsidRPr="004D3474" w:rsidRDefault="00DB504D" w:rsidP="00DB504D">
            <w:pPr>
              <w:spacing w:before="0" w:after="0"/>
              <w:jc w:val="center"/>
              <w:rPr>
                <w:b/>
                <w:iCs/>
              </w:rPr>
            </w:pPr>
            <w:r>
              <w:rPr>
                <w:b/>
                <w:iCs/>
              </w:rPr>
              <w:t>32</w:t>
            </w:r>
          </w:p>
        </w:tc>
        <w:tc>
          <w:tcPr>
            <w:tcW w:w="2126" w:type="dxa"/>
          </w:tcPr>
          <w:p w:rsidR="00DB504D" w:rsidRPr="004D3474" w:rsidRDefault="00790943" w:rsidP="00DB504D">
            <w:pPr>
              <w:spacing w:before="0" w:after="0"/>
              <w:jc w:val="center"/>
              <w:rPr>
                <w:b/>
                <w:iCs/>
              </w:rPr>
            </w:pPr>
            <w:r>
              <w:rPr>
                <w:b/>
                <w:iCs/>
              </w:rPr>
              <w:t>6</w:t>
            </w:r>
          </w:p>
        </w:tc>
      </w:tr>
      <w:tr w:rsidR="00DB504D" w:rsidRPr="004D3474" w:rsidTr="00DB504D">
        <w:tc>
          <w:tcPr>
            <w:tcW w:w="5778" w:type="dxa"/>
            <w:shd w:val="clear" w:color="auto" w:fill="auto"/>
          </w:tcPr>
          <w:p w:rsidR="00DB504D" w:rsidRPr="004D3474" w:rsidRDefault="00DB504D" w:rsidP="00DB504D">
            <w:pPr>
              <w:spacing w:before="0" w:after="0"/>
              <w:jc w:val="both"/>
            </w:pPr>
            <w:r w:rsidRPr="004D3474">
              <w:t>в том числе:</w:t>
            </w:r>
          </w:p>
        </w:tc>
        <w:tc>
          <w:tcPr>
            <w:tcW w:w="1985" w:type="dxa"/>
          </w:tcPr>
          <w:p w:rsidR="00DB504D" w:rsidRPr="004D3474" w:rsidRDefault="00DB504D" w:rsidP="00DB504D">
            <w:pPr>
              <w:spacing w:before="0" w:after="0"/>
              <w:jc w:val="center"/>
              <w:rPr>
                <w:iCs/>
              </w:rPr>
            </w:pPr>
          </w:p>
        </w:tc>
        <w:tc>
          <w:tcPr>
            <w:tcW w:w="2126" w:type="dxa"/>
          </w:tcPr>
          <w:p w:rsidR="00DB504D" w:rsidRPr="004D3474" w:rsidRDefault="00DB504D" w:rsidP="00DB504D">
            <w:pPr>
              <w:spacing w:before="0" w:after="0"/>
              <w:jc w:val="center"/>
              <w:rPr>
                <w:iCs/>
              </w:rPr>
            </w:pPr>
          </w:p>
        </w:tc>
      </w:tr>
      <w:tr w:rsidR="00DB504D" w:rsidRPr="004D3474" w:rsidTr="00DB504D">
        <w:tc>
          <w:tcPr>
            <w:tcW w:w="5778" w:type="dxa"/>
            <w:shd w:val="clear" w:color="auto" w:fill="auto"/>
          </w:tcPr>
          <w:p w:rsidR="00DB504D" w:rsidRPr="004D3474" w:rsidRDefault="00DB504D" w:rsidP="00DB504D">
            <w:pPr>
              <w:spacing w:before="0" w:after="0"/>
              <w:jc w:val="both"/>
            </w:pPr>
            <w:r w:rsidRPr="004D3474">
              <w:t>лекции</w:t>
            </w:r>
          </w:p>
        </w:tc>
        <w:tc>
          <w:tcPr>
            <w:tcW w:w="1985" w:type="dxa"/>
          </w:tcPr>
          <w:p w:rsidR="00DB504D" w:rsidRPr="004D3474" w:rsidRDefault="00DB504D" w:rsidP="00DB504D">
            <w:pPr>
              <w:spacing w:before="0" w:after="0"/>
              <w:jc w:val="center"/>
              <w:rPr>
                <w:iCs/>
              </w:rPr>
            </w:pPr>
            <w:r>
              <w:rPr>
                <w:iCs/>
              </w:rPr>
              <w:t>16</w:t>
            </w:r>
          </w:p>
        </w:tc>
        <w:tc>
          <w:tcPr>
            <w:tcW w:w="2126" w:type="dxa"/>
          </w:tcPr>
          <w:p w:rsidR="00DB504D" w:rsidRPr="004D3474" w:rsidRDefault="00790943" w:rsidP="00DB504D">
            <w:pPr>
              <w:spacing w:before="0" w:after="0"/>
              <w:jc w:val="center"/>
              <w:rPr>
                <w:iCs/>
              </w:rPr>
            </w:pPr>
            <w:r>
              <w:rPr>
                <w:iCs/>
              </w:rPr>
              <w:t>2</w:t>
            </w:r>
          </w:p>
        </w:tc>
      </w:tr>
      <w:tr w:rsidR="00DB504D" w:rsidRPr="004D3474" w:rsidTr="00DB504D">
        <w:tc>
          <w:tcPr>
            <w:tcW w:w="5778" w:type="dxa"/>
            <w:shd w:val="clear" w:color="auto" w:fill="auto"/>
          </w:tcPr>
          <w:p w:rsidR="00DB504D" w:rsidRPr="004D3474" w:rsidRDefault="00DB504D" w:rsidP="00DB504D">
            <w:pPr>
              <w:spacing w:before="0" w:after="0"/>
              <w:jc w:val="both"/>
            </w:pPr>
            <w:r w:rsidRPr="004D3474">
              <w:t>практические занятия</w:t>
            </w:r>
          </w:p>
        </w:tc>
        <w:tc>
          <w:tcPr>
            <w:tcW w:w="1985" w:type="dxa"/>
          </w:tcPr>
          <w:p w:rsidR="00DB504D" w:rsidRPr="004D3474" w:rsidRDefault="00DB504D" w:rsidP="00DB504D">
            <w:pPr>
              <w:spacing w:before="0" w:after="0"/>
              <w:jc w:val="center"/>
              <w:rPr>
                <w:iCs/>
              </w:rPr>
            </w:pPr>
            <w:r>
              <w:rPr>
                <w:iCs/>
              </w:rPr>
              <w:t>16</w:t>
            </w:r>
          </w:p>
        </w:tc>
        <w:tc>
          <w:tcPr>
            <w:tcW w:w="2126" w:type="dxa"/>
          </w:tcPr>
          <w:p w:rsidR="00DB504D" w:rsidRPr="004D3474" w:rsidRDefault="00790943" w:rsidP="00DB504D">
            <w:pPr>
              <w:spacing w:before="0" w:after="0"/>
              <w:jc w:val="center"/>
              <w:rPr>
                <w:iCs/>
              </w:rPr>
            </w:pPr>
            <w:r>
              <w:rPr>
                <w:iCs/>
              </w:rPr>
              <w:t>4</w:t>
            </w:r>
          </w:p>
        </w:tc>
      </w:tr>
      <w:tr w:rsidR="00DB504D" w:rsidRPr="004D3474" w:rsidTr="00DB504D">
        <w:tc>
          <w:tcPr>
            <w:tcW w:w="5778" w:type="dxa"/>
            <w:shd w:val="clear" w:color="auto" w:fill="auto"/>
          </w:tcPr>
          <w:p w:rsidR="00DB504D" w:rsidRPr="004D3474" w:rsidRDefault="00DB504D" w:rsidP="00DB504D">
            <w:pPr>
              <w:spacing w:before="0" w:after="0"/>
              <w:jc w:val="both"/>
              <w:rPr>
                <w:b/>
              </w:rPr>
            </w:pPr>
            <w:r w:rsidRPr="004D3474">
              <w:rPr>
                <w:b/>
              </w:rPr>
              <w:t>Самостоятельная работа обучающихся</w:t>
            </w:r>
          </w:p>
        </w:tc>
        <w:tc>
          <w:tcPr>
            <w:tcW w:w="1985" w:type="dxa"/>
          </w:tcPr>
          <w:p w:rsidR="00DB504D" w:rsidRPr="004D3474" w:rsidRDefault="000059CC" w:rsidP="00DB504D">
            <w:pPr>
              <w:spacing w:before="0" w:after="0"/>
              <w:jc w:val="center"/>
              <w:rPr>
                <w:b/>
                <w:iCs/>
              </w:rPr>
            </w:pPr>
            <w:r>
              <w:rPr>
                <w:b/>
                <w:iCs/>
              </w:rPr>
              <w:t>6</w:t>
            </w:r>
          </w:p>
        </w:tc>
        <w:tc>
          <w:tcPr>
            <w:tcW w:w="2126" w:type="dxa"/>
          </w:tcPr>
          <w:p w:rsidR="00DB504D" w:rsidRPr="004D3474" w:rsidRDefault="00790943" w:rsidP="000059CC">
            <w:pPr>
              <w:spacing w:before="0" w:after="0"/>
              <w:jc w:val="center"/>
              <w:rPr>
                <w:b/>
                <w:iCs/>
              </w:rPr>
            </w:pPr>
            <w:r>
              <w:rPr>
                <w:b/>
                <w:iCs/>
              </w:rPr>
              <w:t>3</w:t>
            </w:r>
            <w:r w:rsidR="000059CC">
              <w:rPr>
                <w:b/>
                <w:iCs/>
              </w:rPr>
              <w:t>2</w:t>
            </w:r>
          </w:p>
        </w:tc>
      </w:tr>
      <w:tr w:rsidR="00DB504D" w:rsidRPr="004D3474" w:rsidTr="00DB504D">
        <w:tc>
          <w:tcPr>
            <w:tcW w:w="5778" w:type="dxa"/>
            <w:shd w:val="clear" w:color="auto" w:fill="auto"/>
          </w:tcPr>
          <w:p w:rsidR="00DB504D" w:rsidRPr="004D3474" w:rsidRDefault="00DB504D" w:rsidP="00DB504D">
            <w:pPr>
              <w:spacing w:before="0" w:after="0"/>
              <w:jc w:val="both"/>
            </w:pPr>
            <w:r w:rsidRPr="004D3474">
              <w:t>в том числе:</w:t>
            </w:r>
          </w:p>
        </w:tc>
        <w:tc>
          <w:tcPr>
            <w:tcW w:w="1985" w:type="dxa"/>
          </w:tcPr>
          <w:p w:rsidR="00DB504D" w:rsidRPr="004D3474" w:rsidRDefault="00DB504D" w:rsidP="00DB504D">
            <w:pPr>
              <w:spacing w:before="0" w:after="0"/>
              <w:jc w:val="center"/>
              <w:rPr>
                <w:iCs/>
              </w:rPr>
            </w:pPr>
          </w:p>
        </w:tc>
        <w:tc>
          <w:tcPr>
            <w:tcW w:w="2126" w:type="dxa"/>
          </w:tcPr>
          <w:p w:rsidR="00DB504D" w:rsidRPr="004D3474" w:rsidRDefault="00DB504D" w:rsidP="00DB504D">
            <w:pPr>
              <w:spacing w:before="0" w:after="0"/>
              <w:jc w:val="center"/>
              <w:rPr>
                <w:iCs/>
              </w:rPr>
            </w:pPr>
          </w:p>
        </w:tc>
      </w:tr>
      <w:tr w:rsidR="00DB504D" w:rsidRPr="004D3474" w:rsidTr="00DB504D">
        <w:tc>
          <w:tcPr>
            <w:tcW w:w="5778" w:type="dxa"/>
            <w:shd w:val="clear" w:color="auto" w:fill="auto"/>
          </w:tcPr>
          <w:p w:rsidR="00DB504D" w:rsidRPr="00B93BCB" w:rsidRDefault="00DB504D" w:rsidP="00DB504D">
            <w:pPr>
              <w:spacing w:before="0" w:after="0"/>
              <w:rPr>
                <w:i/>
              </w:rPr>
            </w:pPr>
            <w:r w:rsidRPr="00B93BCB">
              <w:rPr>
                <w:i/>
              </w:rPr>
              <w:t>Подготовка к практическим занятиям</w:t>
            </w:r>
          </w:p>
          <w:p w:rsidR="00DB504D" w:rsidRPr="004D3474" w:rsidRDefault="00DB504D" w:rsidP="00DB504D">
            <w:pPr>
              <w:spacing w:before="0" w:after="0"/>
              <w:jc w:val="both"/>
              <w:rPr>
                <w:iCs/>
              </w:rPr>
            </w:pPr>
            <w:r w:rsidRPr="00B93BCB">
              <w:rPr>
                <w:i/>
              </w:rPr>
              <w:t xml:space="preserve">Подготовка к </w:t>
            </w:r>
            <w:r>
              <w:rPr>
                <w:i/>
              </w:rPr>
              <w:t>зачету с оценкой</w:t>
            </w:r>
          </w:p>
        </w:tc>
        <w:tc>
          <w:tcPr>
            <w:tcW w:w="1985" w:type="dxa"/>
          </w:tcPr>
          <w:p w:rsidR="00DB504D" w:rsidRDefault="000059CC" w:rsidP="00DB504D">
            <w:pPr>
              <w:spacing w:before="0" w:after="0"/>
              <w:jc w:val="center"/>
              <w:rPr>
                <w:i/>
              </w:rPr>
            </w:pPr>
            <w:r>
              <w:rPr>
                <w:i/>
              </w:rPr>
              <w:t>4</w:t>
            </w:r>
          </w:p>
          <w:p w:rsidR="00DB504D" w:rsidRPr="00B93BCB" w:rsidRDefault="00DB504D" w:rsidP="00DB504D">
            <w:pPr>
              <w:spacing w:before="0" w:after="0"/>
              <w:jc w:val="center"/>
              <w:rPr>
                <w:i/>
              </w:rPr>
            </w:pPr>
            <w:r>
              <w:rPr>
                <w:i/>
              </w:rPr>
              <w:t>2</w:t>
            </w:r>
          </w:p>
        </w:tc>
        <w:tc>
          <w:tcPr>
            <w:tcW w:w="2126" w:type="dxa"/>
          </w:tcPr>
          <w:p w:rsidR="00DB504D" w:rsidRDefault="00C56B9D" w:rsidP="00DB504D">
            <w:pPr>
              <w:spacing w:before="0" w:after="0"/>
              <w:jc w:val="center"/>
              <w:rPr>
                <w:i/>
              </w:rPr>
            </w:pPr>
            <w:r>
              <w:rPr>
                <w:i/>
              </w:rPr>
              <w:t>3</w:t>
            </w:r>
            <w:r w:rsidR="000059CC">
              <w:rPr>
                <w:i/>
              </w:rPr>
              <w:t>0</w:t>
            </w:r>
          </w:p>
          <w:p w:rsidR="00DB504D" w:rsidRPr="00B93BCB" w:rsidRDefault="00C56B9D" w:rsidP="00DB504D">
            <w:pPr>
              <w:spacing w:before="0" w:after="0"/>
              <w:jc w:val="center"/>
              <w:rPr>
                <w:i/>
              </w:rPr>
            </w:pPr>
            <w:r>
              <w:rPr>
                <w:i/>
              </w:rPr>
              <w:t>2</w:t>
            </w:r>
          </w:p>
        </w:tc>
      </w:tr>
      <w:tr w:rsidR="00DB504D" w:rsidRPr="004D3474" w:rsidTr="00DB504D">
        <w:tc>
          <w:tcPr>
            <w:tcW w:w="5778" w:type="dxa"/>
            <w:shd w:val="clear" w:color="auto" w:fill="auto"/>
          </w:tcPr>
          <w:p w:rsidR="00DB504D" w:rsidRPr="004D3474" w:rsidRDefault="00DB504D" w:rsidP="00DB504D">
            <w:pPr>
              <w:spacing w:before="0" w:after="0"/>
              <w:jc w:val="both"/>
              <w:rPr>
                <w:b/>
                <w:bCs/>
              </w:rPr>
            </w:pPr>
            <w:r w:rsidRPr="004D3474">
              <w:rPr>
                <w:b/>
                <w:bCs/>
                <w:iCs/>
              </w:rPr>
              <w:t xml:space="preserve">Промежуточная аттестация </w:t>
            </w:r>
            <w:r w:rsidRPr="004D3474">
              <w:rPr>
                <w:iCs/>
              </w:rPr>
              <w:t xml:space="preserve">в форме </w:t>
            </w:r>
            <w:r>
              <w:rPr>
                <w:iCs/>
              </w:rPr>
              <w:t>зачета с оценкой</w:t>
            </w:r>
          </w:p>
        </w:tc>
        <w:tc>
          <w:tcPr>
            <w:tcW w:w="1985" w:type="dxa"/>
          </w:tcPr>
          <w:p w:rsidR="00DB504D" w:rsidRDefault="00DB504D" w:rsidP="00DB504D">
            <w:pPr>
              <w:spacing w:before="0" w:after="0"/>
              <w:jc w:val="center"/>
              <w:rPr>
                <w:b/>
                <w:bCs/>
                <w:iCs/>
              </w:rPr>
            </w:pPr>
          </w:p>
          <w:p w:rsidR="00DB504D" w:rsidRPr="004D3474" w:rsidRDefault="00DB504D" w:rsidP="00DB504D">
            <w:pPr>
              <w:spacing w:before="0" w:after="0"/>
              <w:jc w:val="center"/>
              <w:rPr>
                <w:b/>
                <w:bCs/>
                <w:iCs/>
              </w:rPr>
            </w:pPr>
            <w:r>
              <w:rPr>
                <w:b/>
                <w:bCs/>
                <w:iCs/>
              </w:rPr>
              <w:t>2</w:t>
            </w:r>
          </w:p>
        </w:tc>
        <w:tc>
          <w:tcPr>
            <w:tcW w:w="2126" w:type="dxa"/>
          </w:tcPr>
          <w:p w:rsidR="00DB504D" w:rsidRDefault="00DB504D" w:rsidP="00DB504D">
            <w:pPr>
              <w:spacing w:before="0" w:after="0"/>
              <w:jc w:val="center"/>
              <w:rPr>
                <w:b/>
                <w:bCs/>
                <w:iCs/>
              </w:rPr>
            </w:pPr>
          </w:p>
          <w:p w:rsidR="00DB504D" w:rsidRPr="004D3474" w:rsidRDefault="00DB504D" w:rsidP="00DB504D">
            <w:pPr>
              <w:spacing w:before="0" w:after="0"/>
              <w:jc w:val="center"/>
              <w:rPr>
                <w:b/>
                <w:bCs/>
                <w:iCs/>
              </w:rPr>
            </w:pPr>
            <w:r>
              <w:rPr>
                <w:b/>
                <w:bCs/>
                <w:iCs/>
              </w:rPr>
              <w:t>2</w:t>
            </w:r>
          </w:p>
        </w:tc>
      </w:tr>
    </w:tbl>
    <w:p w:rsidR="00DB504D" w:rsidRDefault="00DB504D" w:rsidP="0090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sz w:val="28"/>
          <w:szCs w:val="28"/>
        </w:rPr>
      </w:pPr>
    </w:p>
    <w:p w:rsidR="00DB504D" w:rsidRDefault="00DB504D" w:rsidP="00901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u w:val="single"/>
        </w:rPr>
      </w:pPr>
    </w:p>
    <w:p w:rsidR="001E7925" w:rsidRDefault="001E7925" w:rsidP="00901561">
      <w:pPr>
        <w:spacing w:before="0" w:after="0"/>
        <w:sectPr w:rsidR="001E7925" w:rsidSect="00A03C80">
          <w:footerReference w:type="default" r:id="rId9"/>
          <w:pgSz w:w="11906" w:h="16838"/>
          <w:pgMar w:top="1134" w:right="566" w:bottom="1134" w:left="1701" w:header="708" w:footer="708" w:gutter="0"/>
          <w:cols w:space="720"/>
          <w:titlePg/>
          <w:docGrid w:linePitch="326"/>
        </w:sectPr>
      </w:pPr>
    </w:p>
    <w:p w:rsidR="00021E93" w:rsidRDefault="00901561" w:rsidP="00021E93">
      <w:pPr>
        <w:ind w:firstLine="426"/>
        <w:outlineLvl w:val="0"/>
        <w:rPr>
          <w:b/>
          <w:bCs/>
          <w:iCs/>
          <w:sz w:val="28"/>
          <w:szCs w:val="28"/>
        </w:rPr>
      </w:pPr>
      <w:r w:rsidRPr="00901561">
        <w:rPr>
          <w:b/>
          <w:bCs/>
          <w:iCs/>
          <w:sz w:val="28"/>
          <w:szCs w:val="28"/>
        </w:rPr>
        <w:t>2</w:t>
      </w:r>
      <w:r w:rsidR="00021E93" w:rsidRPr="00901561">
        <w:rPr>
          <w:b/>
          <w:bCs/>
          <w:iCs/>
          <w:sz w:val="28"/>
          <w:szCs w:val="28"/>
        </w:rPr>
        <w:t>.2. Тематический план и содержание учебной дисциплины</w:t>
      </w:r>
      <w:r>
        <w:rPr>
          <w:b/>
          <w:bCs/>
          <w:iCs/>
          <w:sz w:val="28"/>
          <w:szCs w:val="28"/>
        </w:rPr>
        <w:t xml:space="preserve"> </w:t>
      </w:r>
      <w:r w:rsidRPr="00901561">
        <w:rPr>
          <w:b/>
          <w:bCs/>
          <w:i/>
          <w:iCs/>
          <w:sz w:val="28"/>
          <w:szCs w:val="28"/>
        </w:rPr>
        <w:t>Психология общения</w:t>
      </w:r>
      <w:r w:rsidR="00021E93" w:rsidRPr="00901561">
        <w:rPr>
          <w:b/>
          <w:bCs/>
          <w:iCs/>
          <w:sz w:val="28"/>
          <w:szCs w:val="28"/>
        </w:rPr>
        <w:t xml:space="preserve"> </w:t>
      </w:r>
    </w:p>
    <w:tbl>
      <w:tblPr>
        <w:tblW w:w="154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0"/>
        <w:gridCol w:w="8605"/>
        <w:gridCol w:w="1134"/>
        <w:gridCol w:w="1418"/>
        <w:gridCol w:w="1961"/>
      </w:tblGrid>
      <w:tr w:rsidR="00C56B9D" w:rsidRPr="00D37F63" w:rsidTr="0059558C">
        <w:trPr>
          <w:trHeight w:val="1"/>
        </w:trPr>
        <w:tc>
          <w:tcPr>
            <w:tcW w:w="2310" w:type="dxa"/>
            <w:vMerge w:val="restart"/>
          </w:tcPr>
          <w:p w:rsidR="00C56B9D" w:rsidRPr="00267BBD" w:rsidRDefault="00C56B9D" w:rsidP="00267BBD">
            <w:pPr>
              <w:spacing w:before="0" w:after="0"/>
              <w:jc w:val="center"/>
              <w:rPr>
                <w:b/>
                <w:iCs/>
                <w:lang w:eastAsia="en-US"/>
              </w:rPr>
            </w:pPr>
            <w:r w:rsidRPr="00267BBD">
              <w:rPr>
                <w:b/>
                <w:bCs/>
                <w:iCs/>
                <w:lang w:eastAsia="en-US"/>
              </w:rPr>
              <w:t>Наименование разделов и тем</w:t>
            </w:r>
          </w:p>
        </w:tc>
        <w:tc>
          <w:tcPr>
            <w:tcW w:w="8605" w:type="dxa"/>
            <w:vMerge w:val="restart"/>
          </w:tcPr>
          <w:p w:rsidR="00C56B9D" w:rsidRPr="00267BBD" w:rsidRDefault="00C56B9D" w:rsidP="00C56B9D">
            <w:pPr>
              <w:spacing w:before="0" w:after="0"/>
              <w:rPr>
                <w:b/>
                <w:iCs/>
                <w:lang w:eastAsia="en-US"/>
              </w:rPr>
            </w:pPr>
            <w:r w:rsidRPr="00267BBD">
              <w:rPr>
                <w:b/>
                <w:bCs/>
                <w:iCs/>
                <w:lang w:eastAsia="en-US"/>
              </w:rPr>
              <w:t>Содержание учебного материала и формы организации деятельности обучающихся</w:t>
            </w:r>
          </w:p>
        </w:tc>
        <w:tc>
          <w:tcPr>
            <w:tcW w:w="2552" w:type="dxa"/>
            <w:gridSpan w:val="2"/>
          </w:tcPr>
          <w:p w:rsidR="00C56B9D" w:rsidRPr="00267BBD" w:rsidRDefault="00C56B9D" w:rsidP="00267BBD">
            <w:pPr>
              <w:spacing w:before="0" w:after="0"/>
              <w:jc w:val="center"/>
              <w:rPr>
                <w:b/>
                <w:lang w:eastAsia="en-US"/>
              </w:rPr>
            </w:pPr>
            <w:r w:rsidRPr="00267BBD">
              <w:rPr>
                <w:b/>
                <w:bCs/>
                <w:iCs/>
                <w:lang w:eastAsia="en-US"/>
              </w:rPr>
              <w:t>Объем часов</w:t>
            </w:r>
            <w:r>
              <w:rPr>
                <w:b/>
                <w:bCs/>
                <w:iCs/>
                <w:lang w:eastAsia="en-US"/>
              </w:rPr>
              <w:t xml:space="preserve"> по формам обучения</w:t>
            </w:r>
          </w:p>
        </w:tc>
        <w:tc>
          <w:tcPr>
            <w:tcW w:w="1961" w:type="dxa"/>
            <w:vMerge w:val="restart"/>
          </w:tcPr>
          <w:p w:rsidR="00C56B9D" w:rsidRPr="00267BBD" w:rsidRDefault="00C56B9D" w:rsidP="00267BBD">
            <w:pPr>
              <w:spacing w:before="0" w:after="0"/>
              <w:jc w:val="center"/>
              <w:rPr>
                <w:b/>
                <w:bCs/>
                <w:iCs/>
                <w:lang w:eastAsia="en-US"/>
              </w:rPr>
            </w:pPr>
            <w:r w:rsidRPr="00267BBD">
              <w:rPr>
                <w:b/>
                <w:lang w:eastAsia="en-US"/>
              </w:rPr>
              <w:t>Уровень освоения</w:t>
            </w:r>
          </w:p>
        </w:tc>
      </w:tr>
      <w:tr w:rsidR="00C56B9D" w:rsidRPr="00D37F63" w:rsidTr="00C56B9D">
        <w:tc>
          <w:tcPr>
            <w:tcW w:w="2310" w:type="dxa"/>
            <w:vMerge/>
          </w:tcPr>
          <w:p w:rsidR="00C56B9D" w:rsidRPr="00267BBD" w:rsidRDefault="00C56B9D" w:rsidP="00267BBD">
            <w:pPr>
              <w:spacing w:before="0" w:after="0"/>
              <w:jc w:val="center"/>
              <w:rPr>
                <w:iCs/>
                <w:lang w:eastAsia="en-US"/>
              </w:rPr>
            </w:pPr>
          </w:p>
        </w:tc>
        <w:tc>
          <w:tcPr>
            <w:tcW w:w="8605" w:type="dxa"/>
            <w:vMerge/>
          </w:tcPr>
          <w:p w:rsidR="00C56B9D" w:rsidRPr="00267BBD" w:rsidRDefault="00C56B9D" w:rsidP="00267BBD">
            <w:pPr>
              <w:spacing w:before="0" w:after="0"/>
              <w:jc w:val="center"/>
              <w:rPr>
                <w:iCs/>
                <w:lang w:eastAsia="en-US"/>
              </w:rPr>
            </w:pPr>
          </w:p>
        </w:tc>
        <w:tc>
          <w:tcPr>
            <w:tcW w:w="1134" w:type="dxa"/>
          </w:tcPr>
          <w:p w:rsidR="00C56B9D" w:rsidRPr="00C56B9D" w:rsidRDefault="00C56B9D" w:rsidP="00267BBD">
            <w:pPr>
              <w:spacing w:before="0" w:after="0"/>
              <w:jc w:val="center"/>
              <w:rPr>
                <w:b/>
                <w:iCs/>
                <w:lang w:eastAsia="en-US"/>
              </w:rPr>
            </w:pPr>
            <w:r w:rsidRPr="00C56B9D">
              <w:rPr>
                <w:b/>
                <w:iCs/>
                <w:lang w:eastAsia="en-US"/>
              </w:rPr>
              <w:t>очная</w:t>
            </w:r>
          </w:p>
        </w:tc>
        <w:tc>
          <w:tcPr>
            <w:tcW w:w="1418" w:type="dxa"/>
          </w:tcPr>
          <w:p w:rsidR="00C56B9D" w:rsidRPr="00267BBD" w:rsidRDefault="00C56B9D" w:rsidP="00267BBD">
            <w:pPr>
              <w:spacing w:before="0" w:after="0"/>
              <w:jc w:val="center"/>
              <w:rPr>
                <w:b/>
                <w:bCs/>
                <w:iCs/>
                <w:lang w:eastAsia="en-US"/>
              </w:rPr>
            </w:pPr>
            <w:r>
              <w:rPr>
                <w:b/>
                <w:bCs/>
                <w:iCs/>
                <w:lang w:eastAsia="en-US"/>
              </w:rPr>
              <w:t>заочная</w:t>
            </w:r>
          </w:p>
        </w:tc>
        <w:tc>
          <w:tcPr>
            <w:tcW w:w="1961" w:type="dxa"/>
            <w:vMerge/>
          </w:tcPr>
          <w:p w:rsidR="00C56B9D" w:rsidRPr="00267BBD" w:rsidRDefault="00C56B9D" w:rsidP="00267BBD">
            <w:pPr>
              <w:spacing w:before="0" w:after="0"/>
              <w:jc w:val="center"/>
              <w:rPr>
                <w:b/>
                <w:bCs/>
                <w:iCs/>
                <w:lang w:eastAsia="en-US"/>
              </w:rPr>
            </w:pPr>
          </w:p>
        </w:tc>
      </w:tr>
      <w:tr w:rsidR="00C56B9D" w:rsidRPr="00D37F63" w:rsidTr="00C56B9D">
        <w:tc>
          <w:tcPr>
            <w:tcW w:w="2310" w:type="dxa"/>
          </w:tcPr>
          <w:p w:rsidR="00C56B9D" w:rsidRPr="00267BBD" w:rsidRDefault="00C56B9D" w:rsidP="00267BBD">
            <w:pPr>
              <w:spacing w:before="0" w:after="0"/>
              <w:rPr>
                <w:b/>
                <w:bCs/>
                <w:lang w:eastAsia="en-US"/>
              </w:rPr>
            </w:pPr>
            <w:r w:rsidRPr="00267BBD">
              <w:rPr>
                <w:b/>
                <w:bCs/>
                <w:lang w:eastAsia="en-US"/>
              </w:rPr>
              <w:t>РАЗДЕЛ 1</w:t>
            </w:r>
          </w:p>
        </w:tc>
        <w:tc>
          <w:tcPr>
            <w:tcW w:w="8605" w:type="dxa"/>
          </w:tcPr>
          <w:p w:rsidR="00C56B9D" w:rsidRPr="00267BBD" w:rsidRDefault="00C56B9D" w:rsidP="00267BBD">
            <w:pPr>
              <w:spacing w:before="0" w:after="0"/>
              <w:rPr>
                <w:i/>
                <w:iCs/>
                <w:lang w:eastAsia="en-US"/>
              </w:rPr>
            </w:pPr>
            <w:r w:rsidRPr="00267BBD">
              <w:rPr>
                <w:b/>
                <w:bCs/>
                <w:lang w:eastAsia="en-US"/>
              </w:rPr>
              <w:t>ОБЩЕНИЕ КАК СОЦИАЛЬНО-ПСИХОЛОГИЧЕСКОЕ ЯВЛЕНИЕ</w:t>
            </w:r>
          </w:p>
        </w:tc>
        <w:tc>
          <w:tcPr>
            <w:tcW w:w="1134" w:type="dxa"/>
          </w:tcPr>
          <w:p w:rsidR="00C56B9D" w:rsidRPr="00267BBD" w:rsidRDefault="00C56B9D" w:rsidP="00267BBD">
            <w:pPr>
              <w:spacing w:before="0" w:after="0"/>
              <w:jc w:val="center"/>
              <w:rPr>
                <w:b/>
                <w:bCs/>
                <w:lang w:eastAsia="en-US"/>
              </w:rPr>
            </w:pPr>
          </w:p>
        </w:tc>
        <w:tc>
          <w:tcPr>
            <w:tcW w:w="1418" w:type="dxa"/>
          </w:tcPr>
          <w:p w:rsidR="00C56B9D" w:rsidRPr="00267BBD" w:rsidRDefault="00C56B9D" w:rsidP="00267BBD">
            <w:pPr>
              <w:spacing w:before="0" w:after="0"/>
              <w:jc w:val="center"/>
              <w:rPr>
                <w:b/>
                <w:bCs/>
                <w:i/>
                <w:iCs/>
                <w:lang w:eastAsia="en-US"/>
              </w:rPr>
            </w:pPr>
          </w:p>
        </w:tc>
        <w:tc>
          <w:tcPr>
            <w:tcW w:w="1961" w:type="dxa"/>
          </w:tcPr>
          <w:p w:rsidR="00C56B9D" w:rsidRPr="00267BBD" w:rsidRDefault="00C56B9D" w:rsidP="00267BBD">
            <w:pPr>
              <w:spacing w:before="0" w:after="0"/>
              <w:jc w:val="center"/>
              <w:rPr>
                <w:b/>
                <w:bCs/>
                <w:i/>
                <w:iCs/>
                <w:lang w:eastAsia="en-US"/>
              </w:rPr>
            </w:pPr>
          </w:p>
        </w:tc>
      </w:tr>
      <w:tr w:rsidR="00C56B9D" w:rsidRPr="00D37F63" w:rsidTr="00C56B9D">
        <w:trPr>
          <w:trHeight w:val="178"/>
        </w:trPr>
        <w:tc>
          <w:tcPr>
            <w:tcW w:w="2310" w:type="dxa"/>
            <w:vMerge w:val="restart"/>
          </w:tcPr>
          <w:p w:rsidR="00C56B9D" w:rsidRPr="00267BBD" w:rsidRDefault="00C56B9D" w:rsidP="00267BBD">
            <w:pPr>
              <w:pStyle w:val="310"/>
              <w:ind w:firstLine="0"/>
              <w:rPr>
                <w:rFonts w:ascii="Times New Roman" w:hAnsi="Times New Roman" w:cs="Times New Roman"/>
                <w:i/>
                <w:iCs/>
                <w:sz w:val="24"/>
                <w:szCs w:val="24"/>
                <w:lang w:eastAsia="en-US"/>
              </w:rPr>
            </w:pPr>
            <w:r w:rsidRPr="00267BBD">
              <w:rPr>
                <w:rFonts w:ascii="Times New Roman" w:hAnsi="Times New Roman" w:cs="Times New Roman"/>
                <w:b/>
                <w:sz w:val="24"/>
                <w:szCs w:val="24"/>
                <w:lang w:eastAsia="en-US"/>
              </w:rPr>
              <w:t>Тема 1.1</w:t>
            </w:r>
            <w:r w:rsidRPr="00267BBD">
              <w:rPr>
                <w:rFonts w:ascii="Times New Roman" w:hAnsi="Times New Roman" w:cs="Times New Roman"/>
                <w:sz w:val="24"/>
                <w:szCs w:val="24"/>
                <w:lang w:eastAsia="en-US"/>
              </w:rPr>
              <w:t xml:space="preserve"> </w:t>
            </w:r>
            <w:r w:rsidRPr="00267BBD">
              <w:rPr>
                <w:rFonts w:ascii="Times New Roman" w:hAnsi="Times New Roman" w:cs="Times New Roman"/>
                <w:b/>
                <w:bCs/>
                <w:color w:val="000000"/>
                <w:sz w:val="24"/>
                <w:szCs w:val="24"/>
                <w:highlight w:val="white"/>
                <w:lang w:eastAsia="en-US"/>
              </w:rPr>
              <w:t>Общение как социально-психологическая проблема</w:t>
            </w:r>
          </w:p>
        </w:tc>
        <w:tc>
          <w:tcPr>
            <w:tcW w:w="8605" w:type="dxa"/>
          </w:tcPr>
          <w:p w:rsidR="00C56B9D" w:rsidRPr="00267BBD" w:rsidRDefault="00C56B9D" w:rsidP="00267BBD">
            <w:pPr>
              <w:spacing w:before="0" w:after="0"/>
              <w:rPr>
                <w:iCs/>
                <w:lang w:eastAsia="en-US"/>
              </w:rPr>
            </w:pPr>
            <w:r w:rsidRPr="00267BBD">
              <w:rPr>
                <w:b/>
                <w:bCs/>
                <w:iCs/>
                <w:lang w:eastAsia="en-US"/>
              </w:rPr>
              <w:t>Содержание учебного материала</w:t>
            </w:r>
          </w:p>
        </w:tc>
        <w:tc>
          <w:tcPr>
            <w:tcW w:w="1134" w:type="dxa"/>
            <w:vMerge w:val="restart"/>
          </w:tcPr>
          <w:p w:rsidR="00C56B9D" w:rsidRPr="00267BBD" w:rsidRDefault="00C56B9D" w:rsidP="00267BBD">
            <w:pPr>
              <w:spacing w:before="0" w:after="0"/>
              <w:jc w:val="center"/>
              <w:rPr>
                <w:bCs/>
                <w:i/>
                <w:iCs/>
                <w:lang w:eastAsia="en-US"/>
              </w:rPr>
            </w:pPr>
            <w:r w:rsidRPr="00D37F63">
              <w:rPr>
                <w:lang w:eastAsia="en-US"/>
              </w:rPr>
              <w:t>2</w:t>
            </w:r>
          </w:p>
        </w:tc>
        <w:tc>
          <w:tcPr>
            <w:tcW w:w="1418" w:type="dxa"/>
            <w:vMerge w:val="restart"/>
          </w:tcPr>
          <w:p w:rsidR="00C56B9D" w:rsidRPr="00267BBD" w:rsidRDefault="003668D4" w:rsidP="00267BBD">
            <w:pPr>
              <w:spacing w:before="0" w:after="0"/>
              <w:jc w:val="center"/>
              <w:rPr>
                <w:bCs/>
                <w:iCs/>
                <w:lang w:eastAsia="en-US"/>
              </w:rPr>
            </w:pPr>
            <w:r>
              <w:rPr>
                <w:bCs/>
                <w:iCs/>
                <w:lang w:eastAsia="en-US"/>
              </w:rPr>
              <w:t>2</w:t>
            </w: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C56B9D">
        <w:trPr>
          <w:trHeight w:val="525"/>
        </w:trPr>
        <w:tc>
          <w:tcPr>
            <w:tcW w:w="2310" w:type="dxa"/>
            <w:vMerge/>
          </w:tcPr>
          <w:p w:rsidR="00C56B9D" w:rsidRPr="00267BBD" w:rsidRDefault="00C56B9D" w:rsidP="00267BBD">
            <w:pPr>
              <w:tabs>
                <w:tab w:val="left" w:pos="4186"/>
              </w:tabs>
              <w:spacing w:before="0" w:after="0"/>
              <w:rPr>
                <w:i/>
                <w:iCs/>
                <w:lang w:eastAsia="en-US"/>
              </w:rPr>
            </w:pPr>
          </w:p>
        </w:tc>
        <w:tc>
          <w:tcPr>
            <w:tcW w:w="8605" w:type="dxa"/>
          </w:tcPr>
          <w:p w:rsidR="00C56B9D" w:rsidRPr="00267BBD" w:rsidRDefault="00C56B9D" w:rsidP="00267BBD">
            <w:pPr>
              <w:pStyle w:val="ae"/>
              <w:widowControl w:val="0"/>
              <w:numPr>
                <w:ilvl w:val="0"/>
                <w:numId w:val="14"/>
              </w:numPr>
              <w:shd w:val="clear" w:color="auto" w:fill="FFFFFF"/>
              <w:tabs>
                <w:tab w:val="left" w:pos="198"/>
              </w:tabs>
              <w:autoSpaceDE w:val="0"/>
              <w:autoSpaceDN w:val="0"/>
              <w:adjustRightInd w:val="0"/>
              <w:spacing w:before="0" w:after="0"/>
              <w:ind w:left="0" w:firstLine="0"/>
              <w:rPr>
                <w:bCs/>
                <w:color w:val="000000"/>
                <w:highlight w:val="white"/>
                <w:lang w:eastAsia="en-US"/>
              </w:rPr>
            </w:pPr>
            <w:r w:rsidRPr="00D37F63">
              <w:rPr>
                <w:lang w:eastAsia="en-US"/>
              </w:rPr>
              <w:t xml:space="preserve">Введение. Назначение учебной дисциплины «Психология общения». Культура и этика. </w:t>
            </w:r>
            <w:r w:rsidRPr="00267BBD">
              <w:rPr>
                <w:color w:val="000000"/>
                <w:highlight w:val="white"/>
                <w:lang w:eastAsia="en-US"/>
              </w:rPr>
              <w:t>Структура и виды общения. Функции и уровни общения.</w:t>
            </w:r>
            <w:r w:rsidRPr="00267BBD">
              <w:rPr>
                <w:color w:val="000000"/>
                <w:lang w:eastAsia="en-US"/>
              </w:rPr>
              <w:t xml:space="preserve"> Особенности коммуникативного общения. </w:t>
            </w:r>
            <w:r w:rsidRPr="00D37F63">
              <w:rPr>
                <w:lang w:eastAsia="en-US"/>
              </w:rPr>
              <w:t>Роль общения в профессиональной деятельности человека.</w:t>
            </w:r>
            <w:r w:rsidRPr="00267BBD">
              <w:rPr>
                <w:bCs/>
                <w:color w:val="000000"/>
                <w:highlight w:val="white"/>
                <w:lang w:eastAsia="en-US"/>
              </w:rPr>
              <w:t xml:space="preserve"> Роль общения в самораскрытии личности</w:t>
            </w:r>
          </w:p>
          <w:p w:rsidR="00C56B9D" w:rsidRPr="00267BBD" w:rsidRDefault="00C56B9D" w:rsidP="00267BBD">
            <w:pPr>
              <w:pStyle w:val="ae"/>
              <w:widowControl w:val="0"/>
              <w:numPr>
                <w:ilvl w:val="0"/>
                <w:numId w:val="14"/>
              </w:numPr>
              <w:shd w:val="clear" w:color="auto" w:fill="FFFFFF"/>
              <w:tabs>
                <w:tab w:val="left" w:pos="198"/>
              </w:tabs>
              <w:autoSpaceDE w:val="0"/>
              <w:autoSpaceDN w:val="0"/>
              <w:adjustRightInd w:val="0"/>
              <w:spacing w:before="0" w:after="0"/>
              <w:ind w:left="0" w:firstLine="0"/>
              <w:rPr>
                <w:i/>
                <w:iCs/>
                <w:lang w:eastAsia="en-US"/>
              </w:rPr>
            </w:pPr>
            <w:r w:rsidRPr="00267BBD">
              <w:rPr>
                <w:bCs/>
                <w:color w:val="000000"/>
                <w:highlight w:val="white"/>
                <w:lang w:eastAsia="en-US"/>
              </w:rPr>
              <w:t>Социальная чувствительность.</w:t>
            </w:r>
          </w:p>
        </w:tc>
        <w:tc>
          <w:tcPr>
            <w:tcW w:w="1134" w:type="dxa"/>
            <w:vMerge/>
          </w:tcPr>
          <w:p w:rsidR="00C56B9D" w:rsidRPr="00D37F63" w:rsidRDefault="00C56B9D" w:rsidP="00267BBD">
            <w:pPr>
              <w:spacing w:before="0" w:after="0"/>
              <w:jc w:val="center"/>
              <w:rPr>
                <w:lang w:eastAsia="en-US"/>
              </w:rPr>
            </w:pPr>
          </w:p>
        </w:tc>
        <w:tc>
          <w:tcPr>
            <w:tcW w:w="1418" w:type="dxa"/>
            <w:vMerge/>
          </w:tcPr>
          <w:p w:rsidR="00C56B9D" w:rsidRPr="00267BBD" w:rsidRDefault="00C56B9D" w:rsidP="00267BBD">
            <w:pPr>
              <w:spacing w:before="0" w:after="0"/>
              <w:jc w:val="center"/>
              <w:rPr>
                <w:bCs/>
                <w:iCs/>
                <w:lang w:eastAsia="en-US"/>
              </w:rPr>
            </w:pPr>
          </w:p>
        </w:tc>
        <w:tc>
          <w:tcPr>
            <w:tcW w:w="1961" w:type="dxa"/>
            <w:vMerge/>
          </w:tcPr>
          <w:p w:rsidR="00C56B9D" w:rsidRPr="00267BBD" w:rsidRDefault="00C56B9D" w:rsidP="00267BBD">
            <w:pPr>
              <w:spacing w:before="0" w:after="0"/>
              <w:jc w:val="center"/>
              <w:rPr>
                <w:bCs/>
                <w:iCs/>
                <w:lang w:eastAsia="en-US"/>
              </w:rPr>
            </w:pPr>
          </w:p>
        </w:tc>
      </w:tr>
      <w:tr w:rsidR="00C56B9D" w:rsidRPr="00D37F63" w:rsidTr="00C56B9D">
        <w:trPr>
          <w:trHeight w:val="307"/>
        </w:trPr>
        <w:tc>
          <w:tcPr>
            <w:tcW w:w="2310" w:type="dxa"/>
            <w:vMerge/>
          </w:tcPr>
          <w:p w:rsidR="00C56B9D" w:rsidRPr="00267BBD" w:rsidRDefault="00C56B9D" w:rsidP="00267BBD">
            <w:pPr>
              <w:tabs>
                <w:tab w:val="left" w:pos="4186"/>
              </w:tabs>
              <w:spacing w:before="0" w:after="0"/>
              <w:rPr>
                <w:i/>
                <w:iCs/>
                <w:lang w:eastAsia="en-US"/>
              </w:rPr>
            </w:pPr>
          </w:p>
        </w:tc>
        <w:tc>
          <w:tcPr>
            <w:tcW w:w="8605" w:type="dxa"/>
          </w:tcPr>
          <w:p w:rsidR="00C56B9D" w:rsidRPr="00267BBD" w:rsidRDefault="00C56B9D" w:rsidP="00267BBD">
            <w:pPr>
              <w:widowControl w:val="0"/>
              <w:shd w:val="clear" w:color="auto" w:fill="FFFFFF"/>
              <w:autoSpaceDE w:val="0"/>
              <w:autoSpaceDN w:val="0"/>
              <w:adjustRightInd w:val="0"/>
              <w:spacing w:before="0" w:after="0"/>
              <w:rPr>
                <w:color w:val="000000"/>
                <w:highlight w:val="white"/>
                <w:lang w:eastAsia="en-US"/>
              </w:rPr>
            </w:pPr>
            <w:r w:rsidRPr="00267BBD">
              <w:rPr>
                <w:b/>
                <w:lang w:eastAsia="en-US"/>
              </w:rPr>
              <w:t xml:space="preserve">Практическое занятие: </w:t>
            </w:r>
            <w:r w:rsidRPr="00D37F63">
              <w:rPr>
                <w:lang w:eastAsia="en-US"/>
              </w:rPr>
              <w:t>п</w:t>
            </w:r>
            <w:r w:rsidRPr="00267BBD">
              <w:rPr>
                <w:bCs/>
                <w:color w:val="000000"/>
                <w:highlight w:val="white"/>
                <w:lang w:eastAsia="en-US"/>
              </w:rPr>
              <w:t xml:space="preserve">сихологическая игра «Снежный ком» </w:t>
            </w:r>
          </w:p>
        </w:tc>
        <w:tc>
          <w:tcPr>
            <w:tcW w:w="1134" w:type="dxa"/>
          </w:tcPr>
          <w:p w:rsidR="00C56B9D" w:rsidRPr="00267BBD" w:rsidRDefault="00C56B9D" w:rsidP="00267BBD">
            <w:pPr>
              <w:spacing w:before="0" w:after="0"/>
              <w:jc w:val="center"/>
              <w:rPr>
                <w:bCs/>
                <w:iCs/>
                <w:lang w:eastAsia="en-US"/>
              </w:rPr>
            </w:pPr>
            <w:r w:rsidRPr="00267BBD">
              <w:rPr>
                <w:bCs/>
                <w:iCs/>
                <w:lang w:eastAsia="en-US"/>
              </w:rPr>
              <w:t>2</w:t>
            </w:r>
          </w:p>
        </w:tc>
        <w:tc>
          <w:tcPr>
            <w:tcW w:w="1418" w:type="dxa"/>
          </w:tcPr>
          <w:p w:rsidR="00C56B9D" w:rsidRPr="00267BBD" w:rsidRDefault="00A24324" w:rsidP="00267BBD">
            <w:pPr>
              <w:spacing w:before="0" w:after="0"/>
              <w:jc w:val="center"/>
              <w:rPr>
                <w:bCs/>
                <w:iCs/>
                <w:lang w:eastAsia="en-US"/>
              </w:rPr>
            </w:pPr>
            <w:r>
              <w:rPr>
                <w:bCs/>
                <w:iCs/>
                <w:lang w:eastAsia="en-US"/>
              </w:rPr>
              <w:t>5</w:t>
            </w:r>
          </w:p>
        </w:tc>
        <w:tc>
          <w:tcPr>
            <w:tcW w:w="1961" w:type="dxa"/>
          </w:tcPr>
          <w:p w:rsidR="00C56B9D" w:rsidRPr="00267BBD" w:rsidRDefault="00C56B9D" w:rsidP="00267BBD">
            <w:pPr>
              <w:spacing w:before="0" w:after="0"/>
              <w:jc w:val="center"/>
              <w:rPr>
                <w:i/>
                <w:iCs/>
                <w:lang w:eastAsia="en-US"/>
              </w:rPr>
            </w:pPr>
            <w:r w:rsidRPr="00267BBD">
              <w:rPr>
                <w:bCs/>
                <w:iCs/>
                <w:lang w:eastAsia="en-US"/>
              </w:rPr>
              <w:t>продуктивный</w:t>
            </w:r>
          </w:p>
        </w:tc>
      </w:tr>
      <w:tr w:rsidR="00C56B9D" w:rsidRPr="00D37F63" w:rsidTr="00C56B9D">
        <w:trPr>
          <w:trHeight w:val="307"/>
        </w:trPr>
        <w:tc>
          <w:tcPr>
            <w:tcW w:w="2310" w:type="dxa"/>
            <w:vMerge/>
          </w:tcPr>
          <w:p w:rsidR="00C56B9D" w:rsidRPr="00267BBD" w:rsidRDefault="00C56B9D" w:rsidP="00267BBD">
            <w:pPr>
              <w:tabs>
                <w:tab w:val="left" w:pos="4186"/>
              </w:tabs>
              <w:spacing w:before="0" w:after="0"/>
              <w:rPr>
                <w:i/>
                <w:iCs/>
                <w:lang w:eastAsia="en-US"/>
              </w:rPr>
            </w:pPr>
          </w:p>
        </w:tc>
        <w:tc>
          <w:tcPr>
            <w:tcW w:w="8605" w:type="dxa"/>
          </w:tcPr>
          <w:p w:rsidR="00C56B9D" w:rsidRPr="00C56B9D" w:rsidRDefault="00C56B9D" w:rsidP="00C56B9D">
            <w:pPr>
              <w:spacing w:before="0" w:after="0"/>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Pr>
          <w:p w:rsidR="00C56B9D" w:rsidRPr="00267BBD" w:rsidRDefault="00C56B9D" w:rsidP="00267BBD">
            <w:pPr>
              <w:spacing w:before="0" w:after="0"/>
              <w:jc w:val="center"/>
              <w:rPr>
                <w:bCs/>
                <w:iCs/>
                <w:lang w:eastAsia="en-US"/>
              </w:rPr>
            </w:pPr>
            <w:r>
              <w:rPr>
                <w:bCs/>
                <w:iCs/>
                <w:lang w:eastAsia="en-US"/>
              </w:rPr>
              <w:t>1</w:t>
            </w:r>
          </w:p>
        </w:tc>
        <w:tc>
          <w:tcPr>
            <w:tcW w:w="1418" w:type="dxa"/>
          </w:tcPr>
          <w:p w:rsidR="00C56B9D" w:rsidRPr="00267BBD" w:rsidRDefault="00C56B9D" w:rsidP="00267BBD">
            <w:pPr>
              <w:spacing w:before="0" w:after="0"/>
              <w:jc w:val="center"/>
              <w:rPr>
                <w:bCs/>
                <w:iCs/>
                <w:lang w:eastAsia="en-US"/>
              </w:rPr>
            </w:pPr>
          </w:p>
        </w:tc>
        <w:tc>
          <w:tcPr>
            <w:tcW w:w="1961" w:type="dxa"/>
          </w:tcPr>
          <w:p w:rsidR="00C56B9D" w:rsidRPr="00267BBD" w:rsidRDefault="00C56B9D" w:rsidP="00267BBD">
            <w:pPr>
              <w:spacing w:before="0" w:after="0"/>
              <w:jc w:val="center"/>
              <w:rPr>
                <w:bCs/>
                <w:iCs/>
                <w:lang w:eastAsia="en-US"/>
              </w:rPr>
            </w:pPr>
          </w:p>
        </w:tc>
      </w:tr>
      <w:tr w:rsidR="00C56B9D" w:rsidRPr="00D37F63" w:rsidTr="00C56B9D">
        <w:tc>
          <w:tcPr>
            <w:tcW w:w="2310" w:type="dxa"/>
          </w:tcPr>
          <w:p w:rsidR="00C56B9D" w:rsidRPr="00267BBD" w:rsidRDefault="00C56B9D" w:rsidP="00267BBD">
            <w:pPr>
              <w:tabs>
                <w:tab w:val="left" w:pos="4186"/>
              </w:tabs>
              <w:spacing w:before="0" w:after="0"/>
              <w:rPr>
                <w:iCs/>
                <w:lang w:eastAsia="en-US"/>
              </w:rPr>
            </w:pPr>
            <w:r w:rsidRPr="00267BBD">
              <w:rPr>
                <w:b/>
                <w:bCs/>
                <w:lang w:eastAsia="en-US"/>
              </w:rPr>
              <w:t>РАЗДЕЛ 2</w:t>
            </w:r>
          </w:p>
        </w:tc>
        <w:tc>
          <w:tcPr>
            <w:tcW w:w="8605" w:type="dxa"/>
          </w:tcPr>
          <w:p w:rsidR="00C56B9D" w:rsidRPr="00267BBD" w:rsidRDefault="00C56B9D" w:rsidP="00267BBD">
            <w:pPr>
              <w:pStyle w:val="310"/>
              <w:ind w:firstLine="0"/>
              <w:rPr>
                <w:rFonts w:ascii="Times New Roman" w:hAnsi="Times New Roman" w:cs="Times New Roman"/>
                <w:b/>
                <w:bCs/>
                <w:sz w:val="24"/>
                <w:szCs w:val="24"/>
                <w:lang w:eastAsia="en-US"/>
              </w:rPr>
            </w:pPr>
            <w:r w:rsidRPr="00267BBD">
              <w:rPr>
                <w:rFonts w:ascii="Times New Roman" w:hAnsi="Times New Roman" w:cs="Times New Roman"/>
                <w:b/>
                <w:bCs/>
                <w:sz w:val="24"/>
                <w:szCs w:val="24"/>
                <w:lang w:eastAsia="en-US"/>
              </w:rPr>
              <w:t>ОСОБЕННОСТИ ВЕРБАЛЬНОГО И НЕВЕРБАЛЬНОГО ОБЩЕНИЯ</w:t>
            </w:r>
          </w:p>
        </w:tc>
        <w:tc>
          <w:tcPr>
            <w:tcW w:w="1134" w:type="dxa"/>
          </w:tcPr>
          <w:p w:rsidR="00C56B9D" w:rsidRPr="00267BBD" w:rsidRDefault="00C56B9D" w:rsidP="00267BBD">
            <w:pPr>
              <w:tabs>
                <w:tab w:val="left" w:pos="4186"/>
              </w:tabs>
              <w:spacing w:before="0" w:after="0"/>
              <w:jc w:val="center"/>
              <w:rPr>
                <w:bCs/>
                <w:lang w:eastAsia="en-US"/>
              </w:rPr>
            </w:pPr>
          </w:p>
        </w:tc>
        <w:tc>
          <w:tcPr>
            <w:tcW w:w="1418" w:type="dxa"/>
          </w:tcPr>
          <w:p w:rsidR="00C56B9D" w:rsidRPr="00267BBD" w:rsidRDefault="00C56B9D" w:rsidP="00267BBD">
            <w:pPr>
              <w:tabs>
                <w:tab w:val="left" w:pos="4186"/>
              </w:tabs>
              <w:spacing w:before="0" w:after="0"/>
              <w:jc w:val="center"/>
              <w:rPr>
                <w:b/>
                <w:bCs/>
                <w:i/>
                <w:iCs/>
                <w:lang w:eastAsia="en-US"/>
              </w:rPr>
            </w:pPr>
          </w:p>
        </w:tc>
        <w:tc>
          <w:tcPr>
            <w:tcW w:w="1961" w:type="dxa"/>
          </w:tcPr>
          <w:p w:rsidR="00C56B9D" w:rsidRPr="00267BBD" w:rsidRDefault="00C56B9D" w:rsidP="00267BBD">
            <w:pPr>
              <w:tabs>
                <w:tab w:val="left" w:pos="4186"/>
              </w:tabs>
              <w:spacing w:before="0" w:after="0"/>
              <w:jc w:val="center"/>
              <w:rPr>
                <w:b/>
                <w:bCs/>
                <w:i/>
                <w:iCs/>
                <w:lang w:eastAsia="en-US"/>
              </w:rPr>
            </w:pPr>
          </w:p>
        </w:tc>
      </w:tr>
      <w:tr w:rsidR="00C56B9D" w:rsidRPr="00D37F63" w:rsidTr="00C56B9D">
        <w:trPr>
          <w:trHeight w:val="242"/>
        </w:trPr>
        <w:tc>
          <w:tcPr>
            <w:tcW w:w="2310" w:type="dxa"/>
            <w:vMerge w:val="restart"/>
          </w:tcPr>
          <w:p w:rsidR="00C56B9D" w:rsidRPr="006A782E" w:rsidRDefault="00C56B9D" w:rsidP="00267BBD">
            <w:pPr>
              <w:pStyle w:val="29"/>
              <w:shd w:val="clear" w:color="auto" w:fill="auto"/>
              <w:spacing w:before="0" w:line="240" w:lineRule="auto"/>
              <w:ind w:firstLine="0"/>
              <w:jc w:val="left"/>
              <w:rPr>
                <w:b/>
                <w:bCs/>
                <w:i/>
                <w:iCs/>
                <w:sz w:val="24"/>
                <w:szCs w:val="24"/>
                <w:lang w:val="ru-RU" w:eastAsia="en-US"/>
              </w:rPr>
            </w:pPr>
            <w:r w:rsidRPr="006A782E">
              <w:rPr>
                <w:b/>
                <w:sz w:val="24"/>
                <w:szCs w:val="24"/>
                <w:lang w:val="ru-RU" w:eastAsia="en-US"/>
              </w:rPr>
              <w:t>Тема 2.1 Вербальное общение и его структура</w:t>
            </w:r>
          </w:p>
        </w:tc>
        <w:tc>
          <w:tcPr>
            <w:tcW w:w="8605" w:type="dxa"/>
          </w:tcPr>
          <w:p w:rsidR="00C56B9D" w:rsidRPr="00267BBD" w:rsidRDefault="00C56B9D" w:rsidP="00267BBD">
            <w:pPr>
              <w:pStyle w:val="310"/>
              <w:ind w:firstLine="0"/>
              <w:rPr>
                <w:rFonts w:ascii="Times New Roman" w:hAnsi="Times New Roman" w:cs="Times New Roman"/>
                <w:b/>
                <w:iCs/>
                <w:sz w:val="24"/>
                <w:szCs w:val="24"/>
                <w:lang w:eastAsia="en-US"/>
              </w:rPr>
            </w:pPr>
            <w:r w:rsidRPr="00267BBD">
              <w:rPr>
                <w:rFonts w:ascii="Times New Roman" w:hAnsi="Times New Roman" w:cs="Times New Roman"/>
                <w:b/>
                <w:bCs/>
                <w:iCs/>
                <w:sz w:val="24"/>
                <w:szCs w:val="24"/>
                <w:lang w:eastAsia="en-US"/>
              </w:rPr>
              <w:t>Содержание учебного материала</w:t>
            </w:r>
            <w:r w:rsidRPr="00267BBD">
              <w:rPr>
                <w:rFonts w:ascii="Times New Roman" w:hAnsi="Times New Roman" w:cs="Times New Roman"/>
                <w:b/>
                <w:sz w:val="24"/>
                <w:szCs w:val="24"/>
                <w:lang w:eastAsia="en-US"/>
              </w:rPr>
              <w:tab/>
            </w:r>
          </w:p>
        </w:tc>
        <w:tc>
          <w:tcPr>
            <w:tcW w:w="1134" w:type="dxa"/>
            <w:vMerge w:val="restart"/>
          </w:tcPr>
          <w:p w:rsidR="00C56B9D" w:rsidRPr="00267BBD" w:rsidRDefault="00C56B9D" w:rsidP="00267BBD">
            <w:pPr>
              <w:spacing w:before="0" w:after="0"/>
              <w:jc w:val="center"/>
              <w:rPr>
                <w:bCs/>
                <w:iCs/>
                <w:lang w:eastAsia="en-US"/>
              </w:rPr>
            </w:pPr>
            <w:r w:rsidRPr="00267BBD">
              <w:rPr>
                <w:bCs/>
                <w:iCs/>
                <w:lang w:eastAsia="en-US"/>
              </w:rPr>
              <w:t>2</w:t>
            </w:r>
          </w:p>
        </w:tc>
        <w:tc>
          <w:tcPr>
            <w:tcW w:w="1418" w:type="dxa"/>
            <w:vMerge w:val="restart"/>
          </w:tcPr>
          <w:p w:rsidR="00C56B9D" w:rsidRPr="00267BBD" w:rsidRDefault="00C56B9D" w:rsidP="00267BBD">
            <w:pPr>
              <w:spacing w:before="0" w:after="0"/>
              <w:jc w:val="center"/>
              <w:rPr>
                <w:bCs/>
                <w:iCs/>
                <w:lang w:eastAsia="en-US"/>
              </w:rPr>
            </w:pP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C56B9D">
        <w:trPr>
          <w:trHeight w:val="262"/>
        </w:trPr>
        <w:tc>
          <w:tcPr>
            <w:tcW w:w="2310" w:type="dxa"/>
            <w:vMerge/>
          </w:tcPr>
          <w:p w:rsidR="00C56B9D" w:rsidRPr="00267BBD" w:rsidRDefault="00C56B9D" w:rsidP="00267BBD">
            <w:pPr>
              <w:pStyle w:val="29"/>
              <w:shd w:val="clear" w:color="auto" w:fill="auto"/>
              <w:spacing w:before="0" w:line="240" w:lineRule="auto"/>
              <w:ind w:firstLine="0"/>
              <w:jc w:val="left"/>
              <w:rPr>
                <w:rStyle w:val="afffffe"/>
                <w:bCs/>
                <w:i/>
                <w:iCs/>
                <w:sz w:val="24"/>
                <w:szCs w:val="24"/>
                <w:lang w:eastAsia="ru-RU"/>
              </w:rPr>
            </w:pPr>
          </w:p>
        </w:tc>
        <w:tc>
          <w:tcPr>
            <w:tcW w:w="8605" w:type="dxa"/>
          </w:tcPr>
          <w:p w:rsidR="00C56B9D" w:rsidRPr="006A782E" w:rsidRDefault="00C56B9D" w:rsidP="00267BBD">
            <w:pPr>
              <w:pStyle w:val="affffff3"/>
              <w:spacing w:after="0"/>
              <w:ind w:left="0"/>
              <w:rPr>
                <w:lang w:val="ru-RU" w:eastAsia="en-US"/>
              </w:rPr>
            </w:pPr>
            <w:r w:rsidRPr="006A782E">
              <w:rPr>
                <w:lang w:val="ru-RU" w:eastAsia="en-US"/>
              </w:rPr>
              <w:t xml:space="preserve">1. Структура речевого общения. Значение и смысл слов, фраз. Речевые звуковые явления. Факторы, существенно влияющие на эффективность. Выразительные качества голоса. </w:t>
            </w:r>
            <w:r w:rsidRPr="006A782E">
              <w:rPr>
                <w:color w:val="000000"/>
                <w:highlight w:val="white"/>
                <w:lang w:val="ru-RU" w:eastAsia="en-US"/>
              </w:rPr>
              <w:t>Интонации и их роль в общении.</w:t>
            </w:r>
          </w:p>
          <w:p w:rsidR="00C56B9D" w:rsidRPr="006A782E" w:rsidRDefault="00C56B9D" w:rsidP="00267BBD">
            <w:pPr>
              <w:pStyle w:val="affffff3"/>
              <w:spacing w:after="0"/>
              <w:ind w:left="0"/>
              <w:rPr>
                <w:iCs/>
                <w:lang w:val="ru-RU" w:eastAsia="en-US"/>
              </w:rPr>
            </w:pPr>
            <w:r w:rsidRPr="006A782E">
              <w:rPr>
                <w:bCs/>
                <w:color w:val="000000"/>
                <w:highlight w:val="white"/>
                <w:lang w:val="ru-RU" w:eastAsia="en-US"/>
              </w:rPr>
              <w:t>2.Особенности вербальной коммуникации. Толерантность в межличностном восприятии.</w:t>
            </w:r>
            <w:r w:rsidRPr="006A782E">
              <w:rPr>
                <w:color w:val="000000"/>
                <w:highlight w:val="white"/>
                <w:lang w:val="ru-RU" w:eastAsia="en-US"/>
              </w:rPr>
              <w:t xml:space="preserve"> </w:t>
            </w:r>
          </w:p>
        </w:tc>
        <w:tc>
          <w:tcPr>
            <w:tcW w:w="1134" w:type="dxa"/>
            <w:vMerge/>
          </w:tcPr>
          <w:p w:rsidR="00C56B9D" w:rsidRPr="00267BBD" w:rsidRDefault="00C56B9D" w:rsidP="00267BBD">
            <w:pPr>
              <w:spacing w:before="0" w:after="0"/>
              <w:jc w:val="center"/>
              <w:rPr>
                <w:bCs/>
                <w:iCs/>
                <w:lang w:eastAsia="en-US"/>
              </w:rPr>
            </w:pPr>
          </w:p>
        </w:tc>
        <w:tc>
          <w:tcPr>
            <w:tcW w:w="1418" w:type="dxa"/>
            <w:vMerge/>
          </w:tcPr>
          <w:p w:rsidR="00C56B9D" w:rsidRPr="00267BBD" w:rsidRDefault="00C56B9D" w:rsidP="00267BBD">
            <w:pPr>
              <w:spacing w:before="0" w:after="0"/>
              <w:jc w:val="center"/>
              <w:rPr>
                <w:bCs/>
                <w:iCs/>
                <w:lang w:eastAsia="en-US"/>
              </w:rPr>
            </w:pPr>
          </w:p>
        </w:tc>
        <w:tc>
          <w:tcPr>
            <w:tcW w:w="1961" w:type="dxa"/>
            <w:vMerge/>
          </w:tcPr>
          <w:p w:rsidR="00C56B9D" w:rsidRPr="00267BBD" w:rsidRDefault="00C56B9D" w:rsidP="00267BBD">
            <w:pPr>
              <w:spacing w:before="0" w:after="0"/>
              <w:jc w:val="center"/>
              <w:rPr>
                <w:bCs/>
                <w:iCs/>
                <w:lang w:eastAsia="en-US"/>
              </w:rPr>
            </w:pPr>
          </w:p>
        </w:tc>
      </w:tr>
      <w:tr w:rsidR="00C56B9D" w:rsidRPr="00D37F63" w:rsidTr="00C56B9D">
        <w:trPr>
          <w:trHeight w:val="309"/>
        </w:trPr>
        <w:tc>
          <w:tcPr>
            <w:tcW w:w="2310" w:type="dxa"/>
            <w:vMerge/>
          </w:tcPr>
          <w:p w:rsidR="00C56B9D" w:rsidRPr="00267BBD" w:rsidRDefault="00C56B9D" w:rsidP="00267BBD">
            <w:pPr>
              <w:pStyle w:val="29"/>
              <w:shd w:val="clear" w:color="auto" w:fill="auto"/>
              <w:spacing w:before="0" w:line="240" w:lineRule="auto"/>
              <w:ind w:firstLine="0"/>
              <w:jc w:val="left"/>
              <w:rPr>
                <w:rStyle w:val="afffffe"/>
                <w:bCs/>
                <w:i/>
                <w:iCs/>
                <w:sz w:val="24"/>
                <w:szCs w:val="24"/>
                <w:lang w:eastAsia="ru-RU"/>
              </w:rPr>
            </w:pPr>
          </w:p>
        </w:tc>
        <w:tc>
          <w:tcPr>
            <w:tcW w:w="8605" w:type="dxa"/>
          </w:tcPr>
          <w:p w:rsidR="00C56B9D" w:rsidRPr="00267BBD" w:rsidRDefault="00C56B9D" w:rsidP="00267BBD">
            <w:pPr>
              <w:widowControl w:val="0"/>
              <w:shd w:val="clear" w:color="auto" w:fill="FFFFFF"/>
              <w:autoSpaceDE w:val="0"/>
              <w:autoSpaceDN w:val="0"/>
              <w:adjustRightInd w:val="0"/>
              <w:spacing w:before="0" w:after="0"/>
              <w:rPr>
                <w:color w:val="000000"/>
                <w:highlight w:val="white"/>
                <w:lang w:eastAsia="en-US"/>
              </w:rPr>
            </w:pPr>
            <w:r w:rsidRPr="00267BBD">
              <w:rPr>
                <w:b/>
                <w:lang w:eastAsia="en-US"/>
              </w:rPr>
              <w:t xml:space="preserve">Практическое занятие: </w:t>
            </w:r>
            <w:r w:rsidRPr="00D37F63">
              <w:rPr>
                <w:lang w:eastAsia="en-US"/>
              </w:rPr>
              <w:t>р</w:t>
            </w:r>
            <w:r w:rsidRPr="00267BBD">
              <w:rPr>
                <w:bCs/>
                <w:color w:val="000000"/>
                <w:highlight w:val="white"/>
                <w:lang w:eastAsia="en-US"/>
              </w:rPr>
              <w:t>олевая игра</w:t>
            </w:r>
            <w:r w:rsidRPr="00267BBD">
              <w:rPr>
                <w:color w:val="000000"/>
                <w:highlight w:val="white"/>
                <w:lang w:eastAsia="en-US"/>
              </w:rPr>
              <w:t xml:space="preserve"> «Вето»</w:t>
            </w:r>
          </w:p>
        </w:tc>
        <w:tc>
          <w:tcPr>
            <w:tcW w:w="1134" w:type="dxa"/>
          </w:tcPr>
          <w:p w:rsidR="00C56B9D" w:rsidRPr="00267BBD" w:rsidRDefault="00C56B9D" w:rsidP="00267BBD">
            <w:pPr>
              <w:spacing w:before="0" w:after="0"/>
              <w:jc w:val="center"/>
              <w:rPr>
                <w:bCs/>
                <w:iCs/>
                <w:lang w:eastAsia="en-US"/>
              </w:rPr>
            </w:pPr>
            <w:r w:rsidRPr="00267BBD">
              <w:rPr>
                <w:bCs/>
                <w:iCs/>
                <w:lang w:eastAsia="en-US"/>
              </w:rPr>
              <w:t>2</w:t>
            </w:r>
          </w:p>
        </w:tc>
        <w:tc>
          <w:tcPr>
            <w:tcW w:w="1418" w:type="dxa"/>
          </w:tcPr>
          <w:p w:rsidR="00C56B9D" w:rsidRPr="00267BBD" w:rsidRDefault="00C56B9D" w:rsidP="00267BBD">
            <w:pPr>
              <w:spacing w:before="0" w:after="0"/>
              <w:jc w:val="center"/>
              <w:rPr>
                <w:bCs/>
                <w:iCs/>
                <w:lang w:eastAsia="en-US"/>
              </w:rPr>
            </w:pPr>
          </w:p>
        </w:tc>
        <w:tc>
          <w:tcPr>
            <w:tcW w:w="1961" w:type="dxa"/>
          </w:tcPr>
          <w:p w:rsidR="00C56B9D" w:rsidRPr="00267BBD" w:rsidRDefault="00C56B9D" w:rsidP="00267BBD">
            <w:pPr>
              <w:spacing w:before="0" w:after="0"/>
              <w:jc w:val="center"/>
              <w:rPr>
                <w:i/>
                <w:iCs/>
                <w:lang w:eastAsia="en-US"/>
              </w:rPr>
            </w:pPr>
            <w:r w:rsidRPr="00267BBD">
              <w:rPr>
                <w:bCs/>
                <w:iCs/>
                <w:lang w:eastAsia="en-US"/>
              </w:rPr>
              <w:t>продуктивный</w:t>
            </w:r>
          </w:p>
        </w:tc>
      </w:tr>
      <w:tr w:rsidR="00C56B9D" w:rsidRPr="00D37F63" w:rsidTr="00C56B9D">
        <w:trPr>
          <w:trHeight w:val="309"/>
        </w:trPr>
        <w:tc>
          <w:tcPr>
            <w:tcW w:w="2310" w:type="dxa"/>
            <w:vMerge/>
          </w:tcPr>
          <w:p w:rsidR="00C56B9D" w:rsidRPr="00267BBD" w:rsidRDefault="00C56B9D" w:rsidP="00267BBD">
            <w:pPr>
              <w:pStyle w:val="29"/>
              <w:shd w:val="clear" w:color="auto" w:fill="auto"/>
              <w:spacing w:before="0" w:line="240" w:lineRule="auto"/>
              <w:ind w:firstLine="0"/>
              <w:jc w:val="left"/>
              <w:rPr>
                <w:rStyle w:val="afffffe"/>
                <w:bCs/>
                <w:i/>
                <w:iCs/>
                <w:sz w:val="24"/>
                <w:szCs w:val="24"/>
                <w:lang w:eastAsia="ru-RU"/>
              </w:rPr>
            </w:pPr>
          </w:p>
        </w:tc>
        <w:tc>
          <w:tcPr>
            <w:tcW w:w="8605" w:type="dxa"/>
          </w:tcPr>
          <w:p w:rsidR="00C56B9D" w:rsidRPr="00267BBD" w:rsidRDefault="00C56B9D" w:rsidP="00267BBD">
            <w:pPr>
              <w:widowControl w:val="0"/>
              <w:shd w:val="clear" w:color="auto" w:fill="FFFFFF"/>
              <w:autoSpaceDE w:val="0"/>
              <w:autoSpaceDN w:val="0"/>
              <w:adjustRightInd w:val="0"/>
              <w:spacing w:before="0" w:after="0"/>
              <w:rPr>
                <w:b/>
                <w:lang w:eastAsia="en-US"/>
              </w:rPr>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Pr>
          <w:p w:rsidR="00C56B9D" w:rsidRPr="00267BBD" w:rsidRDefault="00C56B9D" w:rsidP="00267BBD">
            <w:pPr>
              <w:spacing w:before="0" w:after="0"/>
              <w:jc w:val="center"/>
              <w:rPr>
                <w:bCs/>
                <w:iCs/>
                <w:lang w:eastAsia="en-US"/>
              </w:rPr>
            </w:pPr>
            <w:r>
              <w:rPr>
                <w:bCs/>
                <w:iCs/>
                <w:lang w:eastAsia="en-US"/>
              </w:rPr>
              <w:t>1</w:t>
            </w:r>
          </w:p>
        </w:tc>
        <w:tc>
          <w:tcPr>
            <w:tcW w:w="1418" w:type="dxa"/>
          </w:tcPr>
          <w:p w:rsidR="00C56B9D" w:rsidRPr="00267BBD" w:rsidRDefault="00A24324" w:rsidP="00267BBD">
            <w:pPr>
              <w:spacing w:before="0" w:after="0"/>
              <w:jc w:val="center"/>
              <w:rPr>
                <w:bCs/>
                <w:iCs/>
                <w:lang w:eastAsia="en-US"/>
              </w:rPr>
            </w:pPr>
            <w:r>
              <w:rPr>
                <w:bCs/>
                <w:iCs/>
                <w:lang w:eastAsia="en-US"/>
              </w:rPr>
              <w:t>5</w:t>
            </w:r>
          </w:p>
        </w:tc>
        <w:tc>
          <w:tcPr>
            <w:tcW w:w="1961" w:type="dxa"/>
          </w:tcPr>
          <w:p w:rsidR="00C56B9D" w:rsidRPr="00267BBD" w:rsidRDefault="00C56B9D" w:rsidP="00267BBD">
            <w:pPr>
              <w:spacing w:before="0" w:after="0"/>
              <w:jc w:val="center"/>
              <w:rPr>
                <w:bCs/>
                <w:iCs/>
                <w:lang w:eastAsia="en-US"/>
              </w:rPr>
            </w:pPr>
          </w:p>
        </w:tc>
      </w:tr>
      <w:tr w:rsidR="00C56B9D" w:rsidRPr="00D37F63" w:rsidTr="00C56B9D">
        <w:trPr>
          <w:trHeight w:val="1"/>
        </w:trPr>
        <w:tc>
          <w:tcPr>
            <w:tcW w:w="2310" w:type="dxa"/>
            <w:vMerge w:val="restart"/>
          </w:tcPr>
          <w:p w:rsidR="00C56B9D" w:rsidRPr="00267BBD" w:rsidRDefault="00C56B9D" w:rsidP="00267BBD">
            <w:pPr>
              <w:spacing w:before="0" w:after="0"/>
              <w:rPr>
                <w:b/>
                <w:i/>
                <w:iCs/>
                <w:lang w:eastAsia="en-US"/>
              </w:rPr>
            </w:pPr>
            <w:r w:rsidRPr="00267BBD">
              <w:rPr>
                <w:b/>
                <w:lang w:eastAsia="en-US"/>
              </w:rPr>
              <w:t>Тема 2.2    Барьеры общения и пути их преодоления</w:t>
            </w:r>
          </w:p>
        </w:tc>
        <w:tc>
          <w:tcPr>
            <w:tcW w:w="8605" w:type="dxa"/>
          </w:tcPr>
          <w:p w:rsidR="00C56B9D" w:rsidRPr="00267BBD" w:rsidRDefault="00C56B9D" w:rsidP="00267BBD">
            <w:pPr>
              <w:spacing w:before="0" w:after="0"/>
              <w:rPr>
                <w:iCs/>
                <w:lang w:eastAsia="en-US"/>
              </w:rPr>
            </w:pPr>
            <w:r w:rsidRPr="00267BBD">
              <w:rPr>
                <w:b/>
                <w:bCs/>
                <w:iCs/>
                <w:lang w:eastAsia="en-US"/>
              </w:rPr>
              <w:t>Содержание учебного материала</w:t>
            </w:r>
          </w:p>
        </w:tc>
        <w:tc>
          <w:tcPr>
            <w:tcW w:w="1134" w:type="dxa"/>
            <w:vMerge w:val="restart"/>
          </w:tcPr>
          <w:p w:rsidR="00C56B9D" w:rsidRPr="00267BBD" w:rsidRDefault="00C56B9D" w:rsidP="00267BBD">
            <w:pPr>
              <w:spacing w:before="0" w:after="0"/>
              <w:jc w:val="center"/>
              <w:rPr>
                <w:bCs/>
                <w:iCs/>
                <w:lang w:eastAsia="en-US"/>
              </w:rPr>
            </w:pPr>
            <w:r w:rsidRPr="00267BBD">
              <w:rPr>
                <w:bCs/>
                <w:iCs/>
                <w:lang w:eastAsia="en-US"/>
              </w:rPr>
              <w:t>2</w:t>
            </w:r>
          </w:p>
        </w:tc>
        <w:tc>
          <w:tcPr>
            <w:tcW w:w="1418" w:type="dxa"/>
            <w:vMerge w:val="restart"/>
          </w:tcPr>
          <w:p w:rsidR="00C56B9D" w:rsidRPr="00267BBD" w:rsidRDefault="00C56B9D" w:rsidP="00267BBD">
            <w:pPr>
              <w:spacing w:before="0" w:after="0"/>
              <w:jc w:val="center"/>
              <w:rPr>
                <w:bCs/>
                <w:iCs/>
                <w:lang w:eastAsia="en-US"/>
              </w:rPr>
            </w:pP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C56B9D">
        <w:trPr>
          <w:trHeight w:val="354"/>
        </w:trPr>
        <w:tc>
          <w:tcPr>
            <w:tcW w:w="2310" w:type="dxa"/>
            <w:vMerge/>
          </w:tcPr>
          <w:p w:rsidR="00C56B9D" w:rsidRPr="00267BBD" w:rsidRDefault="00C56B9D" w:rsidP="00267BBD">
            <w:pPr>
              <w:tabs>
                <w:tab w:val="left" w:pos="4186"/>
              </w:tabs>
              <w:spacing w:before="0" w:after="0"/>
              <w:rPr>
                <w:i/>
                <w:iCs/>
                <w:lang w:eastAsia="en-US"/>
              </w:rPr>
            </w:pPr>
          </w:p>
        </w:tc>
        <w:tc>
          <w:tcPr>
            <w:tcW w:w="8605" w:type="dxa"/>
          </w:tcPr>
          <w:p w:rsidR="00C56B9D" w:rsidRPr="00267BBD" w:rsidRDefault="00C56B9D" w:rsidP="00267BBD">
            <w:pPr>
              <w:spacing w:before="0" w:after="0"/>
              <w:rPr>
                <w:i/>
                <w:lang w:eastAsia="en-US"/>
              </w:rPr>
            </w:pPr>
            <w:r w:rsidRPr="00D37F63">
              <w:rPr>
                <w:lang w:eastAsia="en-US"/>
              </w:rPr>
              <w:t>1.Барьеры непонимания, внимания: семантический, стилистический, логический</w:t>
            </w:r>
            <w:r w:rsidRPr="00267BBD">
              <w:rPr>
                <w:i/>
                <w:lang w:eastAsia="en-US"/>
              </w:rPr>
              <w:t>.</w:t>
            </w:r>
          </w:p>
          <w:p w:rsidR="00C56B9D" w:rsidRPr="00267BBD" w:rsidRDefault="00C56B9D" w:rsidP="00267BBD">
            <w:pPr>
              <w:spacing w:before="0" w:after="0"/>
              <w:rPr>
                <w:i/>
                <w:iCs/>
                <w:lang w:eastAsia="en-US"/>
              </w:rPr>
            </w:pPr>
            <w:r w:rsidRPr="00D37F63">
              <w:rPr>
                <w:lang w:eastAsia="en-US"/>
              </w:rPr>
              <w:t>2.</w:t>
            </w:r>
            <w:r w:rsidRPr="00267BBD">
              <w:rPr>
                <w:color w:val="000000"/>
                <w:highlight w:val="white"/>
                <w:lang w:eastAsia="en-US"/>
              </w:rPr>
              <w:t xml:space="preserve"> Передача информации.</w:t>
            </w:r>
          </w:p>
        </w:tc>
        <w:tc>
          <w:tcPr>
            <w:tcW w:w="1134" w:type="dxa"/>
            <w:vMerge/>
          </w:tcPr>
          <w:p w:rsidR="00C56B9D" w:rsidRPr="00267BBD" w:rsidRDefault="00C56B9D" w:rsidP="00267BBD">
            <w:pPr>
              <w:spacing w:before="0" w:after="0"/>
              <w:jc w:val="center"/>
              <w:rPr>
                <w:bCs/>
                <w:iCs/>
                <w:lang w:eastAsia="en-US"/>
              </w:rPr>
            </w:pPr>
          </w:p>
        </w:tc>
        <w:tc>
          <w:tcPr>
            <w:tcW w:w="1418" w:type="dxa"/>
            <w:vMerge/>
          </w:tcPr>
          <w:p w:rsidR="00C56B9D" w:rsidRPr="00267BBD" w:rsidRDefault="00C56B9D" w:rsidP="00267BBD">
            <w:pPr>
              <w:spacing w:before="0" w:after="0"/>
              <w:jc w:val="center"/>
              <w:rPr>
                <w:bCs/>
                <w:iCs/>
                <w:lang w:eastAsia="en-US"/>
              </w:rPr>
            </w:pPr>
          </w:p>
        </w:tc>
        <w:tc>
          <w:tcPr>
            <w:tcW w:w="1961" w:type="dxa"/>
            <w:vMerge/>
          </w:tcPr>
          <w:p w:rsidR="00C56B9D" w:rsidRPr="00267BBD" w:rsidRDefault="00C56B9D" w:rsidP="00267BBD">
            <w:pPr>
              <w:spacing w:before="0" w:after="0"/>
              <w:jc w:val="center"/>
              <w:rPr>
                <w:bCs/>
                <w:iCs/>
                <w:lang w:eastAsia="en-US"/>
              </w:rPr>
            </w:pPr>
          </w:p>
        </w:tc>
      </w:tr>
      <w:tr w:rsidR="00C56B9D" w:rsidRPr="00D37F63" w:rsidTr="00C56B9D">
        <w:trPr>
          <w:trHeight w:val="348"/>
        </w:trPr>
        <w:tc>
          <w:tcPr>
            <w:tcW w:w="2310" w:type="dxa"/>
            <w:vMerge/>
          </w:tcPr>
          <w:p w:rsidR="00C56B9D" w:rsidRPr="00267BBD" w:rsidRDefault="00C56B9D" w:rsidP="00267BBD">
            <w:pPr>
              <w:tabs>
                <w:tab w:val="left" w:pos="4186"/>
              </w:tabs>
              <w:spacing w:before="0" w:after="0"/>
              <w:rPr>
                <w:i/>
                <w:iCs/>
                <w:lang w:eastAsia="en-US"/>
              </w:rPr>
            </w:pPr>
          </w:p>
        </w:tc>
        <w:tc>
          <w:tcPr>
            <w:tcW w:w="8605" w:type="dxa"/>
          </w:tcPr>
          <w:p w:rsidR="00C56B9D" w:rsidRPr="00267BBD" w:rsidRDefault="00C56B9D" w:rsidP="00267BBD">
            <w:pPr>
              <w:widowControl w:val="0"/>
              <w:shd w:val="clear" w:color="auto" w:fill="FFFFFF"/>
              <w:autoSpaceDE w:val="0"/>
              <w:autoSpaceDN w:val="0"/>
              <w:adjustRightInd w:val="0"/>
              <w:spacing w:before="0" w:after="0"/>
              <w:rPr>
                <w:color w:val="000000"/>
                <w:highlight w:val="white"/>
                <w:lang w:eastAsia="en-US"/>
              </w:rPr>
            </w:pPr>
            <w:r w:rsidRPr="00267BBD">
              <w:rPr>
                <w:b/>
                <w:lang w:eastAsia="en-US"/>
              </w:rPr>
              <w:t xml:space="preserve">Практическое занятие: </w:t>
            </w:r>
            <w:r w:rsidRPr="00267BBD">
              <w:rPr>
                <w:color w:val="000000"/>
                <w:highlight w:val="white"/>
                <w:lang w:eastAsia="en-US"/>
              </w:rPr>
              <w:t>упражнение «Эхо», упражнение «Перифраз»</w:t>
            </w:r>
          </w:p>
        </w:tc>
        <w:tc>
          <w:tcPr>
            <w:tcW w:w="1134" w:type="dxa"/>
          </w:tcPr>
          <w:p w:rsidR="00C56B9D" w:rsidRPr="00267BBD" w:rsidRDefault="00C56B9D" w:rsidP="00267BBD">
            <w:pPr>
              <w:spacing w:before="0" w:after="0"/>
              <w:jc w:val="center"/>
              <w:rPr>
                <w:bCs/>
                <w:iCs/>
                <w:lang w:eastAsia="en-US"/>
              </w:rPr>
            </w:pPr>
            <w:r>
              <w:rPr>
                <w:bCs/>
                <w:iCs/>
                <w:lang w:eastAsia="en-US"/>
              </w:rPr>
              <w:t>2</w:t>
            </w:r>
          </w:p>
        </w:tc>
        <w:tc>
          <w:tcPr>
            <w:tcW w:w="1418" w:type="dxa"/>
          </w:tcPr>
          <w:p w:rsidR="00C56B9D" w:rsidRPr="00267BBD" w:rsidRDefault="003668D4" w:rsidP="00267BBD">
            <w:pPr>
              <w:spacing w:before="0" w:after="0"/>
              <w:jc w:val="center"/>
              <w:rPr>
                <w:bCs/>
                <w:iCs/>
                <w:lang w:eastAsia="en-US"/>
              </w:rPr>
            </w:pPr>
            <w:r>
              <w:rPr>
                <w:bCs/>
                <w:iCs/>
                <w:lang w:eastAsia="en-US"/>
              </w:rPr>
              <w:t>2</w:t>
            </w:r>
          </w:p>
        </w:tc>
        <w:tc>
          <w:tcPr>
            <w:tcW w:w="1961" w:type="dxa"/>
          </w:tcPr>
          <w:p w:rsidR="00C56B9D" w:rsidRPr="00267BBD" w:rsidRDefault="00C56B9D" w:rsidP="00267BBD">
            <w:pPr>
              <w:spacing w:before="0" w:after="0"/>
              <w:jc w:val="center"/>
              <w:rPr>
                <w:i/>
                <w:iCs/>
                <w:lang w:eastAsia="en-US"/>
              </w:rPr>
            </w:pPr>
            <w:r w:rsidRPr="00267BBD">
              <w:rPr>
                <w:bCs/>
                <w:iCs/>
                <w:lang w:eastAsia="en-US"/>
              </w:rPr>
              <w:t>продуктивный</w:t>
            </w:r>
          </w:p>
        </w:tc>
      </w:tr>
      <w:tr w:rsidR="00C56B9D" w:rsidRPr="00D37F63" w:rsidTr="00C56B9D">
        <w:trPr>
          <w:trHeight w:val="348"/>
        </w:trPr>
        <w:tc>
          <w:tcPr>
            <w:tcW w:w="2310" w:type="dxa"/>
            <w:vMerge/>
          </w:tcPr>
          <w:p w:rsidR="00C56B9D" w:rsidRPr="00267BBD" w:rsidRDefault="00C56B9D" w:rsidP="00267BBD">
            <w:pPr>
              <w:tabs>
                <w:tab w:val="left" w:pos="4186"/>
              </w:tabs>
              <w:spacing w:before="0" w:after="0"/>
              <w:rPr>
                <w:i/>
                <w:iCs/>
                <w:lang w:eastAsia="en-US"/>
              </w:rPr>
            </w:pPr>
          </w:p>
        </w:tc>
        <w:tc>
          <w:tcPr>
            <w:tcW w:w="8605" w:type="dxa"/>
          </w:tcPr>
          <w:p w:rsidR="00C56B9D" w:rsidRPr="00267BBD" w:rsidRDefault="00C56B9D" w:rsidP="00267BBD">
            <w:pPr>
              <w:widowControl w:val="0"/>
              <w:shd w:val="clear" w:color="auto" w:fill="FFFFFF"/>
              <w:autoSpaceDE w:val="0"/>
              <w:autoSpaceDN w:val="0"/>
              <w:adjustRightInd w:val="0"/>
              <w:spacing w:before="0" w:after="0"/>
              <w:rPr>
                <w:b/>
                <w:lang w:eastAsia="en-US"/>
              </w:rPr>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Pr>
          <w:p w:rsidR="00C56B9D" w:rsidRDefault="00C56B9D" w:rsidP="00267BBD">
            <w:pPr>
              <w:spacing w:before="0" w:after="0"/>
              <w:jc w:val="center"/>
              <w:rPr>
                <w:bCs/>
                <w:iCs/>
                <w:lang w:eastAsia="en-US"/>
              </w:rPr>
            </w:pPr>
            <w:r>
              <w:rPr>
                <w:bCs/>
                <w:iCs/>
                <w:lang w:eastAsia="en-US"/>
              </w:rPr>
              <w:t>1</w:t>
            </w:r>
          </w:p>
        </w:tc>
        <w:tc>
          <w:tcPr>
            <w:tcW w:w="1418" w:type="dxa"/>
          </w:tcPr>
          <w:p w:rsidR="00C56B9D" w:rsidRPr="00267BBD" w:rsidRDefault="00C56B9D" w:rsidP="00267BBD">
            <w:pPr>
              <w:spacing w:before="0" w:after="0"/>
              <w:jc w:val="center"/>
              <w:rPr>
                <w:bCs/>
                <w:iCs/>
                <w:lang w:eastAsia="en-US"/>
              </w:rPr>
            </w:pPr>
          </w:p>
        </w:tc>
        <w:tc>
          <w:tcPr>
            <w:tcW w:w="1961" w:type="dxa"/>
          </w:tcPr>
          <w:p w:rsidR="00C56B9D" w:rsidRPr="00267BBD" w:rsidRDefault="00C56B9D" w:rsidP="00267BBD">
            <w:pPr>
              <w:spacing w:before="0" w:after="0"/>
              <w:jc w:val="center"/>
              <w:rPr>
                <w:bCs/>
                <w:iCs/>
                <w:lang w:eastAsia="en-US"/>
              </w:rPr>
            </w:pPr>
          </w:p>
        </w:tc>
      </w:tr>
      <w:tr w:rsidR="00C56B9D" w:rsidRPr="00D37F63" w:rsidTr="00C56B9D">
        <w:trPr>
          <w:trHeight w:val="135"/>
        </w:trPr>
        <w:tc>
          <w:tcPr>
            <w:tcW w:w="2310" w:type="dxa"/>
            <w:vMerge w:val="restart"/>
          </w:tcPr>
          <w:p w:rsidR="00C56B9D" w:rsidRPr="00267BBD" w:rsidRDefault="00C56B9D" w:rsidP="00267BBD">
            <w:pPr>
              <w:tabs>
                <w:tab w:val="left" w:pos="4186"/>
              </w:tabs>
              <w:spacing w:before="0" w:after="0"/>
              <w:rPr>
                <w:b/>
                <w:iCs/>
                <w:lang w:eastAsia="en-US"/>
              </w:rPr>
            </w:pPr>
            <w:r w:rsidRPr="00267BBD">
              <w:rPr>
                <w:b/>
                <w:iCs/>
                <w:lang w:eastAsia="en-US"/>
              </w:rPr>
              <w:t>Тема 2.3 Невербальное общение и его особенности</w:t>
            </w:r>
          </w:p>
        </w:tc>
        <w:tc>
          <w:tcPr>
            <w:tcW w:w="8605" w:type="dxa"/>
          </w:tcPr>
          <w:p w:rsidR="00C56B9D" w:rsidRPr="00267BBD" w:rsidRDefault="00C56B9D" w:rsidP="00267BBD">
            <w:pPr>
              <w:spacing w:before="0" w:after="0"/>
              <w:rPr>
                <w:b/>
                <w:bCs/>
                <w:lang w:eastAsia="en-US"/>
              </w:rPr>
            </w:pPr>
            <w:r w:rsidRPr="00267BBD">
              <w:rPr>
                <w:b/>
                <w:bCs/>
                <w:iCs/>
                <w:lang w:eastAsia="en-US"/>
              </w:rPr>
              <w:t>Содержание учебного материала</w:t>
            </w:r>
          </w:p>
        </w:tc>
        <w:tc>
          <w:tcPr>
            <w:tcW w:w="1134" w:type="dxa"/>
            <w:vMerge w:val="restart"/>
          </w:tcPr>
          <w:p w:rsidR="00C56B9D" w:rsidRPr="00D37F63" w:rsidRDefault="00C56B9D" w:rsidP="00267BBD">
            <w:pPr>
              <w:tabs>
                <w:tab w:val="left" w:pos="4186"/>
              </w:tabs>
              <w:spacing w:before="0" w:after="0"/>
              <w:jc w:val="center"/>
              <w:rPr>
                <w:lang w:eastAsia="en-US"/>
              </w:rPr>
            </w:pPr>
            <w:r w:rsidRPr="00267BBD">
              <w:rPr>
                <w:bCs/>
                <w:iCs/>
                <w:lang w:eastAsia="en-US"/>
              </w:rPr>
              <w:t>2</w:t>
            </w:r>
          </w:p>
        </w:tc>
        <w:tc>
          <w:tcPr>
            <w:tcW w:w="1418" w:type="dxa"/>
            <w:vMerge w:val="restart"/>
          </w:tcPr>
          <w:p w:rsidR="00C56B9D" w:rsidRPr="00267BBD" w:rsidRDefault="00C56B9D" w:rsidP="00267BBD">
            <w:pPr>
              <w:spacing w:before="0" w:after="0"/>
              <w:jc w:val="center"/>
              <w:rPr>
                <w:bCs/>
                <w:iCs/>
                <w:lang w:eastAsia="en-US"/>
              </w:rPr>
            </w:pP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C56B9D">
        <w:trPr>
          <w:trHeight w:val="277"/>
        </w:trPr>
        <w:tc>
          <w:tcPr>
            <w:tcW w:w="2310" w:type="dxa"/>
            <w:vMerge/>
          </w:tcPr>
          <w:p w:rsidR="00C56B9D" w:rsidRPr="00267BBD" w:rsidRDefault="00C56B9D" w:rsidP="00267BBD">
            <w:pPr>
              <w:tabs>
                <w:tab w:val="left" w:pos="4186"/>
              </w:tabs>
              <w:spacing w:before="0" w:after="0"/>
              <w:rPr>
                <w:iCs/>
                <w:lang w:eastAsia="en-US"/>
              </w:rPr>
            </w:pPr>
          </w:p>
        </w:tc>
        <w:tc>
          <w:tcPr>
            <w:tcW w:w="8605" w:type="dxa"/>
          </w:tcPr>
          <w:p w:rsidR="00C56B9D" w:rsidRPr="006A782E" w:rsidRDefault="00C56B9D" w:rsidP="00267BBD">
            <w:pPr>
              <w:pStyle w:val="affffff3"/>
              <w:spacing w:after="0"/>
              <w:ind w:left="0"/>
              <w:rPr>
                <w:lang w:val="ru-RU" w:eastAsia="en-US"/>
              </w:rPr>
            </w:pPr>
            <w:r w:rsidRPr="006A782E">
              <w:rPr>
                <w:lang w:val="ru-RU" w:eastAsia="en-US"/>
              </w:rPr>
              <w:t>1. Кинесика. Жестика. Такесика. Проксемика</w:t>
            </w:r>
          </w:p>
          <w:p w:rsidR="00C56B9D" w:rsidRPr="00267BBD" w:rsidRDefault="00C56B9D" w:rsidP="00267BBD">
            <w:pPr>
              <w:widowControl w:val="0"/>
              <w:shd w:val="clear" w:color="auto" w:fill="FFFFFF"/>
              <w:autoSpaceDE w:val="0"/>
              <w:autoSpaceDN w:val="0"/>
              <w:adjustRightInd w:val="0"/>
              <w:spacing w:before="0" w:after="0"/>
              <w:rPr>
                <w:color w:val="000000"/>
                <w:highlight w:val="white"/>
                <w:lang w:eastAsia="en-US"/>
              </w:rPr>
            </w:pPr>
            <w:r w:rsidRPr="00267BBD">
              <w:rPr>
                <w:bCs/>
                <w:lang w:eastAsia="en-US"/>
              </w:rPr>
              <w:t>2.</w:t>
            </w:r>
            <w:r w:rsidRPr="00267BBD">
              <w:rPr>
                <w:color w:val="000000"/>
                <w:highlight w:val="white"/>
                <w:lang w:eastAsia="en-US"/>
              </w:rPr>
              <w:t xml:space="preserve"> Проявления эмоциональных состояний. Определение эмоций по схематическим изображениям. Определение эмоций</w:t>
            </w:r>
          </w:p>
        </w:tc>
        <w:tc>
          <w:tcPr>
            <w:tcW w:w="1134" w:type="dxa"/>
            <w:vMerge/>
          </w:tcPr>
          <w:p w:rsidR="00C56B9D" w:rsidRPr="00267BBD" w:rsidRDefault="00C56B9D" w:rsidP="00267BBD">
            <w:pPr>
              <w:tabs>
                <w:tab w:val="left" w:pos="4186"/>
              </w:tabs>
              <w:spacing w:before="0" w:after="0"/>
              <w:jc w:val="center"/>
              <w:rPr>
                <w:bCs/>
                <w:iCs/>
                <w:lang w:eastAsia="en-US"/>
              </w:rPr>
            </w:pPr>
          </w:p>
        </w:tc>
        <w:tc>
          <w:tcPr>
            <w:tcW w:w="1418" w:type="dxa"/>
            <w:vMerge/>
          </w:tcPr>
          <w:p w:rsidR="00C56B9D" w:rsidRPr="00267BBD" w:rsidRDefault="00C56B9D" w:rsidP="00267BBD">
            <w:pPr>
              <w:spacing w:before="0" w:after="0"/>
              <w:jc w:val="center"/>
              <w:rPr>
                <w:bCs/>
                <w:iCs/>
                <w:lang w:eastAsia="en-US"/>
              </w:rPr>
            </w:pPr>
          </w:p>
        </w:tc>
        <w:tc>
          <w:tcPr>
            <w:tcW w:w="1961" w:type="dxa"/>
            <w:vMerge/>
          </w:tcPr>
          <w:p w:rsidR="00C56B9D" w:rsidRPr="00267BBD" w:rsidRDefault="00C56B9D" w:rsidP="00267BBD">
            <w:pPr>
              <w:spacing w:before="0" w:after="0"/>
              <w:jc w:val="center"/>
              <w:rPr>
                <w:bCs/>
                <w:iCs/>
                <w:lang w:eastAsia="en-US"/>
              </w:rPr>
            </w:pPr>
          </w:p>
        </w:tc>
      </w:tr>
      <w:tr w:rsidR="00C56B9D" w:rsidRPr="00D37F63" w:rsidTr="00C56B9D">
        <w:trPr>
          <w:trHeight w:val="312"/>
        </w:trPr>
        <w:tc>
          <w:tcPr>
            <w:tcW w:w="2310" w:type="dxa"/>
            <w:vMerge/>
          </w:tcPr>
          <w:p w:rsidR="00C56B9D" w:rsidRPr="00267BBD" w:rsidRDefault="00C56B9D" w:rsidP="00267BBD">
            <w:pPr>
              <w:tabs>
                <w:tab w:val="left" w:pos="4186"/>
              </w:tabs>
              <w:spacing w:before="0" w:after="0"/>
              <w:rPr>
                <w:b/>
                <w:bCs/>
                <w:lang w:eastAsia="en-US"/>
              </w:rPr>
            </w:pPr>
          </w:p>
        </w:tc>
        <w:tc>
          <w:tcPr>
            <w:tcW w:w="8605" w:type="dxa"/>
          </w:tcPr>
          <w:p w:rsidR="00C56B9D" w:rsidRPr="00267BBD" w:rsidRDefault="00C56B9D" w:rsidP="00267BBD">
            <w:pPr>
              <w:spacing w:before="0" w:after="0"/>
              <w:rPr>
                <w:b/>
                <w:bCs/>
                <w:lang w:eastAsia="en-US"/>
              </w:rPr>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Pr>
          <w:p w:rsidR="00C56B9D" w:rsidRPr="00267BBD" w:rsidRDefault="00C56B9D" w:rsidP="00267BBD">
            <w:pPr>
              <w:tabs>
                <w:tab w:val="left" w:pos="4186"/>
              </w:tabs>
              <w:spacing w:before="0" w:after="0"/>
              <w:jc w:val="center"/>
              <w:rPr>
                <w:bCs/>
                <w:lang w:eastAsia="en-US"/>
              </w:rPr>
            </w:pPr>
            <w:r>
              <w:rPr>
                <w:bCs/>
                <w:lang w:eastAsia="en-US"/>
              </w:rPr>
              <w:t>1</w:t>
            </w:r>
          </w:p>
        </w:tc>
        <w:tc>
          <w:tcPr>
            <w:tcW w:w="1418" w:type="dxa"/>
          </w:tcPr>
          <w:p w:rsidR="00C56B9D" w:rsidRPr="00A24324" w:rsidRDefault="00A24324" w:rsidP="00267BBD">
            <w:pPr>
              <w:spacing w:before="0" w:after="0"/>
              <w:jc w:val="center"/>
              <w:rPr>
                <w:bCs/>
                <w:iCs/>
                <w:lang w:eastAsia="en-US"/>
              </w:rPr>
            </w:pPr>
            <w:r w:rsidRPr="00A24324">
              <w:rPr>
                <w:bCs/>
                <w:iCs/>
                <w:lang w:eastAsia="en-US"/>
              </w:rPr>
              <w:t>5</w:t>
            </w:r>
          </w:p>
        </w:tc>
        <w:tc>
          <w:tcPr>
            <w:tcW w:w="1961" w:type="dxa"/>
          </w:tcPr>
          <w:p w:rsidR="00C56B9D" w:rsidRPr="00267BBD" w:rsidRDefault="00C56B9D" w:rsidP="00267BBD">
            <w:pPr>
              <w:spacing w:before="0" w:after="0"/>
              <w:jc w:val="center"/>
              <w:rPr>
                <w:b/>
                <w:bCs/>
                <w:i/>
                <w:iCs/>
                <w:lang w:eastAsia="en-US"/>
              </w:rPr>
            </w:pPr>
          </w:p>
        </w:tc>
      </w:tr>
      <w:tr w:rsidR="00C56B9D" w:rsidRPr="00D37F63" w:rsidTr="00C56B9D">
        <w:trPr>
          <w:trHeight w:val="312"/>
        </w:trPr>
        <w:tc>
          <w:tcPr>
            <w:tcW w:w="2310" w:type="dxa"/>
          </w:tcPr>
          <w:p w:rsidR="00C56B9D" w:rsidRPr="00267BBD" w:rsidRDefault="00C56B9D" w:rsidP="00267BBD">
            <w:pPr>
              <w:tabs>
                <w:tab w:val="left" w:pos="4186"/>
              </w:tabs>
              <w:spacing w:before="0" w:after="0"/>
              <w:rPr>
                <w:i/>
                <w:iCs/>
                <w:lang w:eastAsia="en-US"/>
              </w:rPr>
            </w:pPr>
            <w:r w:rsidRPr="00267BBD">
              <w:rPr>
                <w:b/>
                <w:bCs/>
                <w:lang w:eastAsia="en-US"/>
              </w:rPr>
              <w:t>РАЗДЕЛ 3</w:t>
            </w:r>
          </w:p>
        </w:tc>
        <w:tc>
          <w:tcPr>
            <w:tcW w:w="8605" w:type="dxa"/>
          </w:tcPr>
          <w:p w:rsidR="00C56B9D" w:rsidRPr="00267BBD" w:rsidRDefault="00C56B9D" w:rsidP="00267BBD">
            <w:pPr>
              <w:spacing w:before="0" w:after="0"/>
              <w:rPr>
                <w:b/>
                <w:bCs/>
                <w:lang w:eastAsia="en-US"/>
              </w:rPr>
            </w:pPr>
            <w:r w:rsidRPr="00267BBD">
              <w:rPr>
                <w:b/>
                <w:bCs/>
                <w:lang w:eastAsia="en-US"/>
              </w:rPr>
              <w:t>СТРУКТУРА ОБЩЕНИЯ</w:t>
            </w:r>
          </w:p>
        </w:tc>
        <w:tc>
          <w:tcPr>
            <w:tcW w:w="1134" w:type="dxa"/>
          </w:tcPr>
          <w:p w:rsidR="00C56B9D" w:rsidRPr="00267BBD" w:rsidRDefault="00C56B9D" w:rsidP="00267BBD">
            <w:pPr>
              <w:tabs>
                <w:tab w:val="left" w:pos="4186"/>
              </w:tabs>
              <w:spacing w:before="0" w:after="0"/>
              <w:jc w:val="center"/>
              <w:rPr>
                <w:bCs/>
                <w:lang w:eastAsia="en-US"/>
              </w:rPr>
            </w:pPr>
          </w:p>
        </w:tc>
        <w:tc>
          <w:tcPr>
            <w:tcW w:w="1418" w:type="dxa"/>
          </w:tcPr>
          <w:p w:rsidR="00C56B9D" w:rsidRPr="00267BBD" w:rsidRDefault="00C56B9D" w:rsidP="00267BBD">
            <w:pPr>
              <w:spacing w:before="0" w:after="0"/>
              <w:jc w:val="center"/>
              <w:rPr>
                <w:b/>
                <w:bCs/>
                <w:i/>
                <w:iCs/>
                <w:lang w:eastAsia="en-US"/>
              </w:rPr>
            </w:pPr>
          </w:p>
        </w:tc>
        <w:tc>
          <w:tcPr>
            <w:tcW w:w="1961" w:type="dxa"/>
          </w:tcPr>
          <w:p w:rsidR="00C56B9D" w:rsidRPr="00267BBD" w:rsidRDefault="00C56B9D" w:rsidP="00267BBD">
            <w:pPr>
              <w:spacing w:before="0" w:after="0"/>
              <w:jc w:val="center"/>
              <w:rPr>
                <w:b/>
                <w:bCs/>
                <w:i/>
                <w:iCs/>
                <w:lang w:eastAsia="en-US"/>
              </w:rPr>
            </w:pPr>
          </w:p>
        </w:tc>
      </w:tr>
      <w:tr w:rsidR="00C56B9D" w:rsidRPr="00D37F63" w:rsidTr="00C56B9D">
        <w:trPr>
          <w:trHeight w:val="1"/>
        </w:trPr>
        <w:tc>
          <w:tcPr>
            <w:tcW w:w="2310" w:type="dxa"/>
            <w:vMerge w:val="restart"/>
          </w:tcPr>
          <w:p w:rsidR="00C56B9D" w:rsidRPr="00267BBD" w:rsidRDefault="00C56B9D" w:rsidP="00267BBD">
            <w:pPr>
              <w:spacing w:before="0" w:after="0"/>
              <w:rPr>
                <w:b/>
                <w:i/>
                <w:iCs/>
                <w:lang w:eastAsia="en-US"/>
              </w:rPr>
            </w:pPr>
            <w:r w:rsidRPr="00267BBD">
              <w:rPr>
                <w:b/>
                <w:lang w:eastAsia="en-US"/>
              </w:rPr>
              <w:t>Тема 3.1 Общение как взаимодействие (интерактивная сторона общения)</w:t>
            </w:r>
          </w:p>
        </w:tc>
        <w:tc>
          <w:tcPr>
            <w:tcW w:w="8605" w:type="dxa"/>
          </w:tcPr>
          <w:p w:rsidR="00C56B9D" w:rsidRPr="00267BBD" w:rsidRDefault="00C56B9D" w:rsidP="00267BBD">
            <w:pPr>
              <w:spacing w:before="0" w:after="0"/>
              <w:rPr>
                <w:iCs/>
                <w:lang w:eastAsia="en-US"/>
              </w:rPr>
            </w:pPr>
            <w:r w:rsidRPr="00267BBD">
              <w:rPr>
                <w:b/>
                <w:bCs/>
                <w:iCs/>
                <w:lang w:eastAsia="en-US"/>
              </w:rPr>
              <w:t xml:space="preserve">Содержание учебного материала </w:t>
            </w:r>
          </w:p>
        </w:tc>
        <w:tc>
          <w:tcPr>
            <w:tcW w:w="1134" w:type="dxa"/>
            <w:vMerge w:val="restart"/>
          </w:tcPr>
          <w:p w:rsidR="00C56B9D" w:rsidRPr="00267BBD" w:rsidRDefault="00C56B9D" w:rsidP="00267BBD">
            <w:pPr>
              <w:spacing w:before="0" w:after="0"/>
              <w:jc w:val="center"/>
              <w:rPr>
                <w:bCs/>
                <w:iCs/>
                <w:lang w:eastAsia="en-US"/>
              </w:rPr>
            </w:pPr>
            <w:r w:rsidRPr="00267BBD">
              <w:rPr>
                <w:bCs/>
                <w:iCs/>
                <w:lang w:eastAsia="en-US"/>
              </w:rPr>
              <w:t>2</w:t>
            </w:r>
          </w:p>
        </w:tc>
        <w:tc>
          <w:tcPr>
            <w:tcW w:w="1418" w:type="dxa"/>
            <w:vMerge w:val="restart"/>
          </w:tcPr>
          <w:p w:rsidR="00C56B9D" w:rsidRPr="00267BBD" w:rsidRDefault="00C56B9D" w:rsidP="00267BBD">
            <w:pPr>
              <w:spacing w:before="0" w:after="0"/>
              <w:jc w:val="center"/>
              <w:rPr>
                <w:bCs/>
                <w:iCs/>
                <w:lang w:eastAsia="en-US"/>
              </w:rPr>
            </w:pP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C56B9D">
        <w:trPr>
          <w:trHeight w:val="1104"/>
        </w:trPr>
        <w:tc>
          <w:tcPr>
            <w:tcW w:w="2310" w:type="dxa"/>
            <w:vMerge/>
          </w:tcPr>
          <w:p w:rsidR="00C56B9D" w:rsidRPr="00267BBD" w:rsidRDefault="00C56B9D" w:rsidP="00267BBD">
            <w:pPr>
              <w:tabs>
                <w:tab w:val="left" w:pos="4186"/>
              </w:tabs>
              <w:spacing w:before="0" w:after="0"/>
              <w:rPr>
                <w:b/>
                <w:i/>
                <w:iCs/>
                <w:lang w:eastAsia="en-US"/>
              </w:rPr>
            </w:pPr>
          </w:p>
        </w:tc>
        <w:tc>
          <w:tcPr>
            <w:tcW w:w="8605" w:type="dxa"/>
          </w:tcPr>
          <w:p w:rsidR="00C56B9D" w:rsidRDefault="00C56B9D" w:rsidP="00267BBD">
            <w:pPr>
              <w:spacing w:before="0" w:after="0"/>
              <w:rPr>
                <w:lang w:eastAsia="en-US"/>
              </w:rPr>
            </w:pPr>
            <w:r w:rsidRPr="00D37F63">
              <w:rPr>
                <w:lang w:eastAsia="en-US"/>
              </w:rPr>
              <w:t>1. Понятие перцепции. Типы взаимодействия: кооперация и конкуренция. Эффекты межличностного восприятия: проекция, «ореола», стереотипизации, доминирующей потребности и др. Общение как восприятие и понимание друг друга партнерами по общению.</w:t>
            </w:r>
          </w:p>
          <w:p w:rsidR="00C56B9D" w:rsidRPr="00267BBD" w:rsidRDefault="00C56B9D" w:rsidP="00267BBD">
            <w:pPr>
              <w:spacing w:before="0" w:after="0"/>
              <w:rPr>
                <w:iCs/>
                <w:lang w:eastAsia="en-US"/>
              </w:rPr>
            </w:pPr>
            <w:r w:rsidRPr="00267BBD">
              <w:rPr>
                <w:i/>
                <w:iCs/>
                <w:lang w:eastAsia="en-US"/>
              </w:rPr>
              <w:t xml:space="preserve">2. </w:t>
            </w:r>
            <w:r w:rsidRPr="00267BBD">
              <w:rPr>
                <w:iCs/>
                <w:lang w:eastAsia="en-US"/>
              </w:rPr>
              <w:t>Исследование агрессии. Опросник Басса-Дарки</w:t>
            </w:r>
          </w:p>
        </w:tc>
        <w:tc>
          <w:tcPr>
            <w:tcW w:w="1134" w:type="dxa"/>
            <w:vMerge/>
          </w:tcPr>
          <w:p w:rsidR="00C56B9D" w:rsidRPr="00267BBD" w:rsidRDefault="00C56B9D" w:rsidP="00267BBD">
            <w:pPr>
              <w:spacing w:before="0" w:after="0"/>
              <w:jc w:val="center"/>
              <w:rPr>
                <w:bCs/>
                <w:iCs/>
                <w:lang w:eastAsia="en-US"/>
              </w:rPr>
            </w:pPr>
          </w:p>
        </w:tc>
        <w:tc>
          <w:tcPr>
            <w:tcW w:w="1418" w:type="dxa"/>
            <w:vMerge/>
          </w:tcPr>
          <w:p w:rsidR="00C56B9D" w:rsidRPr="00267BBD" w:rsidRDefault="00C56B9D" w:rsidP="00267BBD">
            <w:pPr>
              <w:spacing w:before="0" w:after="0"/>
              <w:jc w:val="center"/>
              <w:rPr>
                <w:bCs/>
                <w:iCs/>
                <w:lang w:eastAsia="en-US"/>
              </w:rPr>
            </w:pPr>
          </w:p>
        </w:tc>
        <w:tc>
          <w:tcPr>
            <w:tcW w:w="1961" w:type="dxa"/>
            <w:vMerge/>
          </w:tcPr>
          <w:p w:rsidR="00C56B9D" w:rsidRPr="00267BBD" w:rsidRDefault="00C56B9D" w:rsidP="00267BBD">
            <w:pPr>
              <w:spacing w:before="0" w:after="0"/>
              <w:jc w:val="center"/>
              <w:rPr>
                <w:bCs/>
                <w:iCs/>
                <w:lang w:eastAsia="en-US"/>
              </w:rPr>
            </w:pPr>
          </w:p>
        </w:tc>
      </w:tr>
      <w:tr w:rsidR="00C56B9D" w:rsidRPr="00D37F63" w:rsidTr="00C56B9D">
        <w:trPr>
          <w:trHeight w:val="793"/>
        </w:trPr>
        <w:tc>
          <w:tcPr>
            <w:tcW w:w="2310" w:type="dxa"/>
            <w:vMerge/>
          </w:tcPr>
          <w:p w:rsidR="00C56B9D" w:rsidRPr="00267BBD" w:rsidRDefault="00C56B9D" w:rsidP="00267BBD">
            <w:pPr>
              <w:tabs>
                <w:tab w:val="left" w:pos="4186"/>
              </w:tabs>
              <w:spacing w:before="0" w:after="0"/>
              <w:rPr>
                <w:b/>
                <w:i/>
                <w:iCs/>
                <w:lang w:eastAsia="en-US"/>
              </w:rPr>
            </w:pPr>
          </w:p>
        </w:tc>
        <w:tc>
          <w:tcPr>
            <w:tcW w:w="8605" w:type="dxa"/>
          </w:tcPr>
          <w:p w:rsidR="00C56B9D" w:rsidRPr="00267BBD" w:rsidRDefault="00C56B9D" w:rsidP="00267BBD">
            <w:pPr>
              <w:widowControl w:val="0"/>
              <w:shd w:val="clear" w:color="auto" w:fill="FFFFFF"/>
              <w:autoSpaceDE w:val="0"/>
              <w:autoSpaceDN w:val="0"/>
              <w:adjustRightInd w:val="0"/>
              <w:spacing w:before="0" w:after="0"/>
              <w:rPr>
                <w:color w:val="000000"/>
                <w:highlight w:val="white"/>
                <w:lang w:eastAsia="en-US"/>
              </w:rPr>
            </w:pPr>
            <w:r w:rsidRPr="00267BBD">
              <w:rPr>
                <w:b/>
                <w:lang w:eastAsia="en-US"/>
              </w:rPr>
              <w:t xml:space="preserve">Практические занятия: </w:t>
            </w:r>
            <w:r w:rsidRPr="00267BBD">
              <w:rPr>
                <w:color w:val="000000"/>
                <w:highlight w:val="white"/>
                <w:lang w:eastAsia="en-US"/>
              </w:rPr>
              <w:t>Определение уровня эмпатических способностей. Рисование одним карандашом.  Упражнение «Слепец и поводырь</w:t>
            </w:r>
            <w:r w:rsidRPr="00267BBD">
              <w:rPr>
                <w:color w:val="000000"/>
                <w:lang w:eastAsia="en-US"/>
              </w:rPr>
              <w:t xml:space="preserve">». </w:t>
            </w:r>
            <w:r w:rsidRPr="00267BBD">
              <w:rPr>
                <w:color w:val="000000"/>
                <w:highlight w:val="white"/>
                <w:lang w:eastAsia="en-US"/>
              </w:rPr>
              <w:t>Упражнение «Роза и чертополох»</w:t>
            </w:r>
          </w:p>
        </w:tc>
        <w:tc>
          <w:tcPr>
            <w:tcW w:w="1134" w:type="dxa"/>
          </w:tcPr>
          <w:p w:rsidR="00C56B9D" w:rsidRPr="00267BBD" w:rsidRDefault="00C56B9D" w:rsidP="00267BBD">
            <w:pPr>
              <w:spacing w:before="0" w:after="0"/>
              <w:jc w:val="center"/>
              <w:rPr>
                <w:bCs/>
                <w:iCs/>
                <w:lang w:eastAsia="en-US"/>
              </w:rPr>
            </w:pPr>
            <w:r>
              <w:rPr>
                <w:bCs/>
                <w:iCs/>
                <w:lang w:eastAsia="en-US"/>
              </w:rPr>
              <w:t>2</w:t>
            </w:r>
          </w:p>
        </w:tc>
        <w:tc>
          <w:tcPr>
            <w:tcW w:w="1418" w:type="dxa"/>
          </w:tcPr>
          <w:p w:rsidR="00C56B9D" w:rsidRPr="00267BBD" w:rsidRDefault="00C56B9D" w:rsidP="00267BBD">
            <w:pPr>
              <w:spacing w:before="0" w:after="0"/>
              <w:jc w:val="center"/>
              <w:rPr>
                <w:bCs/>
                <w:iCs/>
                <w:lang w:eastAsia="en-US"/>
              </w:rPr>
            </w:pPr>
          </w:p>
        </w:tc>
        <w:tc>
          <w:tcPr>
            <w:tcW w:w="1961" w:type="dxa"/>
          </w:tcPr>
          <w:p w:rsidR="00C56B9D" w:rsidRPr="00267BBD" w:rsidRDefault="00C56B9D" w:rsidP="00267BBD">
            <w:pPr>
              <w:spacing w:before="0" w:after="0"/>
              <w:jc w:val="center"/>
              <w:rPr>
                <w:i/>
                <w:iCs/>
                <w:lang w:eastAsia="en-US"/>
              </w:rPr>
            </w:pPr>
            <w:r w:rsidRPr="00267BBD">
              <w:rPr>
                <w:bCs/>
                <w:iCs/>
                <w:lang w:eastAsia="en-US"/>
              </w:rPr>
              <w:t>продуктивный</w:t>
            </w:r>
          </w:p>
        </w:tc>
      </w:tr>
      <w:tr w:rsidR="00C56B9D" w:rsidRPr="00D37F63" w:rsidTr="00C56B9D">
        <w:trPr>
          <w:trHeight w:val="544"/>
        </w:trPr>
        <w:tc>
          <w:tcPr>
            <w:tcW w:w="2310" w:type="dxa"/>
            <w:vMerge/>
          </w:tcPr>
          <w:p w:rsidR="00C56B9D" w:rsidRPr="00267BBD" w:rsidRDefault="00C56B9D" w:rsidP="00267BBD">
            <w:pPr>
              <w:tabs>
                <w:tab w:val="left" w:pos="4186"/>
              </w:tabs>
              <w:spacing w:before="0" w:after="0"/>
              <w:rPr>
                <w:b/>
                <w:i/>
                <w:iCs/>
                <w:lang w:eastAsia="en-US"/>
              </w:rPr>
            </w:pPr>
          </w:p>
        </w:tc>
        <w:tc>
          <w:tcPr>
            <w:tcW w:w="8605" w:type="dxa"/>
          </w:tcPr>
          <w:p w:rsidR="00C56B9D" w:rsidRPr="00267BBD" w:rsidRDefault="00C56B9D" w:rsidP="00267BBD">
            <w:pPr>
              <w:widowControl w:val="0"/>
              <w:shd w:val="clear" w:color="auto" w:fill="FFFFFF"/>
              <w:autoSpaceDE w:val="0"/>
              <w:autoSpaceDN w:val="0"/>
              <w:adjustRightInd w:val="0"/>
              <w:spacing w:before="0" w:after="0"/>
              <w:rPr>
                <w:b/>
                <w:lang w:eastAsia="en-US"/>
              </w:rPr>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Pr>
          <w:p w:rsidR="00C56B9D" w:rsidRDefault="00C56B9D" w:rsidP="00267BBD">
            <w:pPr>
              <w:spacing w:before="0" w:after="0"/>
              <w:jc w:val="center"/>
              <w:rPr>
                <w:bCs/>
                <w:iCs/>
                <w:lang w:eastAsia="en-US"/>
              </w:rPr>
            </w:pPr>
            <w:r>
              <w:rPr>
                <w:bCs/>
                <w:iCs/>
                <w:lang w:eastAsia="en-US"/>
              </w:rPr>
              <w:t>1</w:t>
            </w:r>
          </w:p>
        </w:tc>
        <w:tc>
          <w:tcPr>
            <w:tcW w:w="1418" w:type="dxa"/>
          </w:tcPr>
          <w:p w:rsidR="00C56B9D" w:rsidRPr="00267BBD" w:rsidRDefault="00A24324" w:rsidP="00267BBD">
            <w:pPr>
              <w:spacing w:before="0" w:after="0"/>
              <w:jc w:val="center"/>
              <w:rPr>
                <w:bCs/>
                <w:iCs/>
                <w:lang w:eastAsia="en-US"/>
              </w:rPr>
            </w:pPr>
            <w:r>
              <w:rPr>
                <w:bCs/>
                <w:iCs/>
                <w:lang w:eastAsia="en-US"/>
              </w:rPr>
              <w:t>5</w:t>
            </w:r>
          </w:p>
        </w:tc>
        <w:tc>
          <w:tcPr>
            <w:tcW w:w="1961" w:type="dxa"/>
          </w:tcPr>
          <w:p w:rsidR="00C56B9D" w:rsidRPr="00267BBD" w:rsidRDefault="00C56B9D" w:rsidP="00267BBD">
            <w:pPr>
              <w:spacing w:before="0" w:after="0"/>
              <w:jc w:val="center"/>
              <w:rPr>
                <w:bCs/>
                <w:iCs/>
                <w:lang w:eastAsia="en-US"/>
              </w:rPr>
            </w:pPr>
          </w:p>
        </w:tc>
      </w:tr>
      <w:tr w:rsidR="00C56B9D" w:rsidRPr="00D37F63" w:rsidTr="00C56B9D">
        <w:trPr>
          <w:trHeight w:val="1"/>
        </w:trPr>
        <w:tc>
          <w:tcPr>
            <w:tcW w:w="2310" w:type="dxa"/>
            <w:vMerge w:val="restart"/>
          </w:tcPr>
          <w:p w:rsidR="00C56B9D" w:rsidRPr="00267BBD" w:rsidRDefault="00C56B9D" w:rsidP="0026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lang w:eastAsia="en-US"/>
              </w:rPr>
            </w:pPr>
            <w:r w:rsidRPr="00267BBD">
              <w:rPr>
                <w:b/>
                <w:lang w:eastAsia="en-US"/>
              </w:rPr>
              <w:t>Тема 3.2 Общение как обмен информацией (коммуникативная сторона общения)</w:t>
            </w:r>
          </w:p>
          <w:p w:rsidR="00C56B9D" w:rsidRPr="00267BBD" w:rsidRDefault="00C56B9D" w:rsidP="00267BBD">
            <w:pPr>
              <w:spacing w:before="0" w:after="0"/>
              <w:rPr>
                <w:b/>
                <w:i/>
                <w:iCs/>
                <w:lang w:eastAsia="en-US"/>
              </w:rPr>
            </w:pPr>
          </w:p>
        </w:tc>
        <w:tc>
          <w:tcPr>
            <w:tcW w:w="8605" w:type="dxa"/>
          </w:tcPr>
          <w:p w:rsidR="00C56B9D" w:rsidRPr="00267BBD" w:rsidRDefault="00C56B9D" w:rsidP="00267BBD">
            <w:pPr>
              <w:spacing w:before="0" w:after="0"/>
              <w:rPr>
                <w:iCs/>
                <w:lang w:eastAsia="en-US"/>
              </w:rPr>
            </w:pPr>
            <w:r w:rsidRPr="00267BBD">
              <w:rPr>
                <w:b/>
                <w:bCs/>
                <w:iCs/>
                <w:lang w:eastAsia="en-US"/>
              </w:rPr>
              <w:t>Содержание учебного материала</w:t>
            </w:r>
          </w:p>
        </w:tc>
        <w:tc>
          <w:tcPr>
            <w:tcW w:w="1134" w:type="dxa"/>
            <w:vMerge w:val="restart"/>
          </w:tcPr>
          <w:p w:rsidR="00C56B9D" w:rsidRPr="00267BBD" w:rsidRDefault="00C56B9D" w:rsidP="00267BBD">
            <w:pPr>
              <w:spacing w:before="0" w:after="0"/>
              <w:jc w:val="center"/>
              <w:rPr>
                <w:bCs/>
                <w:iCs/>
                <w:lang w:eastAsia="en-US"/>
              </w:rPr>
            </w:pPr>
            <w:r w:rsidRPr="00267BBD">
              <w:rPr>
                <w:bCs/>
                <w:iCs/>
                <w:lang w:eastAsia="en-US"/>
              </w:rPr>
              <w:t>2</w:t>
            </w:r>
          </w:p>
        </w:tc>
        <w:tc>
          <w:tcPr>
            <w:tcW w:w="1418" w:type="dxa"/>
            <w:vMerge w:val="restart"/>
          </w:tcPr>
          <w:p w:rsidR="00C56B9D" w:rsidRPr="00267BBD" w:rsidRDefault="00C56B9D" w:rsidP="00267BBD">
            <w:pPr>
              <w:spacing w:before="0" w:after="0"/>
              <w:jc w:val="center"/>
              <w:rPr>
                <w:bCs/>
                <w:iCs/>
                <w:lang w:eastAsia="en-US"/>
              </w:rPr>
            </w:pP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C56B9D">
        <w:trPr>
          <w:trHeight w:val="1384"/>
        </w:trPr>
        <w:tc>
          <w:tcPr>
            <w:tcW w:w="2310" w:type="dxa"/>
            <w:vMerge/>
          </w:tcPr>
          <w:p w:rsidR="00C56B9D" w:rsidRPr="00267BBD" w:rsidRDefault="00C56B9D" w:rsidP="00267BBD">
            <w:pPr>
              <w:tabs>
                <w:tab w:val="left" w:pos="4186"/>
              </w:tabs>
              <w:spacing w:before="0" w:after="0"/>
              <w:rPr>
                <w:b/>
                <w:i/>
                <w:iCs/>
                <w:lang w:eastAsia="en-US"/>
              </w:rPr>
            </w:pPr>
          </w:p>
        </w:tc>
        <w:tc>
          <w:tcPr>
            <w:tcW w:w="8605" w:type="dxa"/>
          </w:tcPr>
          <w:p w:rsidR="00C56B9D" w:rsidRPr="00267BBD" w:rsidRDefault="00C56B9D" w:rsidP="00267BBD">
            <w:pPr>
              <w:spacing w:before="0" w:after="0"/>
              <w:rPr>
                <w:i/>
                <w:iCs/>
                <w:lang w:eastAsia="en-US"/>
              </w:rPr>
            </w:pPr>
            <w:r w:rsidRPr="00D37F63">
              <w:rPr>
                <w:lang w:eastAsia="en-US"/>
              </w:rPr>
              <w:t xml:space="preserve">1.Понятие коммуникации. Единство деятельности, общения  и познания в коммуникативном процессе. </w:t>
            </w:r>
          </w:p>
          <w:p w:rsidR="00C56B9D" w:rsidRPr="00267BBD" w:rsidRDefault="00C56B9D" w:rsidP="00267BBD">
            <w:pPr>
              <w:spacing w:before="0" w:after="0"/>
              <w:rPr>
                <w:i/>
                <w:iCs/>
                <w:lang w:eastAsia="en-US"/>
              </w:rPr>
            </w:pPr>
            <w:r w:rsidRPr="00D37F63">
              <w:rPr>
                <w:lang w:eastAsia="en-US"/>
              </w:rPr>
              <w:t xml:space="preserve">2.Общение как обмен информацией. Специфика коммуникативного процесса между людьми. Речь как средство коммуникации. Диалог как форма общения. Виды и техники слушания партнера по общению. </w:t>
            </w:r>
          </w:p>
        </w:tc>
        <w:tc>
          <w:tcPr>
            <w:tcW w:w="1134" w:type="dxa"/>
            <w:vMerge/>
          </w:tcPr>
          <w:p w:rsidR="00C56B9D" w:rsidRPr="00267BBD" w:rsidRDefault="00C56B9D" w:rsidP="00267BBD">
            <w:pPr>
              <w:spacing w:before="0" w:after="0"/>
              <w:jc w:val="center"/>
              <w:rPr>
                <w:bCs/>
                <w:iCs/>
                <w:lang w:eastAsia="en-US"/>
              </w:rPr>
            </w:pPr>
          </w:p>
        </w:tc>
        <w:tc>
          <w:tcPr>
            <w:tcW w:w="1418" w:type="dxa"/>
            <w:vMerge/>
          </w:tcPr>
          <w:p w:rsidR="00C56B9D" w:rsidRPr="00267BBD" w:rsidRDefault="00C56B9D" w:rsidP="00267BBD">
            <w:pPr>
              <w:spacing w:before="0" w:after="0"/>
              <w:jc w:val="center"/>
              <w:rPr>
                <w:bCs/>
                <w:iCs/>
                <w:lang w:eastAsia="en-US"/>
              </w:rPr>
            </w:pPr>
          </w:p>
        </w:tc>
        <w:tc>
          <w:tcPr>
            <w:tcW w:w="1961" w:type="dxa"/>
            <w:vMerge/>
          </w:tcPr>
          <w:p w:rsidR="00C56B9D" w:rsidRPr="00267BBD" w:rsidRDefault="00C56B9D" w:rsidP="00267BBD">
            <w:pPr>
              <w:spacing w:before="0" w:after="0"/>
              <w:jc w:val="center"/>
              <w:rPr>
                <w:bCs/>
                <w:iCs/>
                <w:lang w:eastAsia="en-US"/>
              </w:rPr>
            </w:pPr>
          </w:p>
        </w:tc>
      </w:tr>
      <w:tr w:rsidR="00C56B9D" w:rsidRPr="00D37F63" w:rsidTr="00C56B9D">
        <w:tc>
          <w:tcPr>
            <w:tcW w:w="2310" w:type="dxa"/>
            <w:vMerge/>
          </w:tcPr>
          <w:p w:rsidR="00C56B9D" w:rsidRPr="00267BBD" w:rsidRDefault="00C56B9D" w:rsidP="00267BBD">
            <w:pPr>
              <w:tabs>
                <w:tab w:val="left" w:pos="4186"/>
              </w:tabs>
              <w:spacing w:before="0" w:after="0"/>
              <w:rPr>
                <w:rFonts w:ascii="Calibri" w:hAnsi="Calibri"/>
                <w:b/>
                <w:i/>
                <w:iCs/>
                <w:sz w:val="22"/>
                <w:szCs w:val="22"/>
                <w:lang w:eastAsia="en-US"/>
              </w:rPr>
            </w:pPr>
          </w:p>
        </w:tc>
        <w:tc>
          <w:tcPr>
            <w:tcW w:w="8605" w:type="dxa"/>
          </w:tcPr>
          <w:p w:rsidR="00C56B9D" w:rsidRPr="00267BBD" w:rsidRDefault="00C56B9D" w:rsidP="00267BBD">
            <w:pPr>
              <w:spacing w:before="0" w:after="0"/>
              <w:rPr>
                <w:rFonts w:ascii="Calibri" w:hAnsi="Calibri"/>
                <w:sz w:val="22"/>
                <w:szCs w:val="22"/>
                <w:lang w:eastAsia="en-US"/>
              </w:rPr>
            </w:pPr>
            <w:r w:rsidRPr="00267BBD">
              <w:rPr>
                <w:b/>
                <w:lang w:eastAsia="en-US"/>
              </w:rPr>
              <w:t xml:space="preserve">Практическое занятие: </w:t>
            </w:r>
            <w:r w:rsidRPr="0000751C">
              <w:rPr>
                <w:lang w:eastAsia="en-US"/>
              </w:rPr>
              <w:t>п</w:t>
            </w:r>
            <w:r w:rsidRPr="00D37F63">
              <w:rPr>
                <w:lang w:eastAsia="en-US"/>
              </w:rPr>
              <w:t>сихологическая игра «Катастрофа на воздушном шаре»</w:t>
            </w:r>
            <w:r>
              <w:rPr>
                <w:lang w:eastAsia="en-US"/>
              </w:rPr>
              <w:t>.</w:t>
            </w:r>
          </w:p>
        </w:tc>
        <w:tc>
          <w:tcPr>
            <w:tcW w:w="1134" w:type="dxa"/>
          </w:tcPr>
          <w:p w:rsidR="00C56B9D" w:rsidRPr="00267BBD" w:rsidRDefault="00C56B9D" w:rsidP="00267BBD">
            <w:pPr>
              <w:spacing w:before="0" w:after="0"/>
              <w:jc w:val="center"/>
              <w:rPr>
                <w:bCs/>
                <w:iCs/>
                <w:lang w:eastAsia="en-US"/>
              </w:rPr>
            </w:pPr>
            <w:r w:rsidRPr="00267BBD">
              <w:rPr>
                <w:bCs/>
                <w:iCs/>
                <w:lang w:eastAsia="en-US"/>
              </w:rPr>
              <w:t>2</w:t>
            </w:r>
          </w:p>
        </w:tc>
        <w:tc>
          <w:tcPr>
            <w:tcW w:w="1418" w:type="dxa"/>
          </w:tcPr>
          <w:p w:rsidR="00C56B9D" w:rsidRPr="00267BBD" w:rsidRDefault="00C56B9D" w:rsidP="00267BBD">
            <w:pPr>
              <w:spacing w:before="0" w:after="0"/>
              <w:jc w:val="center"/>
              <w:rPr>
                <w:bCs/>
                <w:iCs/>
                <w:lang w:eastAsia="en-US"/>
              </w:rPr>
            </w:pPr>
          </w:p>
        </w:tc>
        <w:tc>
          <w:tcPr>
            <w:tcW w:w="1961" w:type="dxa"/>
          </w:tcPr>
          <w:p w:rsidR="00C56B9D" w:rsidRPr="00267BBD" w:rsidRDefault="00C56B9D" w:rsidP="00267BBD">
            <w:pPr>
              <w:spacing w:before="0" w:after="0"/>
              <w:jc w:val="center"/>
              <w:rPr>
                <w:i/>
                <w:iCs/>
                <w:lang w:eastAsia="en-US"/>
              </w:rPr>
            </w:pPr>
            <w:r w:rsidRPr="00267BBD">
              <w:rPr>
                <w:bCs/>
                <w:iCs/>
                <w:lang w:eastAsia="en-US"/>
              </w:rPr>
              <w:t>продуктивный</w:t>
            </w:r>
          </w:p>
        </w:tc>
      </w:tr>
      <w:tr w:rsidR="00C56B9D" w:rsidRPr="00D37F63" w:rsidTr="00C56B9D">
        <w:tc>
          <w:tcPr>
            <w:tcW w:w="2310" w:type="dxa"/>
            <w:vMerge/>
          </w:tcPr>
          <w:p w:rsidR="00C56B9D" w:rsidRPr="00267BBD" w:rsidRDefault="00C56B9D" w:rsidP="00267BBD">
            <w:pPr>
              <w:tabs>
                <w:tab w:val="left" w:pos="4186"/>
              </w:tabs>
              <w:spacing w:before="0" w:after="0"/>
              <w:rPr>
                <w:rFonts w:ascii="Calibri" w:hAnsi="Calibri"/>
                <w:b/>
                <w:i/>
                <w:iCs/>
                <w:sz w:val="22"/>
                <w:szCs w:val="22"/>
                <w:lang w:eastAsia="en-US"/>
              </w:rPr>
            </w:pPr>
          </w:p>
        </w:tc>
        <w:tc>
          <w:tcPr>
            <w:tcW w:w="8605" w:type="dxa"/>
          </w:tcPr>
          <w:p w:rsidR="00C56B9D" w:rsidRPr="00267BBD" w:rsidRDefault="00C56B9D" w:rsidP="00267BBD">
            <w:pPr>
              <w:spacing w:before="0" w:after="0"/>
              <w:rPr>
                <w:b/>
                <w:lang w:eastAsia="en-US"/>
              </w:rPr>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Pr>
          <w:p w:rsidR="00C56B9D" w:rsidRPr="00267BBD" w:rsidRDefault="00C56B9D" w:rsidP="00267BBD">
            <w:pPr>
              <w:spacing w:before="0" w:after="0"/>
              <w:jc w:val="center"/>
              <w:rPr>
                <w:bCs/>
                <w:iCs/>
                <w:lang w:eastAsia="en-US"/>
              </w:rPr>
            </w:pPr>
            <w:r>
              <w:rPr>
                <w:bCs/>
                <w:iCs/>
                <w:lang w:eastAsia="en-US"/>
              </w:rPr>
              <w:t>1</w:t>
            </w:r>
          </w:p>
        </w:tc>
        <w:tc>
          <w:tcPr>
            <w:tcW w:w="1418" w:type="dxa"/>
          </w:tcPr>
          <w:p w:rsidR="00C56B9D" w:rsidRPr="00267BBD" w:rsidRDefault="00A24324" w:rsidP="00267BBD">
            <w:pPr>
              <w:spacing w:before="0" w:after="0"/>
              <w:jc w:val="center"/>
              <w:rPr>
                <w:bCs/>
                <w:iCs/>
                <w:lang w:eastAsia="en-US"/>
              </w:rPr>
            </w:pPr>
            <w:r>
              <w:rPr>
                <w:bCs/>
                <w:iCs/>
                <w:lang w:eastAsia="en-US"/>
              </w:rPr>
              <w:t>5</w:t>
            </w:r>
          </w:p>
        </w:tc>
        <w:tc>
          <w:tcPr>
            <w:tcW w:w="1961" w:type="dxa"/>
          </w:tcPr>
          <w:p w:rsidR="00C56B9D" w:rsidRPr="00267BBD" w:rsidRDefault="00C56B9D" w:rsidP="00267BBD">
            <w:pPr>
              <w:spacing w:before="0" w:after="0"/>
              <w:jc w:val="center"/>
              <w:rPr>
                <w:bCs/>
                <w:iCs/>
                <w:lang w:eastAsia="en-US"/>
              </w:rPr>
            </w:pPr>
          </w:p>
        </w:tc>
      </w:tr>
      <w:tr w:rsidR="00C56B9D" w:rsidRPr="00D37F63" w:rsidTr="00C56B9D">
        <w:trPr>
          <w:trHeight w:val="1"/>
        </w:trPr>
        <w:tc>
          <w:tcPr>
            <w:tcW w:w="2310" w:type="dxa"/>
            <w:vMerge w:val="restart"/>
          </w:tcPr>
          <w:p w:rsidR="00C56B9D" w:rsidRPr="00267BBD" w:rsidRDefault="00C56B9D" w:rsidP="00267BBD">
            <w:pPr>
              <w:pStyle w:val="Style127"/>
              <w:widowControl/>
              <w:spacing w:line="240" w:lineRule="auto"/>
              <w:rPr>
                <w:rStyle w:val="FontStyle432"/>
                <w:rFonts w:cs="Times New Roman"/>
                <w:b/>
                <w:sz w:val="24"/>
                <w:lang w:eastAsia="en-US"/>
              </w:rPr>
            </w:pPr>
            <w:r w:rsidRPr="00267BBD">
              <w:rPr>
                <w:rFonts w:ascii="Times New Roman" w:hAnsi="Times New Roman" w:cs="Times New Roman"/>
                <w:b/>
                <w:lang w:eastAsia="en-US"/>
              </w:rPr>
              <w:t xml:space="preserve">Тема 3.3 </w:t>
            </w:r>
            <w:r w:rsidRPr="00267BBD">
              <w:rPr>
                <w:rStyle w:val="FontStyle432"/>
                <w:rFonts w:cs="Times New Roman"/>
                <w:b/>
                <w:sz w:val="24"/>
                <w:lang w:eastAsia="en-US"/>
              </w:rPr>
              <w:t>Интерактивная сторона общения</w:t>
            </w:r>
          </w:p>
          <w:p w:rsidR="00C56B9D" w:rsidRPr="00267BBD" w:rsidRDefault="00C56B9D" w:rsidP="00267BBD">
            <w:pPr>
              <w:spacing w:before="0" w:after="0"/>
              <w:rPr>
                <w:b/>
                <w:i/>
                <w:iCs/>
                <w:lang w:eastAsia="en-US"/>
              </w:rPr>
            </w:pPr>
          </w:p>
        </w:tc>
        <w:tc>
          <w:tcPr>
            <w:tcW w:w="8605" w:type="dxa"/>
          </w:tcPr>
          <w:p w:rsidR="00C56B9D" w:rsidRPr="00267BBD" w:rsidRDefault="00C56B9D" w:rsidP="00267BBD">
            <w:pPr>
              <w:spacing w:before="0" w:after="0"/>
              <w:rPr>
                <w:iCs/>
                <w:lang w:eastAsia="en-US"/>
              </w:rPr>
            </w:pPr>
            <w:r w:rsidRPr="00267BBD">
              <w:rPr>
                <w:b/>
                <w:bCs/>
                <w:iCs/>
                <w:lang w:eastAsia="en-US"/>
              </w:rPr>
              <w:t>Содержание учебного материала</w:t>
            </w:r>
          </w:p>
        </w:tc>
        <w:tc>
          <w:tcPr>
            <w:tcW w:w="1134" w:type="dxa"/>
            <w:vMerge w:val="restart"/>
          </w:tcPr>
          <w:p w:rsidR="00C56B9D" w:rsidRPr="00267BBD" w:rsidRDefault="00C56B9D" w:rsidP="00267BBD">
            <w:pPr>
              <w:spacing w:before="0" w:after="0"/>
              <w:jc w:val="center"/>
              <w:rPr>
                <w:bCs/>
                <w:iCs/>
                <w:lang w:eastAsia="en-US"/>
              </w:rPr>
            </w:pPr>
            <w:r w:rsidRPr="00267BBD">
              <w:rPr>
                <w:bCs/>
                <w:iCs/>
                <w:lang w:eastAsia="en-US"/>
              </w:rPr>
              <w:t>2</w:t>
            </w:r>
          </w:p>
        </w:tc>
        <w:tc>
          <w:tcPr>
            <w:tcW w:w="1418" w:type="dxa"/>
            <w:vMerge w:val="restart"/>
          </w:tcPr>
          <w:p w:rsidR="00C56B9D" w:rsidRPr="00267BBD" w:rsidRDefault="00C56B9D" w:rsidP="00267BBD">
            <w:pPr>
              <w:spacing w:before="0" w:after="0"/>
              <w:jc w:val="center"/>
              <w:rPr>
                <w:bCs/>
                <w:iCs/>
                <w:lang w:eastAsia="en-US"/>
              </w:rPr>
            </w:pP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C56B9D">
        <w:trPr>
          <w:trHeight w:val="828"/>
        </w:trPr>
        <w:tc>
          <w:tcPr>
            <w:tcW w:w="2310" w:type="dxa"/>
            <w:vMerge/>
          </w:tcPr>
          <w:p w:rsidR="00C56B9D" w:rsidRPr="00267BBD" w:rsidRDefault="00C56B9D" w:rsidP="00267BBD">
            <w:pPr>
              <w:tabs>
                <w:tab w:val="left" w:pos="4186"/>
              </w:tabs>
              <w:spacing w:before="0" w:after="0"/>
              <w:rPr>
                <w:i/>
                <w:iCs/>
                <w:lang w:eastAsia="en-US"/>
              </w:rPr>
            </w:pPr>
          </w:p>
        </w:tc>
        <w:tc>
          <w:tcPr>
            <w:tcW w:w="8605" w:type="dxa"/>
          </w:tcPr>
          <w:p w:rsidR="00C56B9D" w:rsidRPr="00D37F63" w:rsidRDefault="00C56B9D" w:rsidP="00267BBD">
            <w:pPr>
              <w:spacing w:before="0" w:after="0"/>
              <w:rPr>
                <w:lang w:eastAsia="en-US"/>
              </w:rPr>
            </w:pPr>
            <w:r w:rsidRPr="00D37F63">
              <w:rPr>
                <w:lang w:eastAsia="en-US"/>
              </w:rPr>
              <w:t>1. Сущность интеракции, психологическая совместимость. Функциональные единицы общения, манипуляции в общении, этические принципы общения. Общение как организация взаимодействия между общающимися индивидами.</w:t>
            </w:r>
          </w:p>
        </w:tc>
        <w:tc>
          <w:tcPr>
            <w:tcW w:w="1134" w:type="dxa"/>
            <w:vMerge/>
          </w:tcPr>
          <w:p w:rsidR="00C56B9D" w:rsidRPr="00267BBD" w:rsidRDefault="00C56B9D" w:rsidP="00267BBD">
            <w:pPr>
              <w:spacing w:before="0" w:after="0"/>
              <w:jc w:val="center"/>
              <w:rPr>
                <w:bCs/>
                <w:iCs/>
                <w:lang w:eastAsia="en-US"/>
              </w:rPr>
            </w:pPr>
          </w:p>
        </w:tc>
        <w:tc>
          <w:tcPr>
            <w:tcW w:w="1418" w:type="dxa"/>
            <w:vMerge/>
          </w:tcPr>
          <w:p w:rsidR="00C56B9D" w:rsidRPr="00267BBD" w:rsidRDefault="00C56B9D" w:rsidP="00267BBD">
            <w:pPr>
              <w:spacing w:before="0" w:after="0"/>
              <w:jc w:val="center"/>
              <w:rPr>
                <w:i/>
                <w:iCs/>
                <w:lang w:eastAsia="en-US"/>
              </w:rPr>
            </w:pPr>
          </w:p>
        </w:tc>
        <w:tc>
          <w:tcPr>
            <w:tcW w:w="1961" w:type="dxa"/>
            <w:vMerge/>
          </w:tcPr>
          <w:p w:rsidR="00C56B9D" w:rsidRPr="00267BBD" w:rsidRDefault="00C56B9D" w:rsidP="00267BBD">
            <w:pPr>
              <w:spacing w:before="0" w:after="0"/>
              <w:jc w:val="center"/>
              <w:rPr>
                <w:i/>
                <w:iCs/>
                <w:lang w:eastAsia="en-US"/>
              </w:rPr>
            </w:pPr>
          </w:p>
        </w:tc>
      </w:tr>
      <w:tr w:rsidR="00C56B9D" w:rsidRPr="00D37F63" w:rsidTr="00C56B9D">
        <w:trPr>
          <w:trHeight w:val="274"/>
        </w:trPr>
        <w:tc>
          <w:tcPr>
            <w:tcW w:w="2310" w:type="dxa"/>
            <w:vMerge/>
          </w:tcPr>
          <w:p w:rsidR="00C56B9D" w:rsidRPr="00267BBD" w:rsidRDefault="00C56B9D" w:rsidP="00267BBD">
            <w:pPr>
              <w:tabs>
                <w:tab w:val="left" w:pos="4186"/>
              </w:tabs>
              <w:spacing w:before="0" w:after="0"/>
              <w:rPr>
                <w:rFonts w:ascii="Calibri" w:hAnsi="Calibri"/>
                <w:i/>
                <w:iCs/>
                <w:sz w:val="22"/>
                <w:szCs w:val="22"/>
                <w:lang w:eastAsia="en-US"/>
              </w:rPr>
            </w:pPr>
          </w:p>
        </w:tc>
        <w:tc>
          <w:tcPr>
            <w:tcW w:w="8605" w:type="dxa"/>
          </w:tcPr>
          <w:p w:rsidR="00C56B9D" w:rsidRPr="00267BBD" w:rsidRDefault="00C56B9D" w:rsidP="00267BBD">
            <w:pPr>
              <w:spacing w:before="0" w:after="0"/>
              <w:rPr>
                <w:rFonts w:ascii="Calibri" w:hAnsi="Calibri"/>
                <w:b/>
                <w:sz w:val="22"/>
                <w:szCs w:val="22"/>
                <w:lang w:eastAsia="en-US"/>
              </w:rPr>
            </w:pPr>
            <w:r w:rsidRPr="00267BBD">
              <w:rPr>
                <w:b/>
                <w:lang w:eastAsia="en-US"/>
              </w:rPr>
              <w:t xml:space="preserve">Практическое занятие: </w:t>
            </w:r>
            <w:r w:rsidRPr="0000751C">
              <w:rPr>
                <w:lang w:eastAsia="en-US"/>
              </w:rPr>
              <w:t>д</w:t>
            </w:r>
            <w:r w:rsidRPr="00267BBD">
              <w:rPr>
                <w:iCs/>
                <w:lang w:eastAsia="en-US"/>
              </w:rPr>
              <w:t>иагностика межличностного общения</w:t>
            </w:r>
          </w:p>
        </w:tc>
        <w:tc>
          <w:tcPr>
            <w:tcW w:w="1134" w:type="dxa"/>
          </w:tcPr>
          <w:p w:rsidR="00C56B9D" w:rsidRPr="00267BBD" w:rsidRDefault="00C56B9D" w:rsidP="00C56B9D">
            <w:pPr>
              <w:spacing w:before="0" w:after="0"/>
              <w:jc w:val="center"/>
              <w:rPr>
                <w:bCs/>
                <w:iCs/>
                <w:lang w:eastAsia="en-US"/>
              </w:rPr>
            </w:pPr>
            <w:r>
              <w:rPr>
                <w:bCs/>
                <w:iCs/>
                <w:lang w:eastAsia="en-US"/>
              </w:rPr>
              <w:t>4</w:t>
            </w:r>
          </w:p>
        </w:tc>
        <w:tc>
          <w:tcPr>
            <w:tcW w:w="1418" w:type="dxa"/>
          </w:tcPr>
          <w:p w:rsidR="00C56B9D" w:rsidRPr="00267BBD" w:rsidRDefault="003668D4" w:rsidP="00267BBD">
            <w:pPr>
              <w:spacing w:before="0" w:after="0"/>
              <w:jc w:val="center"/>
              <w:rPr>
                <w:bCs/>
                <w:iCs/>
                <w:lang w:eastAsia="en-US"/>
              </w:rPr>
            </w:pPr>
            <w:r>
              <w:rPr>
                <w:bCs/>
                <w:iCs/>
                <w:lang w:eastAsia="en-US"/>
              </w:rPr>
              <w:t>2</w:t>
            </w:r>
          </w:p>
        </w:tc>
        <w:tc>
          <w:tcPr>
            <w:tcW w:w="1961" w:type="dxa"/>
          </w:tcPr>
          <w:p w:rsidR="00C56B9D" w:rsidRPr="00267BBD" w:rsidRDefault="00C56B9D" w:rsidP="00267BBD">
            <w:pPr>
              <w:spacing w:before="0" w:after="0"/>
              <w:jc w:val="center"/>
              <w:rPr>
                <w:i/>
                <w:iCs/>
                <w:lang w:eastAsia="en-US"/>
              </w:rPr>
            </w:pPr>
            <w:r w:rsidRPr="00267BBD">
              <w:rPr>
                <w:bCs/>
                <w:iCs/>
                <w:lang w:eastAsia="en-US"/>
              </w:rPr>
              <w:t>продуктивный</w:t>
            </w:r>
          </w:p>
        </w:tc>
      </w:tr>
      <w:tr w:rsidR="00C56B9D" w:rsidRPr="00D37F63" w:rsidTr="00C56B9D">
        <w:trPr>
          <w:trHeight w:val="274"/>
        </w:trPr>
        <w:tc>
          <w:tcPr>
            <w:tcW w:w="2310" w:type="dxa"/>
            <w:vMerge/>
          </w:tcPr>
          <w:p w:rsidR="00C56B9D" w:rsidRPr="00267BBD" w:rsidRDefault="00C56B9D" w:rsidP="00267BBD">
            <w:pPr>
              <w:tabs>
                <w:tab w:val="left" w:pos="4186"/>
              </w:tabs>
              <w:spacing w:before="0" w:after="0"/>
              <w:rPr>
                <w:rFonts w:ascii="Calibri" w:hAnsi="Calibri"/>
                <w:i/>
                <w:iCs/>
                <w:sz w:val="22"/>
                <w:szCs w:val="22"/>
                <w:lang w:eastAsia="en-US"/>
              </w:rPr>
            </w:pPr>
          </w:p>
        </w:tc>
        <w:tc>
          <w:tcPr>
            <w:tcW w:w="8605" w:type="dxa"/>
          </w:tcPr>
          <w:p w:rsidR="00C56B9D" w:rsidRPr="00267BBD" w:rsidRDefault="00C56B9D" w:rsidP="00267BBD">
            <w:pPr>
              <w:spacing w:before="0" w:after="0"/>
              <w:rPr>
                <w:b/>
                <w:lang w:eastAsia="en-US"/>
              </w:rPr>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Pr>
          <w:p w:rsidR="00C56B9D" w:rsidRDefault="00C56B9D" w:rsidP="00F83A02">
            <w:pPr>
              <w:spacing w:before="0" w:after="0"/>
              <w:jc w:val="center"/>
              <w:rPr>
                <w:bCs/>
                <w:iCs/>
                <w:lang w:eastAsia="en-US"/>
              </w:rPr>
            </w:pPr>
            <w:r>
              <w:rPr>
                <w:bCs/>
                <w:iCs/>
                <w:lang w:eastAsia="en-US"/>
              </w:rPr>
              <w:t>1</w:t>
            </w:r>
          </w:p>
        </w:tc>
        <w:tc>
          <w:tcPr>
            <w:tcW w:w="1418" w:type="dxa"/>
          </w:tcPr>
          <w:p w:rsidR="00C56B9D" w:rsidRPr="00267BBD" w:rsidRDefault="00A24324" w:rsidP="00267BBD">
            <w:pPr>
              <w:spacing w:before="0" w:after="0"/>
              <w:jc w:val="center"/>
              <w:rPr>
                <w:bCs/>
                <w:iCs/>
                <w:lang w:eastAsia="en-US"/>
              </w:rPr>
            </w:pPr>
            <w:r>
              <w:rPr>
                <w:bCs/>
                <w:iCs/>
                <w:lang w:eastAsia="en-US"/>
              </w:rPr>
              <w:t>5</w:t>
            </w:r>
          </w:p>
        </w:tc>
        <w:tc>
          <w:tcPr>
            <w:tcW w:w="1961" w:type="dxa"/>
          </w:tcPr>
          <w:p w:rsidR="00C56B9D" w:rsidRPr="00267BBD" w:rsidRDefault="00C56B9D" w:rsidP="00267BBD">
            <w:pPr>
              <w:spacing w:before="0" w:after="0"/>
              <w:jc w:val="center"/>
              <w:rPr>
                <w:bCs/>
                <w:iCs/>
                <w:lang w:eastAsia="en-US"/>
              </w:rPr>
            </w:pPr>
          </w:p>
        </w:tc>
      </w:tr>
      <w:tr w:rsidR="00C56B9D" w:rsidRPr="00D37F63" w:rsidTr="00C56B9D">
        <w:tc>
          <w:tcPr>
            <w:tcW w:w="2310" w:type="dxa"/>
          </w:tcPr>
          <w:p w:rsidR="00C56B9D" w:rsidRPr="00267BBD" w:rsidRDefault="00C56B9D" w:rsidP="00267BBD">
            <w:pPr>
              <w:tabs>
                <w:tab w:val="left" w:pos="4186"/>
              </w:tabs>
              <w:spacing w:before="0" w:after="0"/>
              <w:rPr>
                <w:b/>
                <w:iCs/>
                <w:lang w:eastAsia="en-US"/>
              </w:rPr>
            </w:pPr>
            <w:r w:rsidRPr="00267BBD">
              <w:rPr>
                <w:b/>
                <w:iCs/>
                <w:lang w:eastAsia="en-US"/>
              </w:rPr>
              <w:t>РАЗДЕЛ 4</w:t>
            </w:r>
          </w:p>
        </w:tc>
        <w:tc>
          <w:tcPr>
            <w:tcW w:w="8605" w:type="dxa"/>
          </w:tcPr>
          <w:p w:rsidR="00C56B9D" w:rsidRPr="00267BBD" w:rsidRDefault="00C56B9D" w:rsidP="00267BBD">
            <w:pPr>
              <w:spacing w:before="0" w:after="0"/>
              <w:rPr>
                <w:b/>
                <w:bCs/>
                <w:lang w:eastAsia="en-US"/>
              </w:rPr>
            </w:pPr>
            <w:r w:rsidRPr="00267BBD">
              <w:rPr>
                <w:b/>
                <w:bCs/>
                <w:lang w:eastAsia="en-US"/>
              </w:rPr>
              <w:t>КОНФЛИКТЫ</w:t>
            </w:r>
          </w:p>
        </w:tc>
        <w:tc>
          <w:tcPr>
            <w:tcW w:w="1134" w:type="dxa"/>
          </w:tcPr>
          <w:p w:rsidR="00C56B9D" w:rsidRPr="00D37F63" w:rsidRDefault="00C56B9D" w:rsidP="00267BBD">
            <w:pPr>
              <w:tabs>
                <w:tab w:val="left" w:pos="4186"/>
              </w:tabs>
              <w:spacing w:before="0" w:after="0"/>
              <w:jc w:val="center"/>
              <w:rPr>
                <w:lang w:eastAsia="en-US"/>
              </w:rPr>
            </w:pPr>
          </w:p>
        </w:tc>
        <w:tc>
          <w:tcPr>
            <w:tcW w:w="1418" w:type="dxa"/>
          </w:tcPr>
          <w:p w:rsidR="00C56B9D" w:rsidRPr="00267BBD" w:rsidRDefault="00C56B9D" w:rsidP="00267BBD">
            <w:pPr>
              <w:spacing w:before="0" w:after="0"/>
              <w:jc w:val="center"/>
              <w:rPr>
                <w:b/>
                <w:bCs/>
                <w:i/>
                <w:iCs/>
                <w:lang w:eastAsia="en-US"/>
              </w:rPr>
            </w:pPr>
          </w:p>
        </w:tc>
        <w:tc>
          <w:tcPr>
            <w:tcW w:w="1961" w:type="dxa"/>
          </w:tcPr>
          <w:p w:rsidR="00C56B9D" w:rsidRPr="00267BBD" w:rsidRDefault="00C56B9D" w:rsidP="00267BBD">
            <w:pPr>
              <w:spacing w:before="0" w:after="0"/>
              <w:jc w:val="center"/>
              <w:rPr>
                <w:b/>
                <w:bCs/>
                <w:i/>
                <w:iCs/>
                <w:lang w:eastAsia="en-US"/>
              </w:rPr>
            </w:pPr>
          </w:p>
        </w:tc>
      </w:tr>
      <w:tr w:rsidR="00C56B9D" w:rsidRPr="00D37F63" w:rsidTr="00C56B9D">
        <w:trPr>
          <w:trHeight w:val="1"/>
        </w:trPr>
        <w:tc>
          <w:tcPr>
            <w:tcW w:w="2310" w:type="dxa"/>
            <w:vMerge w:val="restart"/>
          </w:tcPr>
          <w:p w:rsidR="00C56B9D" w:rsidRPr="00C56B9D" w:rsidRDefault="00C56B9D" w:rsidP="00267BBD">
            <w:pPr>
              <w:pStyle w:val="Style127"/>
              <w:spacing w:line="240" w:lineRule="auto"/>
              <w:rPr>
                <w:rStyle w:val="FontStyle432"/>
                <w:rFonts w:cs="Times New Roman"/>
                <w:b/>
                <w:bCs/>
                <w:sz w:val="24"/>
                <w:lang w:eastAsia="en-US"/>
              </w:rPr>
            </w:pPr>
            <w:r w:rsidRPr="00C56B9D">
              <w:rPr>
                <w:rFonts w:ascii="Times New Roman" w:hAnsi="Times New Roman" w:cs="Times New Roman"/>
                <w:b/>
                <w:lang w:eastAsia="en-US"/>
              </w:rPr>
              <w:t xml:space="preserve">Тема 4.1 </w:t>
            </w:r>
            <w:r w:rsidRPr="00C56B9D">
              <w:rPr>
                <w:rStyle w:val="FontStyle432"/>
                <w:rFonts w:cs="Times New Roman"/>
                <w:b/>
                <w:sz w:val="24"/>
                <w:lang w:eastAsia="en-US"/>
              </w:rPr>
              <w:t>Конфликт и пути его разрешения</w:t>
            </w:r>
          </w:p>
          <w:p w:rsidR="00C56B9D" w:rsidRPr="00C56B9D" w:rsidRDefault="00C56B9D" w:rsidP="00267BBD">
            <w:pPr>
              <w:spacing w:before="0" w:after="0"/>
              <w:rPr>
                <w:iCs/>
                <w:lang w:eastAsia="en-US"/>
              </w:rPr>
            </w:pPr>
          </w:p>
        </w:tc>
        <w:tc>
          <w:tcPr>
            <w:tcW w:w="8605" w:type="dxa"/>
          </w:tcPr>
          <w:p w:rsidR="00C56B9D" w:rsidRPr="00C56B9D" w:rsidRDefault="00C56B9D" w:rsidP="00267BBD">
            <w:pPr>
              <w:spacing w:before="0" w:after="0"/>
              <w:rPr>
                <w:iCs/>
                <w:lang w:eastAsia="en-US"/>
              </w:rPr>
            </w:pPr>
            <w:r w:rsidRPr="00C56B9D">
              <w:rPr>
                <w:b/>
                <w:bCs/>
                <w:iCs/>
                <w:lang w:eastAsia="en-US"/>
              </w:rPr>
              <w:t>Содержание учебного материала</w:t>
            </w:r>
          </w:p>
        </w:tc>
        <w:tc>
          <w:tcPr>
            <w:tcW w:w="1134" w:type="dxa"/>
            <w:vMerge w:val="restart"/>
          </w:tcPr>
          <w:p w:rsidR="00C56B9D" w:rsidRPr="00267BBD" w:rsidRDefault="00C56B9D" w:rsidP="00267BBD">
            <w:pPr>
              <w:spacing w:before="0" w:after="0"/>
              <w:jc w:val="center"/>
              <w:rPr>
                <w:bCs/>
                <w:iCs/>
                <w:lang w:eastAsia="en-US"/>
              </w:rPr>
            </w:pPr>
            <w:r w:rsidRPr="00267BBD">
              <w:rPr>
                <w:bCs/>
                <w:iCs/>
                <w:lang w:eastAsia="en-US"/>
              </w:rPr>
              <w:t>2</w:t>
            </w:r>
          </w:p>
          <w:p w:rsidR="00C56B9D" w:rsidRPr="00267BBD" w:rsidRDefault="00C56B9D" w:rsidP="00267BBD">
            <w:pPr>
              <w:spacing w:before="0" w:after="0"/>
              <w:jc w:val="center"/>
              <w:rPr>
                <w:bCs/>
                <w:iCs/>
                <w:lang w:eastAsia="en-US"/>
              </w:rPr>
            </w:pPr>
          </w:p>
        </w:tc>
        <w:tc>
          <w:tcPr>
            <w:tcW w:w="1418" w:type="dxa"/>
            <w:vMerge w:val="restart"/>
          </w:tcPr>
          <w:p w:rsidR="00C56B9D" w:rsidRPr="00267BBD" w:rsidRDefault="00C56B9D" w:rsidP="00267BBD">
            <w:pPr>
              <w:spacing w:before="0" w:after="0"/>
              <w:jc w:val="center"/>
              <w:rPr>
                <w:bCs/>
                <w:iCs/>
                <w:lang w:eastAsia="en-US"/>
              </w:rPr>
            </w:pPr>
          </w:p>
        </w:tc>
        <w:tc>
          <w:tcPr>
            <w:tcW w:w="1961" w:type="dxa"/>
            <w:vMerge w:val="restart"/>
          </w:tcPr>
          <w:p w:rsidR="00C56B9D" w:rsidRPr="00267BBD" w:rsidRDefault="00C56B9D" w:rsidP="00267BBD">
            <w:pPr>
              <w:spacing w:before="0" w:after="0"/>
              <w:jc w:val="center"/>
              <w:rPr>
                <w:b/>
                <w:bCs/>
                <w:i/>
                <w:iCs/>
                <w:lang w:eastAsia="en-US"/>
              </w:rPr>
            </w:pPr>
            <w:r w:rsidRPr="00267BBD">
              <w:rPr>
                <w:bCs/>
                <w:iCs/>
                <w:lang w:eastAsia="en-US"/>
              </w:rPr>
              <w:t>репродуктивный</w:t>
            </w:r>
          </w:p>
        </w:tc>
      </w:tr>
      <w:tr w:rsidR="00C56B9D" w:rsidRPr="00D37F63" w:rsidTr="0059558C">
        <w:trPr>
          <w:trHeight w:val="1692"/>
        </w:trPr>
        <w:tc>
          <w:tcPr>
            <w:tcW w:w="2310" w:type="dxa"/>
            <w:vMerge/>
          </w:tcPr>
          <w:p w:rsidR="00C56B9D" w:rsidRPr="00267BBD" w:rsidRDefault="00C56B9D" w:rsidP="00267BBD">
            <w:pPr>
              <w:tabs>
                <w:tab w:val="left" w:pos="4186"/>
              </w:tabs>
              <w:spacing w:before="0" w:after="0"/>
              <w:rPr>
                <w:i/>
                <w:iCs/>
                <w:lang w:eastAsia="en-US"/>
              </w:rPr>
            </w:pPr>
          </w:p>
        </w:tc>
        <w:tc>
          <w:tcPr>
            <w:tcW w:w="8605" w:type="dxa"/>
            <w:tcBorders>
              <w:bottom w:val="single" w:sz="4" w:space="0" w:color="auto"/>
            </w:tcBorders>
          </w:tcPr>
          <w:p w:rsidR="00C56B9D" w:rsidRPr="00D37F63" w:rsidRDefault="00C56B9D" w:rsidP="00267BBD">
            <w:pPr>
              <w:suppressAutoHyphens/>
              <w:spacing w:before="0" w:after="0"/>
              <w:rPr>
                <w:lang w:eastAsia="en-US"/>
              </w:rPr>
            </w:pPr>
            <w:r w:rsidRPr="00D37F63">
              <w:rPr>
                <w:lang w:eastAsia="en-US"/>
              </w:rPr>
              <w:t xml:space="preserve">1.Понятие конфликта. Способы разрешения конфликтов. Стратегии конфликтного взаимодействия: сотрудничество, компромисс, избегание, приспособление, соперничество. </w:t>
            </w:r>
          </w:p>
          <w:p w:rsidR="00C56B9D" w:rsidRPr="00D37F63" w:rsidRDefault="00C56B9D" w:rsidP="00267BBD">
            <w:pPr>
              <w:suppressAutoHyphens/>
              <w:spacing w:before="0" w:after="0"/>
              <w:rPr>
                <w:lang w:eastAsia="en-US"/>
              </w:rPr>
            </w:pPr>
            <w:r w:rsidRPr="00D37F63">
              <w:rPr>
                <w:lang w:eastAsia="en-US"/>
              </w:rPr>
              <w:t>2. Акцентуации характера</w:t>
            </w:r>
            <w:r>
              <w:rPr>
                <w:lang w:eastAsia="en-US"/>
              </w:rPr>
              <w:t xml:space="preserve">. </w:t>
            </w:r>
            <w:r w:rsidRPr="00267BBD">
              <w:rPr>
                <w:iCs/>
                <w:lang w:eastAsia="en-US"/>
              </w:rPr>
              <w:t xml:space="preserve">Особенности конфликтного поведения. </w:t>
            </w:r>
            <w:r w:rsidRPr="00267BBD">
              <w:rPr>
                <w:bCs/>
                <w:lang w:eastAsia="en-US"/>
              </w:rPr>
              <w:t>Динамика конфликтов. Способы управления конфликтами. Формы проявления социальных конфликтов.</w:t>
            </w:r>
          </w:p>
        </w:tc>
        <w:tc>
          <w:tcPr>
            <w:tcW w:w="1134" w:type="dxa"/>
            <w:vMerge/>
            <w:tcBorders>
              <w:bottom w:val="single" w:sz="4" w:space="0" w:color="auto"/>
            </w:tcBorders>
          </w:tcPr>
          <w:p w:rsidR="00C56B9D" w:rsidRPr="00267BBD" w:rsidRDefault="00C56B9D" w:rsidP="00267BBD">
            <w:pPr>
              <w:spacing w:before="0" w:after="0"/>
              <w:jc w:val="center"/>
              <w:rPr>
                <w:bCs/>
                <w:iCs/>
                <w:lang w:eastAsia="en-US"/>
              </w:rPr>
            </w:pPr>
          </w:p>
        </w:tc>
        <w:tc>
          <w:tcPr>
            <w:tcW w:w="1418" w:type="dxa"/>
            <w:vMerge/>
          </w:tcPr>
          <w:p w:rsidR="00C56B9D" w:rsidRPr="00D37F63" w:rsidRDefault="00C56B9D" w:rsidP="00267BBD">
            <w:pPr>
              <w:spacing w:before="0" w:after="0"/>
              <w:jc w:val="center"/>
              <w:rPr>
                <w:lang w:eastAsia="en-US"/>
              </w:rPr>
            </w:pPr>
          </w:p>
        </w:tc>
        <w:tc>
          <w:tcPr>
            <w:tcW w:w="1961" w:type="dxa"/>
            <w:vMerge/>
          </w:tcPr>
          <w:p w:rsidR="00C56B9D" w:rsidRPr="00D37F63" w:rsidRDefault="00C56B9D" w:rsidP="00267BBD">
            <w:pPr>
              <w:spacing w:before="0" w:after="0"/>
              <w:jc w:val="center"/>
              <w:rPr>
                <w:lang w:eastAsia="en-US"/>
              </w:rPr>
            </w:pPr>
          </w:p>
        </w:tc>
      </w:tr>
      <w:tr w:rsidR="00C56B9D" w:rsidRPr="00D37F63" w:rsidTr="00C56B9D">
        <w:trPr>
          <w:trHeight w:val="555"/>
        </w:trPr>
        <w:tc>
          <w:tcPr>
            <w:tcW w:w="2310" w:type="dxa"/>
            <w:vMerge/>
            <w:tcBorders>
              <w:bottom w:val="single" w:sz="4" w:space="0" w:color="auto"/>
            </w:tcBorders>
          </w:tcPr>
          <w:p w:rsidR="00C56B9D" w:rsidRPr="00267BBD" w:rsidRDefault="00C56B9D" w:rsidP="00267BBD">
            <w:pPr>
              <w:tabs>
                <w:tab w:val="left" w:pos="4186"/>
              </w:tabs>
              <w:spacing w:before="0" w:after="0"/>
              <w:rPr>
                <w:i/>
                <w:iCs/>
                <w:lang w:eastAsia="en-US"/>
              </w:rPr>
            </w:pPr>
          </w:p>
        </w:tc>
        <w:tc>
          <w:tcPr>
            <w:tcW w:w="8605" w:type="dxa"/>
            <w:tcBorders>
              <w:bottom w:val="single" w:sz="4" w:space="0" w:color="auto"/>
            </w:tcBorders>
          </w:tcPr>
          <w:p w:rsidR="00C56B9D" w:rsidRPr="00D37F63" w:rsidRDefault="00C56B9D" w:rsidP="00267BBD">
            <w:pPr>
              <w:suppressAutoHyphens/>
              <w:spacing w:before="0" w:after="0"/>
              <w:rPr>
                <w:lang w:eastAsia="en-US"/>
              </w:rPr>
            </w:pPr>
            <w:r>
              <w:rPr>
                <w:b/>
                <w:lang w:eastAsia="en-US"/>
              </w:rPr>
              <w:t xml:space="preserve">Самостоятельная работа обучающихся  </w:t>
            </w:r>
            <w:r w:rsidRPr="00C56B9D">
              <w:rPr>
                <w:lang w:eastAsia="en-US"/>
              </w:rPr>
              <w:t xml:space="preserve">по </w:t>
            </w:r>
            <w:r w:rsidRPr="00C56B9D">
              <w:t>подготовк</w:t>
            </w:r>
            <w:r>
              <w:t>е</w:t>
            </w:r>
            <w:r w:rsidRPr="00C56B9D">
              <w:t xml:space="preserve"> к практическим занятиям</w:t>
            </w:r>
          </w:p>
        </w:tc>
        <w:tc>
          <w:tcPr>
            <w:tcW w:w="1134" w:type="dxa"/>
            <w:tcBorders>
              <w:bottom w:val="single" w:sz="4" w:space="0" w:color="auto"/>
            </w:tcBorders>
          </w:tcPr>
          <w:p w:rsidR="00C56B9D" w:rsidRPr="00267BBD" w:rsidRDefault="00C56B9D" w:rsidP="00267BBD">
            <w:pPr>
              <w:spacing w:before="0" w:after="0"/>
              <w:jc w:val="center"/>
              <w:rPr>
                <w:bCs/>
                <w:iCs/>
                <w:lang w:eastAsia="en-US"/>
              </w:rPr>
            </w:pPr>
            <w:r>
              <w:rPr>
                <w:bCs/>
                <w:iCs/>
                <w:lang w:eastAsia="en-US"/>
              </w:rPr>
              <w:t>2</w:t>
            </w:r>
          </w:p>
        </w:tc>
        <w:tc>
          <w:tcPr>
            <w:tcW w:w="1418" w:type="dxa"/>
          </w:tcPr>
          <w:p w:rsidR="00C56B9D" w:rsidRPr="00D37F63" w:rsidRDefault="00A24324" w:rsidP="00267BBD">
            <w:pPr>
              <w:spacing w:before="0" w:after="0"/>
              <w:jc w:val="center"/>
              <w:rPr>
                <w:lang w:eastAsia="en-US"/>
              </w:rPr>
            </w:pPr>
            <w:r>
              <w:rPr>
                <w:lang w:eastAsia="en-US"/>
              </w:rPr>
              <w:t>7</w:t>
            </w:r>
          </w:p>
        </w:tc>
        <w:tc>
          <w:tcPr>
            <w:tcW w:w="1961" w:type="dxa"/>
          </w:tcPr>
          <w:p w:rsidR="00C56B9D" w:rsidRPr="00D37F63" w:rsidRDefault="00C56B9D" w:rsidP="00267BBD">
            <w:pPr>
              <w:spacing w:before="0" w:after="0"/>
              <w:jc w:val="center"/>
              <w:rPr>
                <w:lang w:eastAsia="en-US"/>
              </w:rPr>
            </w:pPr>
          </w:p>
        </w:tc>
      </w:tr>
      <w:tr w:rsidR="00C56B9D" w:rsidRPr="00D37F63" w:rsidTr="00C56B9D">
        <w:trPr>
          <w:trHeight w:val="274"/>
        </w:trPr>
        <w:tc>
          <w:tcPr>
            <w:tcW w:w="10915" w:type="dxa"/>
            <w:gridSpan w:val="2"/>
          </w:tcPr>
          <w:p w:rsidR="00C56B9D" w:rsidRPr="00267BBD" w:rsidRDefault="00C56B9D" w:rsidP="00267BBD">
            <w:pPr>
              <w:spacing w:before="0" w:after="0"/>
              <w:jc w:val="right"/>
              <w:rPr>
                <w:bCs/>
                <w:lang w:eastAsia="en-US"/>
              </w:rPr>
            </w:pPr>
            <w:r w:rsidRPr="00C56B9D">
              <w:rPr>
                <w:b/>
                <w:lang w:eastAsia="en-US"/>
              </w:rPr>
              <w:t>Самостоятельная работа</w:t>
            </w:r>
            <w:r w:rsidRPr="009969A5">
              <w:rPr>
                <w:lang w:eastAsia="en-US"/>
              </w:rPr>
              <w:t xml:space="preserve"> по подготовке к промежуточной аттестации</w:t>
            </w:r>
          </w:p>
        </w:tc>
        <w:tc>
          <w:tcPr>
            <w:tcW w:w="1134" w:type="dxa"/>
          </w:tcPr>
          <w:p w:rsidR="00C56B9D" w:rsidRPr="009969A5" w:rsidRDefault="00C56B9D" w:rsidP="00267BBD">
            <w:pPr>
              <w:tabs>
                <w:tab w:val="left" w:pos="4186"/>
              </w:tabs>
              <w:spacing w:before="0" w:after="0"/>
              <w:jc w:val="center"/>
              <w:rPr>
                <w:lang w:eastAsia="en-US"/>
              </w:rPr>
            </w:pPr>
            <w:r w:rsidRPr="009969A5">
              <w:rPr>
                <w:lang w:eastAsia="en-US"/>
              </w:rPr>
              <w:t>2</w:t>
            </w:r>
          </w:p>
        </w:tc>
        <w:tc>
          <w:tcPr>
            <w:tcW w:w="1418" w:type="dxa"/>
          </w:tcPr>
          <w:p w:rsidR="00C56B9D" w:rsidRPr="00267BBD" w:rsidRDefault="002440DA" w:rsidP="00267BBD">
            <w:pPr>
              <w:spacing w:before="0" w:after="0"/>
              <w:jc w:val="center"/>
              <w:rPr>
                <w:bCs/>
                <w:iCs/>
                <w:lang w:eastAsia="en-US"/>
              </w:rPr>
            </w:pPr>
            <w:r>
              <w:rPr>
                <w:bCs/>
                <w:iCs/>
                <w:lang w:eastAsia="en-US"/>
              </w:rPr>
              <w:t>2</w:t>
            </w:r>
          </w:p>
        </w:tc>
        <w:tc>
          <w:tcPr>
            <w:tcW w:w="1961" w:type="dxa"/>
          </w:tcPr>
          <w:p w:rsidR="00C56B9D" w:rsidRPr="00267BBD" w:rsidRDefault="00C56B9D" w:rsidP="00267BBD">
            <w:pPr>
              <w:spacing w:before="0" w:after="0"/>
              <w:jc w:val="center"/>
              <w:rPr>
                <w:rFonts w:ascii="Calibri" w:hAnsi="Calibri"/>
                <w:bCs/>
                <w:iCs/>
                <w:sz w:val="22"/>
                <w:szCs w:val="22"/>
                <w:lang w:eastAsia="en-US"/>
              </w:rPr>
            </w:pPr>
            <w:r w:rsidRPr="00267BBD">
              <w:rPr>
                <w:bCs/>
                <w:iCs/>
                <w:lang w:eastAsia="en-US"/>
              </w:rPr>
              <w:t>продуктивный</w:t>
            </w:r>
          </w:p>
        </w:tc>
      </w:tr>
      <w:tr w:rsidR="00C56B9D" w:rsidRPr="00D37F63" w:rsidTr="00C56B9D">
        <w:tc>
          <w:tcPr>
            <w:tcW w:w="10915" w:type="dxa"/>
            <w:gridSpan w:val="2"/>
          </w:tcPr>
          <w:p w:rsidR="00C56B9D" w:rsidRPr="00267BBD" w:rsidRDefault="00C56B9D" w:rsidP="00F83A02">
            <w:pPr>
              <w:spacing w:before="0" w:after="0"/>
              <w:jc w:val="right"/>
              <w:rPr>
                <w:b/>
                <w:bCs/>
                <w:iCs/>
                <w:lang w:eastAsia="en-US"/>
              </w:rPr>
            </w:pPr>
            <w:r w:rsidRPr="00267BBD">
              <w:rPr>
                <w:b/>
                <w:bCs/>
                <w:iCs/>
                <w:lang w:eastAsia="en-US"/>
              </w:rPr>
              <w:t xml:space="preserve">  </w:t>
            </w:r>
            <w:r>
              <w:rPr>
                <w:b/>
                <w:bCs/>
                <w:iCs/>
                <w:lang w:eastAsia="en-US"/>
              </w:rPr>
              <w:t>Промежуточная аттестация (</w:t>
            </w:r>
            <w:r w:rsidRPr="00267BBD">
              <w:rPr>
                <w:b/>
                <w:bCs/>
                <w:iCs/>
                <w:lang w:eastAsia="en-US"/>
              </w:rPr>
              <w:t>зачет</w:t>
            </w:r>
            <w:r>
              <w:rPr>
                <w:b/>
                <w:bCs/>
                <w:iCs/>
                <w:lang w:eastAsia="en-US"/>
              </w:rPr>
              <w:t xml:space="preserve"> с оценкой</w:t>
            </w:r>
            <w:r w:rsidRPr="00267BBD">
              <w:rPr>
                <w:b/>
                <w:bCs/>
                <w:iCs/>
                <w:lang w:eastAsia="en-US"/>
              </w:rPr>
              <w:t>)</w:t>
            </w:r>
          </w:p>
        </w:tc>
        <w:tc>
          <w:tcPr>
            <w:tcW w:w="1134" w:type="dxa"/>
          </w:tcPr>
          <w:p w:rsidR="00C56B9D" w:rsidRPr="00267BBD" w:rsidRDefault="00C56B9D" w:rsidP="00267BBD">
            <w:pPr>
              <w:spacing w:before="0" w:after="0"/>
              <w:jc w:val="center"/>
              <w:rPr>
                <w:b/>
                <w:bCs/>
                <w:iCs/>
                <w:lang w:eastAsia="en-US"/>
              </w:rPr>
            </w:pPr>
            <w:r w:rsidRPr="00267BBD">
              <w:rPr>
                <w:b/>
                <w:bCs/>
                <w:iCs/>
                <w:lang w:eastAsia="en-US"/>
              </w:rPr>
              <w:t>2</w:t>
            </w:r>
          </w:p>
        </w:tc>
        <w:tc>
          <w:tcPr>
            <w:tcW w:w="1418" w:type="dxa"/>
          </w:tcPr>
          <w:p w:rsidR="00C56B9D" w:rsidRPr="002440DA" w:rsidRDefault="002440DA" w:rsidP="002440DA">
            <w:pPr>
              <w:spacing w:before="0" w:after="0"/>
              <w:jc w:val="center"/>
              <w:rPr>
                <w:b/>
                <w:bCs/>
                <w:iCs/>
                <w:lang w:eastAsia="en-US"/>
              </w:rPr>
            </w:pPr>
            <w:r w:rsidRPr="002440DA">
              <w:rPr>
                <w:b/>
                <w:bCs/>
                <w:iCs/>
                <w:lang w:eastAsia="en-US"/>
              </w:rPr>
              <w:t>2</w:t>
            </w:r>
          </w:p>
        </w:tc>
        <w:tc>
          <w:tcPr>
            <w:tcW w:w="1961" w:type="dxa"/>
          </w:tcPr>
          <w:p w:rsidR="00C56B9D" w:rsidRPr="00267BBD" w:rsidRDefault="002440DA" w:rsidP="00267BBD">
            <w:pPr>
              <w:spacing w:before="0" w:after="0"/>
              <w:jc w:val="center"/>
              <w:rPr>
                <w:b/>
                <w:bCs/>
                <w:i/>
                <w:iCs/>
                <w:lang w:eastAsia="en-US"/>
              </w:rPr>
            </w:pPr>
            <w:r w:rsidRPr="00267BBD">
              <w:rPr>
                <w:bCs/>
                <w:iCs/>
                <w:lang w:eastAsia="en-US"/>
              </w:rPr>
              <w:t>продуктивный</w:t>
            </w:r>
          </w:p>
        </w:tc>
      </w:tr>
      <w:tr w:rsidR="00C56B9D" w:rsidRPr="00D37F63" w:rsidTr="00C56B9D">
        <w:tc>
          <w:tcPr>
            <w:tcW w:w="10915" w:type="dxa"/>
            <w:gridSpan w:val="2"/>
          </w:tcPr>
          <w:p w:rsidR="00C56B9D" w:rsidRPr="00267BBD" w:rsidRDefault="00C56B9D" w:rsidP="00267BBD">
            <w:pPr>
              <w:spacing w:before="0" w:after="0"/>
              <w:jc w:val="right"/>
              <w:rPr>
                <w:b/>
                <w:bCs/>
                <w:iCs/>
                <w:lang w:eastAsia="en-US"/>
              </w:rPr>
            </w:pPr>
            <w:r w:rsidRPr="00267BBD">
              <w:rPr>
                <w:b/>
                <w:bCs/>
                <w:iCs/>
                <w:lang w:eastAsia="en-US"/>
              </w:rPr>
              <w:t>Всего часов</w:t>
            </w:r>
          </w:p>
        </w:tc>
        <w:tc>
          <w:tcPr>
            <w:tcW w:w="1134" w:type="dxa"/>
          </w:tcPr>
          <w:p w:rsidR="00C56B9D" w:rsidRPr="00267BBD" w:rsidRDefault="00C56B9D" w:rsidP="000059CC">
            <w:pPr>
              <w:spacing w:before="0" w:after="0"/>
              <w:jc w:val="center"/>
              <w:rPr>
                <w:b/>
                <w:bCs/>
                <w:iCs/>
                <w:lang w:eastAsia="en-US"/>
              </w:rPr>
            </w:pPr>
            <w:r>
              <w:rPr>
                <w:b/>
                <w:bCs/>
                <w:iCs/>
                <w:lang w:eastAsia="en-US"/>
              </w:rPr>
              <w:t>4</w:t>
            </w:r>
            <w:r w:rsidR="000059CC">
              <w:rPr>
                <w:b/>
                <w:bCs/>
                <w:iCs/>
                <w:lang w:eastAsia="en-US"/>
              </w:rPr>
              <w:t>0</w:t>
            </w:r>
          </w:p>
        </w:tc>
        <w:tc>
          <w:tcPr>
            <w:tcW w:w="1418" w:type="dxa"/>
          </w:tcPr>
          <w:p w:rsidR="00C56B9D" w:rsidRPr="002440DA" w:rsidRDefault="002440DA" w:rsidP="000059CC">
            <w:pPr>
              <w:spacing w:before="0" w:after="0"/>
              <w:jc w:val="center"/>
              <w:rPr>
                <w:b/>
                <w:bCs/>
                <w:iCs/>
                <w:lang w:eastAsia="en-US"/>
              </w:rPr>
            </w:pPr>
            <w:r w:rsidRPr="002440DA">
              <w:rPr>
                <w:b/>
                <w:bCs/>
                <w:iCs/>
                <w:lang w:eastAsia="en-US"/>
              </w:rPr>
              <w:t>4</w:t>
            </w:r>
            <w:r w:rsidR="000059CC">
              <w:rPr>
                <w:b/>
                <w:bCs/>
                <w:iCs/>
                <w:lang w:eastAsia="en-US"/>
              </w:rPr>
              <w:t>0</w:t>
            </w:r>
          </w:p>
        </w:tc>
        <w:tc>
          <w:tcPr>
            <w:tcW w:w="1961" w:type="dxa"/>
          </w:tcPr>
          <w:p w:rsidR="00C56B9D" w:rsidRPr="00267BBD" w:rsidRDefault="00C56B9D" w:rsidP="00267BBD">
            <w:pPr>
              <w:spacing w:before="0" w:after="0"/>
              <w:jc w:val="center"/>
              <w:rPr>
                <w:b/>
                <w:bCs/>
                <w:i/>
                <w:iCs/>
                <w:lang w:eastAsia="en-US"/>
              </w:rPr>
            </w:pPr>
          </w:p>
        </w:tc>
      </w:tr>
    </w:tbl>
    <w:p w:rsidR="00021E93" w:rsidRPr="004B476B" w:rsidRDefault="00021E93" w:rsidP="00021E93">
      <w:pPr>
        <w:spacing w:after="0"/>
        <w:rPr>
          <w:i/>
          <w:iCs/>
          <w:sz w:val="28"/>
          <w:szCs w:val="28"/>
        </w:rPr>
        <w:sectPr w:rsidR="00021E93" w:rsidRPr="004B476B" w:rsidSect="00901561">
          <w:footerReference w:type="default" r:id="rId10"/>
          <w:footerReference w:type="first" r:id="rId11"/>
          <w:pgSz w:w="16838" w:h="11906" w:orient="landscape"/>
          <w:pgMar w:top="993" w:right="1134" w:bottom="851" w:left="346" w:header="709" w:footer="709" w:gutter="0"/>
          <w:cols w:space="720"/>
        </w:sectPr>
      </w:pPr>
    </w:p>
    <w:p w:rsidR="00B411D8" w:rsidRPr="00B411D8" w:rsidRDefault="00B411D8" w:rsidP="00B411D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imes New Roman" w:hAnsi="Times New Roman"/>
          <w:b w:val="0"/>
          <w:caps/>
          <w:sz w:val="28"/>
          <w:szCs w:val="28"/>
        </w:rPr>
      </w:pPr>
      <w:r w:rsidRPr="00B411D8">
        <w:rPr>
          <w:rFonts w:ascii="Times New Roman" w:hAnsi="Times New Roman"/>
          <w:caps/>
          <w:sz w:val="28"/>
          <w:szCs w:val="28"/>
        </w:rPr>
        <w:t>3. условия реализации УЧЕБНОЙ дисциплины</w:t>
      </w:r>
    </w:p>
    <w:p w:rsidR="00B411D8" w:rsidRDefault="00B411D8" w:rsidP="00B41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bCs/>
          <w:sz w:val="28"/>
          <w:szCs w:val="28"/>
        </w:rPr>
      </w:pPr>
    </w:p>
    <w:p w:rsidR="00B411D8" w:rsidRPr="00B55CA6" w:rsidRDefault="00B411D8" w:rsidP="00B41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
          <w:bCs/>
          <w:sz w:val="28"/>
          <w:szCs w:val="28"/>
        </w:rPr>
      </w:pPr>
      <w:r w:rsidRPr="00B55CA6">
        <w:rPr>
          <w:b/>
          <w:bCs/>
          <w:sz w:val="28"/>
          <w:szCs w:val="28"/>
        </w:rPr>
        <w:t>3.1 Требования к материально-техническому обеспечению</w:t>
      </w:r>
    </w:p>
    <w:p w:rsidR="00A43F09" w:rsidRPr="00267BBD" w:rsidRDefault="00B411D8" w:rsidP="00A43F09">
      <w:pPr>
        <w:pStyle w:val="ae"/>
        <w:shd w:val="clear" w:color="auto" w:fill="FFFFFF"/>
        <w:tabs>
          <w:tab w:val="left" w:pos="993"/>
        </w:tabs>
        <w:spacing w:before="0" w:after="0"/>
        <w:ind w:left="0" w:firstLine="709"/>
        <w:jc w:val="both"/>
        <w:rPr>
          <w:bCs/>
          <w:iCs/>
          <w:sz w:val="28"/>
          <w:szCs w:val="28"/>
        </w:rPr>
      </w:pPr>
      <w:r w:rsidRPr="00B55CA6">
        <w:rPr>
          <w:bCs/>
          <w:sz w:val="28"/>
          <w:szCs w:val="28"/>
        </w:rPr>
        <w:t xml:space="preserve">Реализация учебной дисциплины требует наличия учебного кабинета для проведения лекций и </w:t>
      </w:r>
      <w:r w:rsidR="00A43F09" w:rsidRPr="00267BBD">
        <w:rPr>
          <w:bCs/>
          <w:iCs/>
          <w:sz w:val="28"/>
          <w:szCs w:val="28"/>
        </w:rPr>
        <w:t>занятий семинарского типа (</w:t>
      </w:r>
      <w:r w:rsidR="00A43F09">
        <w:rPr>
          <w:bCs/>
          <w:iCs/>
          <w:sz w:val="28"/>
          <w:szCs w:val="28"/>
        </w:rPr>
        <w:t xml:space="preserve">практические занятия), </w:t>
      </w:r>
      <w:r w:rsidR="00A43F09" w:rsidRPr="00267BBD">
        <w:rPr>
          <w:sz w:val="28"/>
          <w:szCs w:val="28"/>
        </w:rPr>
        <w:t>групповых и индивидуальных консультаций, текущего контроля и промежуточной аттестации</w:t>
      </w:r>
      <w:r w:rsidR="00A43F09">
        <w:rPr>
          <w:bCs/>
          <w:iCs/>
          <w:sz w:val="28"/>
          <w:szCs w:val="28"/>
        </w:rPr>
        <w:t>, оснащенного к</w:t>
      </w:r>
      <w:r w:rsidR="00A43F09" w:rsidRPr="00267BBD">
        <w:rPr>
          <w:sz w:val="28"/>
          <w:szCs w:val="28"/>
        </w:rPr>
        <w:t>омплект</w:t>
      </w:r>
      <w:r w:rsidR="00A43F09">
        <w:rPr>
          <w:sz w:val="28"/>
          <w:szCs w:val="28"/>
        </w:rPr>
        <w:t>ом учебной мебели, рабочим</w:t>
      </w:r>
      <w:r w:rsidR="00A43F09" w:rsidRPr="00267BBD">
        <w:rPr>
          <w:sz w:val="28"/>
          <w:szCs w:val="28"/>
        </w:rPr>
        <w:t xml:space="preserve"> место</w:t>
      </w:r>
      <w:r w:rsidR="00A43F09">
        <w:rPr>
          <w:sz w:val="28"/>
          <w:szCs w:val="28"/>
        </w:rPr>
        <w:t>м</w:t>
      </w:r>
      <w:r w:rsidR="00A43F09" w:rsidRPr="00267BBD">
        <w:rPr>
          <w:sz w:val="28"/>
          <w:szCs w:val="28"/>
        </w:rPr>
        <w:t xml:space="preserve"> преподавателя</w:t>
      </w:r>
    </w:p>
    <w:p w:rsidR="00A43F09" w:rsidRPr="00B55CA6" w:rsidRDefault="00A43F09" w:rsidP="00A4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bCs/>
          <w:sz w:val="28"/>
          <w:szCs w:val="28"/>
        </w:rPr>
      </w:pPr>
      <w:r w:rsidRPr="00B55CA6">
        <w:rPr>
          <w:bCs/>
          <w:sz w:val="28"/>
          <w:szCs w:val="28"/>
        </w:rPr>
        <w:t>Оборудование учебного кабинета: проектор, экран.</w:t>
      </w:r>
    </w:p>
    <w:p w:rsidR="00A43F09" w:rsidRDefault="00A43F09" w:rsidP="00A43F09">
      <w:pPr>
        <w:pStyle w:val="ae"/>
        <w:shd w:val="clear" w:color="auto" w:fill="FFFFFF"/>
        <w:tabs>
          <w:tab w:val="left" w:pos="993"/>
        </w:tabs>
        <w:spacing w:before="0" w:after="0"/>
        <w:ind w:left="0" w:firstLine="709"/>
        <w:jc w:val="both"/>
        <w:rPr>
          <w:bCs/>
          <w:sz w:val="28"/>
          <w:szCs w:val="28"/>
        </w:rPr>
      </w:pPr>
      <w:r w:rsidRPr="00B55CA6">
        <w:rPr>
          <w:bCs/>
          <w:sz w:val="28"/>
          <w:szCs w:val="28"/>
        </w:rPr>
        <w:t xml:space="preserve">Технические средства обучения: </w:t>
      </w:r>
      <w:r w:rsidRPr="00E35C76">
        <w:rPr>
          <w:bCs/>
          <w:sz w:val="28"/>
          <w:szCs w:val="28"/>
        </w:rPr>
        <w:t>пр</w:t>
      </w:r>
      <w:r>
        <w:rPr>
          <w:bCs/>
          <w:sz w:val="28"/>
          <w:szCs w:val="28"/>
        </w:rPr>
        <w:t xml:space="preserve">оектор, экран, ПК с программным </w:t>
      </w:r>
      <w:r w:rsidRPr="00E35C76">
        <w:rPr>
          <w:bCs/>
          <w:sz w:val="28"/>
          <w:szCs w:val="28"/>
        </w:rPr>
        <w:t>обе</w:t>
      </w:r>
      <w:r>
        <w:rPr>
          <w:bCs/>
          <w:sz w:val="28"/>
          <w:szCs w:val="28"/>
        </w:rPr>
        <w:t xml:space="preserve">спечением: Windows 7 </w:t>
      </w:r>
      <w:r w:rsidRPr="00E35C76">
        <w:rPr>
          <w:bCs/>
          <w:sz w:val="28"/>
          <w:szCs w:val="28"/>
        </w:rPr>
        <w:t>Professional</w:t>
      </w:r>
      <w:r>
        <w:rPr>
          <w:bCs/>
          <w:sz w:val="28"/>
          <w:szCs w:val="28"/>
        </w:rPr>
        <w:t xml:space="preserve"> (или аналоги), </w:t>
      </w:r>
      <w:r w:rsidRPr="00E35C76">
        <w:rPr>
          <w:bCs/>
          <w:sz w:val="28"/>
          <w:szCs w:val="28"/>
        </w:rPr>
        <w:t>Microsoft Office</w:t>
      </w:r>
      <w:r>
        <w:rPr>
          <w:bCs/>
          <w:sz w:val="28"/>
          <w:szCs w:val="28"/>
        </w:rPr>
        <w:t xml:space="preserve"> (или аналоги), </w:t>
      </w:r>
      <w:r>
        <w:rPr>
          <w:bCs/>
          <w:sz w:val="28"/>
          <w:szCs w:val="28"/>
          <w:lang w:val="en-US"/>
        </w:rPr>
        <w:t>Chrome</w:t>
      </w:r>
      <w:r>
        <w:rPr>
          <w:bCs/>
          <w:sz w:val="28"/>
          <w:szCs w:val="28"/>
        </w:rPr>
        <w:t xml:space="preserve"> (или аналоги)</w:t>
      </w:r>
      <w:r w:rsidRPr="0098262D">
        <w:rPr>
          <w:bCs/>
          <w:sz w:val="28"/>
          <w:szCs w:val="28"/>
        </w:rPr>
        <w:t>.</w:t>
      </w:r>
      <w:r>
        <w:rPr>
          <w:bCs/>
          <w:sz w:val="28"/>
          <w:szCs w:val="28"/>
        </w:rPr>
        <w:t xml:space="preserve"> </w:t>
      </w:r>
    </w:p>
    <w:p w:rsidR="00A43F09" w:rsidRPr="00B55CA6" w:rsidRDefault="00A43F09" w:rsidP="00A4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r w:rsidRPr="00B55CA6">
        <w:rPr>
          <w:sz w:val="28"/>
          <w:szCs w:val="28"/>
        </w:rPr>
        <w:t xml:space="preserve">В процессе подготовки к занятиям студенты работают с источниками электронной библиотеки АлтГТУ. При осуществлении образовательного процесса по дисциплине используются следующие информационные технологии: </w:t>
      </w:r>
    </w:p>
    <w:p w:rsidR="00A43F09" w:rsidRPr="00B55CA6" w:rsidRDefault="00A43F09" w:rsidP="00A43F09">
      <w:pPr>
        <w:pStyle w:val="ae"/>
        <w:numPr>
          <w:ilvl w:val="0"/>
          <w:numId w:val="17"/>
        </w:numPr>
        <w:shd w:val="clear" w:color="auto" w:fill="FFFFFF"/>
        <w:tabs>
          <w:tab w:val="left" w:pos="993"/>
        </w:tabs>
        <w:suppressAutoHyphens/>
        <w:spacing w:before="0" w:after="0"/>
        <w:ind w:left="0" w:firstLine="709"/>
        <w:contextualSpacing/>
        <w:jc w:val="both"/>
        <w:rPr>
          <w:sz w:val="28"/>
          <w:szCs w:val="28"/>
        </w:rPr>
      </w:pPr>
      <w:r w:rsidRPr="00B55CA6">
        <w:rPr>
          <w:sz w:val="28"/>
          <w:szCs w:val="28"/>
        </w:rPr>
        <w:t>г</w:t>
      </w:r>
      <w:r w:rsidRPr="00B55CA6">
        <w:rPr>
          <w:bCs/>
          <w:sz w:val="28"/>
          <w:szCs w:val="28"/>
        </w:rPr>
        <w:t>лобальная компьютерная сеть Интернет;</w:t>
      </w:r>
    </w:p>
    <w:p w:rsidR="00A43F09" w:rsidRPr="00B55CA6" w:rsidRDefault="00A43F09" w:rsidP="00A43F09">
      <w:pPr>
        <w:pStyle w:val="ae"/>
        <w:numPr>
          <w:ilvl w:val="0"/>
          <w:numId w:val="17"/>
        </w:numPr>
        <w:shd w:val="clear" w:color="auto" w:fill="FFFFFF"/>
        <w:tabs>
          <w:tab w:val="left" w:pos="993"/>
        </w:tabs>
        <w:suppressAutoHyphens/>
        <w:spacing w:before="0" w:after="0"/>
        <w:ind w:left="0" w:firstLine="709"/>
        <w:contextualSpacing/>
        <w:jc w:val="both"/>
        <w:rPr>
          <w:sz w:val="28"/>
          <w:szCs w:val="28"/>
        </w:rPr>
      </w:pPr>
      <w:r w:rsidRPr="00B55CA6">
        <w:rPr>
          <w:bCs/>
          <w:sz w:val="28"/>
          <w:szCs w:val="28"/>
        </w:rPr>
        <w:t>электронные библиотечные системы: ЭБС «Лань», ЭБС «Университет», ЭБС АлтГТУ;</w:t>
      </w:r>
    </w:p>
    <w:p w:rsidR="00A43F09" w:rsidRPr="00B55CA6" w:rsidRDefault="00A43F09" w:rsidP="00A43F09">
      <w:pPr>
        <w:pStyle w:val="ae"/>
        <w:numPr>
          <w:ilvl w:val="0"/>
          <w:numId w:val="17"/>
        </w:numPr>
        <w:shd w:val="clear" w:color="auto" w:fill="FFFFFF"/>
        <w:tabs>
          <w:tab w:val="left" w:pos="993"/>
        </w:tabs>
        <w:suppressAutoHyphens/>
        <w:spacing w:before="0" w:after="0"/>
        <w:ind w:left="0" w:firstLine="709"/>
        <w:contextualSpacing/>
        <w:jc w:val="both"/>
        <w:rPr>
          <w:sz w:val="28"/>
          <w:szCs w:val="28"/>
        </w:rPr>
      </w:pPr>
      <w:r w:rsidRPr="00B55CA6">
        <w:rPr>
          <w:bCs/>
          <w:sz w:val="28"/>
          <w:szCs w:val="28"/>
        </w:rPr>
        <w:t xml:space="preserve">для инвалидов и лиц с ограниченными возможностями здоровья по зрению: наличие альтернативной версии официального сайта организации в сети «Интернет» для слабовидящих. </w:t>
      </w:r>
    </w:p>
    <w:p w:rsidR="00295996" w:rsidRDefault="00295996" w:rsidP="00B411D8">
      <w:pPr>
        <w:spacing w:before="0" w:after="0"/>
        <w:contextualSpacing/>
        <w:jc w:val="both"/>
        <w:rPr>
          <w:b/>
          <w:sz w:val="28"/>
          <w:szCs w:val="28"/>
        </w:rPr>
      </w:pPr>
    </w:p>
    <w:p w:rsidR="00794F21" w:rsidRDefault="00C97468" w:rsidP="00794F21">
      <w:pPr>
        <w:spacing w:before="0" w:after="0"/>
        <w:contextualSpacing/>
        <w:jc w:val="both"/>
        <w:rPr>
          <w:b/>
          <w:bCs/>
          <w:kern w:val="32"/>
          <w:sz w:val="28"/>
          <w:szCs w:val="28"/>
        </w:rPr>
      </w:pPr>
      <w:r w:rsidRPr="0042680A">
        <w:rPr>
          <w:b/>
          <w:bCs/>
          <w:kern w:val="32"/>
          <w:sz w:val="28"/>
          <w:szCs w:val="28"/>
        </w:rPr>
        <w:pict>
          <v:shape id="_x0000_i1026" type="#_x0000_t75" style="width:486.75pt;height:309pt">
            <v:imagedata r:id="rId12" o:title="" cropbottom="9985f"/>
          </v:shape>
        </w:pict>
      </w:r>
    </w:p>
    <w:p w:rsidR="00644237" w:rsidRPr="00644237" w:rsidRDefault="00644237" w:rsidP="00794F21">
      <w:pPr>
        <w:spacing w:before="0" w:after="0"/>
        <w:contextualSpacing/>
        <w:jc w:val="both"/>
        <w:rPr>
          <w:b/>
          <w:sz w:val="28"/>
          <w:szCs w:val="28"/>
        </w:rPr>
      </w:pPr>
      <w:r w:rsidRPr="00644237">
        <w:rPr>
          <w:sz w:val="28"/>
          <w:szCs w:val="28"/>
        </w:rPr>
        <w:t xml:space="preserve">BOOKS : [сайт]. — URL: </w:t>
      </w:r>
      <w:hyperlink r:id="rId13" w:history="1">
        <w:r w:rsidRPr="00644237">
          <w:rPr>
            <w:rStyle w:val="ad"/>
            <w:sz w:val="28"/>
            <w:szCs w:val="28"/>
          </w:rPr>
          <w:t>https://www.iprbookshop.ru/92836.html</w:t>
        </w:r>
      </w:hyperlink>
      <w:r w:rsidRPr="00644237">
        <w:rPr>
          <w:sz w:val="28"/>
          <w:szCs w:val="28"/>
        </w:rPr>
        <w:t xml:space="preserve"> — Режим доступа: для авторизир. пользователей. - DOI: https://doi.org/10.23682/92836</w:t>
      </w:r>
    </w:p>
    <w:p w:rsidR="00644237" w:rsidRDefault="00644237" w:rsidP="006442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rFonts w:ascii="Times New Roman" w:hAnsi="Times New Roman"/>
          <w:sz w:val="28"/>
          <w:szCs w:val="28"/>
        </w:rPr>
      </w:pPr>
      <w:bookmarkStart w:id="1" w:name="_Toc68704797"/>
      <w:r w:rsidRPr="00644237">
        <w:rPr>
          <w:rFonts w:ascii="Times New Roman" w:hAnsi="Times New Roman"/>
          <w:sz w:val="28"/>
          <w:szCs w:val="28"/>
        </w:rPr>
        <w:t>Интернет-ресурсы</w:t>
      </w:r>
      <w:bookmarkEnd w:id="1"/>
    </w:p>
    <w:p w:rsidR="00C41B2B" w:rsidRDefault="00C41B2B" w:rsidP="00C41B2B">
      <w:pPr>
        <w:tabs>
          <w:tab w:val="left" w:pos="426"/>
          <w:tab w:val="left" w:pos="709"/>
        </w:tabs>
        <w:spacing w:before="0" w:after="0"/>
        <w:ind w:firstLine="709"/>
        <w:jc w:val="both"/>
        <w:rPr>
          <w:sz w:val="28"/>
          <w:szCs w:val="28"/>
        </w:rPr>
      </w:pPr>
      <w:r w:rsidRPr="00C41B2B">
        <w:rPr>
          <w:sz w:val="28"/>
          <w:szCs w:val="28"/>
        </w:rPr>
        <w:t xml:space="preserve">1. </w:t>
      </w:r>
      <w:hyperlink r:id="rId14" w:history="1">
        <w:r w:rsidRPr="00BA548B">
          <w:rPr>
            <w:rStyle w:val="ad"/>
            <w:sz w:val="28"/>
            <w:szCs w:val="28"/>
          </w:rPr>
          <w:t>http://www.psychology.ru</w:t>
        </w:r>
      </w:hyperlink>
      <w:r>
        <w:rPr>
          <w:sz w:val="28"/>
          <w:szCs w:val="28"/>
        </w:rPr>
        <w:t xml:space="preserve"> - </w:t>
      </w:r>
      <w:r w:rsidRPr="00C41B2B">
        <w:rPr>
          <w:sz w:val="28"/>
          <w:szCs w:val="28"/>
        </w:rPr>
        <w:t xml:space="preserve">Портал психологии </w:t>
      </w:r>
    </w:p>
    <w:p w:rsidR="00C41B2B" w:rsidRPr="00C41B2B" w:rsidRDefault="00C41B2B" w:rsidP="00C41B2B">
      <w:pPr>
        <w:tabs>
          <w:tab w:val="left" w:pos="426"/>
          <w:tab w:val="left" w:pos="709"/>
        </w:tabs>
        <w:spacing w:before="0" w:after="0"/>
        <w:ind w:firstLine="709"/>
        <w:jc w:val="both"/>
        <w:rPr>
          <w:sz w:val="28"/>
          <w:szCs w:val="28"/>
        </w:rPr>
      </w:pPr>
      <w:r w:rsidRPr="00C41B2B">
        <w:rPr>
          <w:sz w:val="28"/>
          <w:szCs w:val="28"/>
        </w:rPr>
        <w:t xml:space="preserve">2. </w:t>
      </w:r>
      <w:hyperlink r:id="rId15" w:history="1">
        <w:r w:rsidRPr="00BA548B">
          <w:rPr>
            <w:rStyle w:val="ad"/>
            <w:sz w:val="28"/>
            <w:szCs w:val="28"/>
          </w:rPr>
          <w:t>http://www.psychologies.ru</w:t>
        </w:r>
      </w:hyperlink>
      <w:r>
        <w:rPr>
          <w:sz w:val="28"/>
          <w:szCs w:val="28"/>
        </w:rPr>
        <w:t xml:space="preserve"> - </w:t>
      </w:r>
      <w:r w:rsidRPr="00C41B2B">
        <w:rPr>
          <w:sz w:val="28"/>
          <w:szCs w:val="28"/>
        </w:rPr>
        <w:t xml:space="preserve">Журнал «Psychologies» </w:t>
      </w:r>
    </w:p>
    <w:p w:rsidR="00C41B2B" w:rsidRPr="00C41B2B" w:rsidRDefault="00C41B2B" w:rsidP="00C41B2B">
      <w:pPr>
        <w:widowControl w:val="0"/>
        <w:shd w:val="clear" w:color="auto" w:fill="FFFFFF"/>
        <w:autoSpaceDE w:val="0"/>
        <w:autoSpaceDN w:val="0"/>
        <w:adjustRightInd w:val="0"/>
        <w:spacing w:before="0" w:after="0"/>
        <w:ind w:firstLine="709"/>
        <w:jc w:val="both"/>
        <w:rPr>
          <w:color w:val="000000"/>
          <w:sz w:val="28"/>
          <w:szCs w:val="28"/>
          <w:highlight w:val="white"/>
        </w:rPr>
      </w:pPr>
      <w:r>
        <w:rPr>
          <w:color w:val="000000"/>
          <w:sz w:val="28"/>
          <w:szCs w:val="28"/>
          <w:highlight w:val="white"/>
        </w:rPr>
        <w:t xml:space="preserve">3. </w:t>
      </w:r>
      <w:hyperlink r:id="rId16" w:history="1">
        <w:r w:rsidRPr="00BA548B">
          <w:rPr>
            <w:rStyle w:val="ad"/>
            <w:sz w:val="28"/>
            <w:szCs w:val="28"/>
            <w:highlight w:val="white"/>
          </w:rPr>
          <w:t>http://moeobrazovanie.ru/partners/rospsy</w:t>
        </w:r>
      </w:hyperlink>
      <w:r>
        <w:rPr>
          <w:color w:val="000000"/>
          <w:sz w:val="28"/>
          <w:szCs w:val="28"/>
          <w:highlight w:val="white"/>
        </w:rPr>
        <w:t xml:space="preserve"> </w:t>
      </w:r>
      <w:r w:rsidRPr="00C41B2B">
        <w:rPr>
          <w:color w:val="000000"/>
          <w:sz w:val="28"/>
          <w:szCs w:val="28"/>
          <w:highlight w:val="white"/>
        </w:rPr>
        <w:t>- Информационно-аналитический портал "Российская психология"</w:t>
      </w:r>
    </w:p>
    <w:p w:rsidR="00644237" w:rsidRPr="00644237" w:rsidRDefault="00644237" w:rsidP="00644237"/>
    <w:p w:rsidR="00210B80" w:rsidRPr="00B411D8" w:rsidRDefault="00AC1093" w:rsidP="00F83A02">
      <w:pPr>
        <w:spacing w:before="0" w:after="0"/>
        <w:jc w:val="both"/>
        <w:rPr>
          <w:b/>
          <w:bCs/>
          <w:caps/>
          <w:sz w:val="28"/>
          <w:szCs w:val="28"/>
        </w:rPr>
      </w:pPr>
      <w:r w:rsidRPr="00B411D8">
        <w:rPr>
          <w:b/>
          <w:bCs/>
          <w:caps/>
          <w:sz w:val="28"/>
          <w:szCs w:val="28"/>
        </w:rPr>
        <w:br w:type="page"/>
      </w:r>
      <w:r w:rsidR="00210B80" w:rsidRPr="00B411D8">
        <w:rPr>
          <w:b/>
          <w:bCs/>
          <w:caps/>
          <w:sz w:val="28"/>
          <w:szCs w:val="28"/>
        </w:rPr>
        <w:t>4. Контроль и оценка результатов освоения учебной дисциплины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5"/>
        <w:gridCol w:w="3402"/>
      </w:tblGrid>
      <w:tr w:rsidR="00B411D8" w:rsidRPr="00B411D8" w:rsidTr="00A4236F">
        <w:tc>
          <w:tcPr>
            <w:tcW w:w="6805" w:type="dxa"/>
          </w:tcPr>
          <w:p w:rsidR="00B411D8" w:rsidRPr="004B4976" w:rsidRDefault="00B411D8" w:rsidP="00E73E9F">
            <w:pPr>
              <w:spacing w:before="0" w:after="0"/>
              <w:jc w:val="center"/>
              <w:rPr>
                <w:b/>
                <w:bCs/>
              </w:rPr>
            </w:pPr>
            <w:r w:rsidRPr="004B4976">
              <w:rPr>
                <w:b/>
                <w:bCs/>
              </w:rPr>
              <w:t>Результаты обучения</w:t>
            </w:r>
          </w:p>
        </w:tc>
        <w:tc>
          <w:tcPr>
            <w:tcW w:w="3402" w:type="dxa"/>
          </w:tcPr>
          <w:p w:rsidR="00B411D8" w:rsidRPr="00A4236F" w:rsidRDefault="00B411D8" w:rsidP="00E73E9F">
            <w:pPr>
              <w:spacing w:before="0" w:after="0"/>
              <w:jc w:val="center"/>
              <w:rPr>
                <w:b/>
                <w:bCs/>
              </w:rPr>
            </w:pPr>
            <w:r w:rsidRPr="00A4236F">
              <w:rPr>
                <w:b/>
                <w:bCs/>
              </w:rPr>
              <w:t>Методы оценки</w:t>
            </w:r>
          </w:p>
        </w:tc>
      </w:tr>
      <w:tr w:rsidR="000059CC" w:rsidRPr="00B411D8" w:rsidTr="000059CC">
        <w:trPr>
          <w:trHeight w:hRule="exact" w:val="348"/>
        </w:trPr>
        <w:tc>
          <w:tcPr>
            <w:tcW w:w="6805" w:type="dxa"/>
          </w:tcPr>
          <w:p w:rsidR="000059CC" w:rsidRPr="009B7345" w:rsidRDefault="000059CC" w:rsidP="00F83A02">
            <w:pPr>
              <w:suppressAutoHyphens/>
              <w:spacing w:before="0" w:after="0"/>
              <w:rPr>
                <w:b/>
                <w:iCs/>
              </w:rPr>
            </w:pPr>
            <w:r w:rsidRPr="009B7345">
              <w:rPr>
                <w:b/>
                <w:iCs/>
              </w:rPr>
              <w:t>Знать:</w:t>
            </w:r>
          </w:p>
          <w:p w:rsidR="000059CC" w:rsidRPr="006964C2" w:rsidRDefault="000059CC" w:rsidP="00F83A02">
            <w:pPr>
              <w:tabs>
                <w:tab w:val="left" w:pos="138"/>
              </w:tabs>
              <w:spacing w:before="0" w:after="0"/>
              <w:rPr>
                <w:bCs/>
              </w:rPr>
            </w:pPr>
          </w:p>
        </w:tc>
        <w:tc>
          <w:tcPr>
            <w:tcW w:w="3402" w:type="dxa"/>
            <w:vMerge w:val="restart"/>
          </w:tcPr>
          <w:p w:rsidR="000059CC" w:rsidRPr="00A4236F" w:rsidRDefault="000059CC" w:rsidP="00A4236F">
            <w:pPr>
              <w:spacing w:before="0" w:after="0"/>
            </w:pPr>
            <w:r w:rsidRPr="00A4236F">
              <w:t>Опрос на практических занятиях.</w:t>
            </w:r>
          </w:p>
          <w:p w:rsidR="000059CC" w:rsidRPr="00A4236F" w:rsidRDefault="000059CC" w:rsidP="00A4236F">
            <w:pPr>
              <w:spacing w:before="0" w:after="0"/>
            </w:pPr>
            <w:r w:rsidRPr="00A4236F">
              <w:t>Анализ результатов наблюдения за деятельностью студентов в процессе психологических, ролевых игр, выполнения упражнений на практических занятиях.</w:t>
            </w:r>
          </w:p>
          <w:p w:rsidR="000059CC" w:rsidRPr="00A4236F" w:rsidRDefault="000059CC" w:rsidP="00A4236F">
            <w:pPr>
              <w:spacing w:before="0" w:after="0"/>
            </w:pPr>
            <w:r>
              <w:t>З</w:t>
            </w:r>
            <w:r w:rsidRPr="00A4236F">
              <w:t>ачет</w:t>
            </w:r>
          </w:p>
          <w:p w:rsidR="000059CC" w:rsidRPr="00A4236F" w:rsidRDefault="000059CC" w:rsidP="00167FEF">
            <w:pPr>
              <w:spacing w:before="0" w:after="0"/>
            </w:pPr>
          </w:p>
        </w:tc>
      </w:tr>
      <w:tr w:rsidR="000059CC" w:rsidRPr="00B411D8" w:rsidTr="000059CC">
        <w:trPr>
          <w:trHeight w:hRule="exact" w:val="1132"/>
        </w:trPr>
        <w:tc>
          <w:tcPr>
            <w:tcW w:w="6805" w:type="dxa"/>
          </w:tcPr>
          <w:p w:rsidR="000059CC" w:rsidRPr="006964C2" w:rsidRDefault="000059CC" w:rsidP="00683BB1">
            <w:pPr>
              <w:suppressAutoHyphens/>
              <w:spacing w:before="0" w:after="0"/>
              <w:rPr>
                <w:bCs/>
              </w:rPr>
            </w:pPr>
            <w:r w:rsidRPr="00414C20">
              <w:rPr>
                <w:iCs/>
              </w:rPr>
              <w:t>а</w:t>
            </w:r>
            <w:r w:rsidRPr="00414C20">
              <w:rPr>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c>
          <w:tcPr>
            <w:tcW w:w="3402" w:type="dxa"/>
            <w:vMerge/>
          </w:tcPr>
          <w:p w:rsidR="000059CC" w:rsidRPr="00A4236F" w:rsidRDefault="000059CC" w:rsidP="00A4236F">
            <w:pPr>
              <w:spacing w:before="0" w:after="0"/>
            </w:pPr>
          </w:p>
        </w:tc>
      </w:tr>
      <w:tr w:rsidR="000059CC" w:rsidRPr="00B411D8" w:rsidTr="000059CC">
        <w:trPr>
          <w:trHeight w:hRule="exact" w:val="298"/>
        </w:trPr>
        <w:tc>
          <w:tcPr>
            <w:tcW w:w="6805" w:type="dxa"/>
          </w:tcPr>
          <w:p w:rsidR="000059CC" w:rsidRPr="006964C2" w:rsidRDefault="000059CC" w:rsidP="00683BB1">
            <w:pPr>
              <w:spacing w:before="0" w:after="0"/>
            </w:pPr>
            <w:r w:rsidRPr="00414C20">
              <w:rPr>
                <w:iCs/>
              </w:rPr>
              <w:t>приемы структурирования информации</w:t>
            </w:r>
          </w:p>
        </w:tc>
        <w:tc>
          <w:tcPr>
            <w:tcW w:w="3402" w:type="dxa"/>
            <w:vMerge/>
          </w:tcPr>
          <w:p w:rsidR="000059CC" w:rsidRPr="00A4236F" w:rsidRDefault="000059CC" w:rsidP="00A4236F">
            <w:pPr>
              <w:spacing w:before="0" w:after="0"/>
            </w:pPr>
          </w:p>
        </w:tc>
      </w:tr>
      <w:tr w:rsidR="000059CC" w:rsidRPr="00B411D8" w:rsidTr="000059CC">
        <w:trPr>
          <w:trHeight w:hRule="exact" w:val="577"/>
        </w:trPr>
        <w:tc>
          <w:tcPr>
            <w:tcW w:w="6805" w:type="dxa"/>
          </w:tcPr>
          <w:p w:rsidR="000059CC" w:rsidRPr="00A67C58" w:rsidRDefault="000059CC" w:rsidP="00683BB1">
            <w:pPr>
              <w:pStyle w:val="affffff1"/>
              <w:rPr>
                <w:rFonts w:ascii="Times New Roman" w:hAnsi="Times New Roman"/>
                <w:sz w:val="24"/>
                <w:szCs w:val="24"/>
              </w:rPr>
            </w:pPr>
            <w:r>
              <w:rPr>
                <w:rFonts w:ascii="Times New Roman" w:hAnsi="Times New Roman"/>
                <w:sz w:val="24"/>
                <w:szCs w:val="24"/>
              </w:rPr>
              <w:t>приемы вербального и невербального общения</w:t>
            </w:r>
            <w:r w:rsidRPr="00A67C58">
              <w:rPr>
                <w:rFonts w:ascii="Times New Roman" w:hAnsi="Times New Roman"/>
                <w:sz w:val="24"/>
                <w:szCs w:val="24"/>
              </w:rPr>
              <w:t xml:space="preserve"> </w:t>
            </w:r>
            <w:r>
              <w:rPr>
                <w:rFonts w:ascii="Times New Roman" w:hAnsi="Times New Roman"/>
                <w:sz w:val="24"/>
                <w:szCs w:val="24"/>
              </w:rPr>
              <w:t xml:space="preserve">в контексте </w:t>
            </w:r>
            <w:r w:rsidRPr="00A67C58">
              <w:rPr>
                <w:rFonts w:ascii="Times New Roman" w:hAnsi="Times New Roman"/>
                <w:sz w:val="24"/>
                <w:szCs w:val="24"/>
              </w:rPr>
              <w:t>личностного</w:t>
            </w:r>
            <w:r>
              <w:rPr>
                <w:rFonts w:ascii="Times New Roman" w:hAnsi="Times New Roman"/>
                <w:sz w:val="24"/>
                <w:szCs w:val="24"/>
              </w:rPr>
              <w:t xml:space="preserve"> и</w:t>
            </w:r>
            <w:r w:rsidRPr="00A67C58">
              <w:rPr>
                <w:rFonts w:ascii="Times New Roman" w:hAnsi="Times New Roman"/>
                <w:sz w:val="24"/>
                <w:szCs w:val="24"/>
              </w:rPr>
              <w:t xml:space="preserve"> профессионального</w:t>
            </w:r>
            <w:r>
              <w:rPr>
                <w:rFonts w:ascii="Times New Roman" w:hAnsi="Times New Roman"/>
                <w:sz w:val="24"/>
                <w:szCs w:val="24"/>
              </w:rPr>
              <w:t xml:space="preserve"> </w:t>
            </w:r>
            <w:r w:rsidRPr="00A67C58">
              <w:rPr>
                <w:rFonts w:ascii="Times New Roman" w:hAnsi="Times New Roman"/>
                <w:sz w:val="24"/>
                <w:szCs w:val="24"/>
              </w:rPr>
              <w:t>развития</w:t>
            </w:r>
          </w:p>
        </w:tc>
        <w:tc>
          <w:tcPr>
            <w:tcW w:w="3402" w:type="dxa"/>
            <w:vMerge/>
          </w:tcPr>
          <w:p w:rsidR="000059CC" w:rsidRPr="00A4236F" w:rsidRDefault="000059CC" w:rsidP="00A4236F">
            <w:pPr>
              <w:spacing w:before="0" w:after="0"/>
            </w:pPr>
          </w:p>
        </w:tc>
      </w:tr>
      <w:tr w:rsidR="000059CC" w:rsidRPr="00B411D8" w:rsidTr="000059CC">
        <w:trPr>
          <w:trHeight w:hRule="exact" w:val="511"/>
        </w:trPr>
        <w:tc>
          <w:tcPr>
            <w:tcW w:w="6805" w:type="dxa"/>
          </w:tcPr>
          <w:p w:rsidR="000059CC" w:rsidRPr="006964C2" w:rsidRDefault="000059CC" w:rsidP="00683BB1">
            <w:pPr>
              <w:tabs>
                <w:tab w:val="left" w:pos="328"/>
              </w:tabs>
              <w:spacing w:before="0" w:after="0"/>
            </w:pPr>
            <w:r w:rsidRPr="004E4E26">
              <w:t>психологические основы деятельности коллектива, психологические особенности личности</w:t>
            </w:r>
          </w:p>
        </w:tc>
        <w:tc>
          <w:tcPr>
            <w:tcW w:w="3402" w:type="dxa"/>
            <w:vMerge/>
          </w:tcPr>
          <w:p w:rsidR="000059CC" w:rsidRPr="00A4236F" w:rsidRDefault="000059CC" w:rsidP="00A4236F">
            <w:pPr>
              <w:spacing w:before="0" w:after="0"/>
            </w:pPr>
          </w:p>
        </w:tc>
      </w:tr>
      <w:tr w:rsidR="000059CC" w:rsidRPr="00B411D8" w:rsidTr="000059CC">
        <w:trPr>
          <w:trHeight w:hRule="exact" w:val="873"/>
        </w:trPr>
        <w:tc>
          <w:tcPr>
            <w:tcW w:w="6805" w:type="dxa"/>
          </w:tcPr>
          <w:p w:rsidR="000059CC" w:rsidRPr="000059CC" w:rsidRDefault="000059CC" w:rsidP="00683BB1">
            <w:pPr>
              <w:autoSpaceDE w:val="0"/>
              <w:autoSpaceDN w:val="0"/>
              <w:adjustRightInd w:val="0"/>
              <w:spacing w:before="0" w:after="0"/>
              <w:rPr>
                <w:rFonts w:eastAsia="TimesNewRoman"/>
              </w:rPr>
            </w:pPr>
            <w:r w:rsidRPr="000059CC">
              <w:rPr>
                <w:rFonts w:eastAsia="TimesNewRoman"/>
              </w:rPr>
              <w:t>особенности социального и культурного</w:t>
            </w:r>
          </w:p>
          <w:p w:rsidR="000059CC" w:rsidRPr="000059CC" w:rsidRDefault="000059CC" w:rsidP="00683BB1">
            <w:pPr>
              <w:autoSpaceDE w:val="0"/>
              <w:autoSpaceDN w:val="0"/>
              <w:adjustRightInd w:val="0"/>
              <w:spacing w:before="0" w:after="0"/>
              <w:rPr>
                <w:rFonts w:eastAsia="TimesNewRoman"/>
              </w:rPr>
            </w:pPr>
            <w:r w:rsidRPr="000059CC">
              <w:rPr>
                <w:rFonts w:eastAsia="TimesNewRoman"/>
              </w:rPr>
              <w:t>контекста; правила оформления документов и</w:t>
            </w:r>
          </w:p>
          <w:p w:rsidR="000059CC" w:rsidRPr="000059CC" w:rsidRDefault="000059CC" w:rsidP="00683BB1">
            <w:pPr>
              <w:tabs>
                <w:tab w:val="left" w:pos="328"/>
              </w:tabs>
              <w:spacing w:before="0" w:after="0"/>
            </w:pPr>
            <w:r w:rsidRPr="000059CC">
              <w:rPr>
                <w:rFonts w:eastAsia="TimesNewRoman"/>
              </w:rPr>
              <w:t>построения устных сообщений.</w:t>
            </w:r>
          </w:p>
        </w:tc>
        <w:tc>
          <w:tcPr>
            <w:tcW w:w="3402" w:type="dxa"/>
            <w:vMerge/>
          </w:tcPr>
          <w:p w:rsidR="000059CC" w:rsidRPr="00A4236F" w:rsidRDefault="000059CC" w:rsidP="00A4236F">
            <w:pPr>
              <w:spacing w:before="0" w:after="0"/>
            </w:pPr>
          </w:p>
        </w:tc>
      </w:tr>
      <w:tr w:rsidR="000059CC" w:rsidRPr="00B411D8" w:rsidTr="000059CC">
        <w:trPr>
          <w:trHeight w:hRule="exact" w:val="525"/>
        </w:trPr>
        <w:tc>
          <w:tcPr>
            <w:tcW w:w="6805" w:type="dxa"/>
          </w:tcPr>
          <w:p w:rsidR="000059CC" w:rsidRPr="000059CC" w:rsidRDefault="000059CC" w:rsidP="00683BB1">
            <w:pPr>
              <w:tabs>
                <w:tab w:val="left" w:pos="138"/>
              </w:tabs>
              <w:spacing w:before="0" w:after="0"/>
            </w:pPr>
            <w:r w:rsidRPr="000059CC">
              <w:rPr>
                <w:bCs/>
                <w:iCs/>
              </w:rPr>
              <w:t>сущность гражданско-патриотической позиции, общечеловеческих ценностей</w:t>
            </w:r>
          </w:p>
        </w:tc>
        <w:tc>
          <w:tcPr>
            <w:tcW w:w="3402" w:type="dxa"/>
            <w:vMerge/>
          </w:tcPr>
          <w:p w:rsidR="000059CC" w:rsidRPr="00A4236F" w:rsidRDefault="000059CC" w:rsidP="00A4236F">
            <w:pPr>
              <w:spacing w:before="0" w:after="0"/>
            </w:pPr>
          </w:p>
        </w:tc>
      </w:tr>
      <w:tr w:rsidR="000059CC" w:rsidRPr="00B411D8" w:rsidTr="000059CC">
        <w:trPr>
          <w:trHeight w:hRule="exact" w:val="338"/>
        </w:trPr>
        <w:tc>
          <w:tcPr>
            <w:tcW w:w="6805" w:type="dxa"/>
          </w:tcPr>
          <w:p w:rsidR="000059CC" w:rsidRPr="000059CC" w:rsidRDefault="000059CC" w:rsidP="000059CC">
            <w:pPr>
              <w:autoSpaceDE w:val="0"/>
              <w:autoSpaceDN w:val="0"/>
              <w:adjustRightInd w:val="0"/>
              <w:spacing w:before="0" w:after="0"/>
              <w:rPr>
                <w:bCs/>
                <w:iCs/>
              </w:rPr>
            </w:pPr>
            <w:r w:rsidRPr="000059CC">
              <w:rPr>
                <w:rFonts w:eastAsia="TimesNewRoman"/>
              </w:rPr>
              <w:t>современные средства и устройства</w:t>
            </w:r>
            <w:r>
              <w:rPr>
                <w:rFonts w:eastAsia="TimesNewRoman"/>
              </w:rPr>
              <w:t xml:space="preserve"> </w:t>
            </w:r>
            <w:r w:rsidRPr="000059CC">
              <w:rPr>
                <w:rFonts w:eastAsia="TimesNewRoman"/>
              </w:rPr>
              <w:t>информатизации</w:t>
            </w:r>
          </w:p>
        </w:tc>
        <w:tc>
          <w:tcPr>
            <w:tcW w:w="3402" w:type="dxa"/>
            <w:vMerge/>
          </w:tcPr>
          <w:p w:rsidR="000059CC" w:rsidRPr="00A4236F" w:rsidRDefault="000059CC" w:rsidP="00A4236F">
            <w:pPr>
              <w:spacing w:before="0" w:after="0"/>
            </w:pPr>
          </w:p>
        </w:tc>
      </w:tr>
      <w:tr w:rsidR="000059CC" w:rsidRPr="00B411D8" w:rsidTr="000059CC">
        <w:trPr>
          <w:trHeight w:hRule="exact" w:val="852"/>
        </w:trPr>
        <w:tc>
          <w:tcPr>
            <w:tcW w:w="6805" w:type="dxa"/>
          </w:tcPr>
          <w:p w:rsidR="000059CC" w:rsidRPr="000059CC" w:rsidRDefault="000059CC" w:rsidP="00683BB1">
            <w:pPr>
              <w:autoSpaceDE w:val="0"/>
              <w:autoSpaceDN w:val="0"/>
              <w:adjustRightInd w:val="0"/>
              <w:spacing w:before="0" w:after="0"/>
              <w:rPr>
                <w:rFonts w:eastAsia="TimesNewRoman"/>
              </w:rPr>
            </w:pPr>
            <w:r w:rsidRPr="000059CC">
              <w:rPr>
                <w:rFonts w:eastAsia="TimesNewRoman"/>
              </w:rPr>
              <w:t>лексический минимум,</w:t>
            </w:r>
            <w:r>
              <w:rPr>
                <w:rFonts w:eastAsia="TimesNewRoman"/>
              </w:rPr>
              <w:t xml:space="preserve"> </w:t>
            </w:r>
            <w:r w:rsidRPr="000059CC">
              <w:rPr>
                <w:rFonts w:eastAsia="TimesNewRoman"/>
              </w:rPr>
              <w:t>относящийся к описанию предметов, средств и</w:t>
            </w:r>
            <w:r>
              <w:rPr>
                <w:rFonts w:eastAsia="TimesNewRoman"/>
              </w:rPr>
              <w:t xml:space="preserve"> </w:t>
            </w:r>
            <w:r w:rsidRPr="000059CC">
              <w:rPr>
                <w:rFonts w:eastAsia="TimesNewRoman"/>
              </w:rPr>
              <w:t>процессов профессиональной деятельности;</w:t>
            </w:r>
          </w:p>
          <w:p w:rsidR="000059CC" w:rsidRPr="000059CC" w:rsidRDefault="000059CC" w:rsidP="00683BB1">
            <w:pPr>
              <w:tabs>
                <w:tab w:val="left" w:pos="138"/>
              </w:tabs>
              <w:spacing w:before="0" w:after="0"/>
              <w:rPr>
                <w:bCs/>
                <w:iCs/>
              </w:rPr>
            </w:pPr>
            <w:r w:rsidRPr="000059CC">
              <w:rPr>
                <w:rFonts w:eastAsia="TimesNewRoman"/>
              </w:rPr>
              <w:t>особенности произношения;</w:t>
            </w:r>
          </w:p>
        </w:tc>
        <w:tc>
          <w:tcPr>
            <w:tcW w:w="3402" w:type="dxa"/>
            <w:vMerge/>
          </w:tcPr>
          <w:p w:rsidR="000059CC" w:rsidRPr="00A4236F" w:rsidRDefault="000059CC" w:rsidP="00A4236F">
            <w:pPr>
              <w:spacing w:before="0" w:after="0"/>
            </w:pPr>
          </w:p>
        </w:tc>
      </w:tr>
      <w:tr w:rsidR="000059CC" w:rsidRPr="00B411D8" w:rsidTr="000059CC">
        <w:trPr>
          <w:trHeight w:hRule="exact" w:val="270"/>
        </w:trPr>
        <w:tc>
          <w:tcPr>
            <w:tcW w:w="6805" w:type="dxa"/>
          </w:tcPr>
          <w:p w:rsidR="000059CC" w:rsidRPr="009B7345" w:rsidRDefault="000059CC" w:rsidP="000059CC">
            <w:pPr>
              <w:spacing w:before="0" w:after="0"/>
              <w:rPr>
                <w:b/>
                <w:iCs/>
              </w:rPr>
            </w:pPr>
            <w:r w:rsidRPr="009B7345">
              <w:rPr>
                <w:b/>
                <w:iCs/>
              </w:rPr>
              <w:t>Уметь:</w:t>
            </w:r>
          </w:p>
          <w:p w:rsidR="000059CC" w:rsidRPr="000059CC" w:rsidRDefault="000059CC" w:rsidP="00683BB1">
            <w:pPr>
              <w:autoSpaceDE w:val="0"/>
              <w:autoSpaceDN w:val="0"/>
              <w:adjustRightInd w:val="0"/>
              <w:spacing w:before="0" w:after="0"/>
              <w:rPr>
                <w:rFonts w:eastAsia="TimesNewRoman"/>
              </w:rPr>
            </w:pPr>
          </w:p>
        </w:tc>
        <w:tc>
          <w:tcPr>
            <w:tcW w:w="3402" w:type="dxa"/>
            <w:vMerge w:val="restart"/>
          </w:tcPr>
          <w:p w:rsidR="000059CC" w:rsidRPr="00A4236F" w:rsidRDefault="000059CC" w:rsidP="000059CC">
            <w:pPr>
              <w:spacing w:before="0" w:after="0"/>
            </w:pPr>
            <w:r w:rsidRPr="00A4236F">
              <w:t>Опрос на практических занятиях.</w:t>
            </w:r>
          </w:p>
          <w:p w:rsidR="000059CC" w:rsidRPr="00A4236F" w:rsidRDefault="000059CC" w:rsidP="000059CC">
            <w:pPr>
              <w:spacing w:before="0" w:after="0"/>
            </w:pPr>
            <w:r w:rsidRPr="00A4236F">
              <w:t>Анализ результатов наблюдения за деятельностью студентов в процессе психологических, ролевых игр, выполнения упражнений на практических занятиях.</w:t>
            </w:r>
          </w:p>
          <w:p w:rsidR="000059CC" w:rsidRPr="00A4236F" w:rsidRDefault="000059CC" w:rsidP="000059CC">
            <w:pPr>
              <w:spacing w:before="0" w:after="0"/>
            </w:pPr>
            <w:r>
              <w:t>З</w:t>
            </w:r>
            <w:r w:rsidRPr="00A4236F">
              <w:t>ачет</w:t>
            </w:r>
          </w:p>
        </w:tc>
      </w:tr>
      <w:tr w:rsidR="000059CC" w:rsidRPr="00B411D8" w:rsidTr="000059CC">
        <w:trPr>
          <w:trHeight w:hRule="exact" w:val="854"/>
        </w:trPr>
        <w:tc>
          <w:tcPr>
            <w:tcW w:w="6805" w:type="dxa"/>
          </w:tcPr>
          <w:p w:rsidR="000059CC" w:rsidRPr="006964C2" w:rsidRDefault="000059CC" w:rsidP="00683BB1">
            <w:pPr>
              <w:spacing w:before="0" w:after="0"/>
            </w:pPr>
            <w:r w:rsidRPr="00414C20">
              <w:rPr>
                <w:iCs/>
              </w:rPr>
              <w:t>распознавать проблему</w:t>
            </w:r>
            <w:r>
              <w:rPr>
                <w:iCs/>
              </w:rPr>
              <w:t xml:space="preserve"> и задачу межличностных коммуникаций </w:t>
            </w:r>
            <w:r w:rsidRPr="00414C20">
              <w:rPr>
                <w:iCs/>
              </w:rPr>
              <w:t>в профессиональном и/или социальном контексте</w:t>
            </w:r>
          </w:p>
        </w:tc>
        <w:tc>
          <w:tcPr>
            <w:tcW w:w="3402" w:type="dxa"/>
            <w:vMerge/>
          </w:tcPr>
          <w:p w:rsidR="000059CC" w:rsidRPr="00A4236F" w:rsidRDefault="000059CC" w:rsidP="00A4236F">
            <w:pPr>
              <w:spacing w:before="0" w:after="0"/>
            </w:pPr>
          </w:p>
        </w:tc>
      </w:tr>
      <w:tr w:rsidR="000059CC" w:rsidRPr="00B411D8" w:rsidTr="000059CC">
        <w:trPr>
          <w:trHeight w:hRule="exact" w:val="853"/>
        </w:trPr>
        <w:tc>
          <w:tcPr>
            <w:tcW w:w="6805" w:type="dxa"/>
          </w:tcPr>
          <w:p w:rsidR="000059CC" w:rsidRPr="006964C2" w:rsidRDefault="000059CC" w:rsidP="00683BB1">
            <w:pPr>
              <w:pStyle w:val="affffff1"/>
              <w:rPr>
                <w:rFonts w:ascii="Times New Roman" w:hAnsi="Times New Roman"/>
                <w:sz w:val="24"/>
                <w:szCs w:val="24"/>
              </w:rPr>
            </w:pPr>
            <w:r w:rsidRPr="006964C2">
              <w:rPr>
                <w:rFonts w:ascii="Times New Roman" w:hAnsi="Times New Roman"/>
                <w:iCs/>
                <w:sz w:val="24"/>
                <w:szCs w:val="24"/>
              </w:rPr>
              <w:t>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w:t>
            </w:r>
          </w:p>
        </w:tc>
        <w:tc>
          <w:tcPr>
            <w:tcW w:w="3402" w:type="dxa"/>
            <w:vMerge/>
          </w:tcPr>
          <w:p w:rsidR="000059CC" w:rsidRPr="00A4236F" w:rsidRDefault="000059CC" w:rsidP="00A4236F">
            <w:pPr>
              <w:spacing w:before="0" w:after="0"/>
            </w:pPr>
          </w:p>
        </w:tc>
      </w:tr>
      <w:tr w:rsidR="000059CC" w:rsidRPr="00B411D8" w:rsidTr="000059CC">
        <w:trPr>
          <w:trHeight w:hRule="exact" w:val="567"/>
        </w:trPr>
        <w:tc>
          <w:tcPr>
            <w:tcW w:w="6805" w:type="dxa"/>
          </w:tcPr>
          <w:p w:rsidR="000059CC" w:rsidRPr="00A67C58" w:rsidRDefault="000059CC" w:rsidP="00683BB1">
            <w:pPr>
              <w:spacing w:before="0" w:after="0"/>
            </w:pPr>
            <w:r w:rsidRPr="00A67C58">
              <w:t xml:space="preserve">выстраивать </w:t>
            </w:r>
            <w:r>
              <w:t xml:space="preserve">межличностные коммуникации для </w:t>
            </w:r>
            <w:r w:rsidRPr="00A67C58">
              <w:t xml:space="preserve"> профессионального</w:t>
            </w:r>
            <w:r>
              <w:t xml:space="preserve"> и личностного </w:t>
            </w:r>
            <w:r w:rsidRPr="00A67C58">
              <w:t>развития</w:t>
            </w:r>
          </w:p>
        </w:tc>
        <w:tc>
          <w:tcPr>
            <w:tcW w:w="3402" w:type="dxa"/>
            <w:vMerge/>
          </w:tcPr>
          <w:p w:rsidR="000059CC" w:rsidRPr="00A4236F" w:rsidRDefault="000059CC" w:rsidP="00A4236F">
            <w:pPr>
              <w:spacing w:before="0" w:after="0"/>
            </w:pPr>
          </w:p>
        </w:tc>
      </w:tr>
      <w:tr w:rsidR="000059CC" w:rsidRPr="00B411D8" w:rsidTr="000059CC">
        <w:trPr>
          <w:trHeight w:hRule="exact" w:val="844"/>
        </w:trPr>
        <w:tc>
          <w:tcPr>
            <w:tcW w:w="6805" w:type="dxa"/>
          </w:tcPr>
          <w:p w:rsidR="000059CC" w:rsidRPr="006964C2" w:rsidRDefault="000059CC" w:rsidP="00683BB1">
            <w:pPr>
              <w:tabs>
                <w:tab w:val="left" w:pos="328"/>
              </w:tabs>
              <w:spacing w:before="0" w:after="0"/>
            </w:pPr>
            <w:r w:rsidRPr="004E4E26">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402" w:type="dxa"/>
            <w:vMerge/>
          </w:tcPr>
          <w:p w:rsidR="000059CC" w:rsidRPr="00A4236F" w:rsidRDefault="000059CC" w:rsidP="00A4236F">
            <w:pPr>
              <w:spacing w:before="0" w:after="0"/>
            </w:pPr>
          </w:p>
        </w:tc>
      </w:tr>
      <w:tr w:rsidR="000059CC" w:rsidRPr="00B411D8" w:rsidTr="000059CC">
        <w:trPr>
          <w:trHeight w:hRule="exact" w:val="1079"/>
        </w:trPr>
        <w:tc>
          <w:tcPr>
            <w:tcW w:w="6805" w:type="dxa"/>
          </w:tcPr>
          <w:p w:rsidR="000059CC" w:rsidRPr="000059CC" w:rsidRDefault="000059CC" w:rsidP="00683BB1">
            <w:pPr>
              <w:autoSpaceDE w:val="0"/>
              <w:autoSpaceDN w:val="0"/>
              <w:adjustRightInd w:val="0"/>
              <w:spacing w:before="0" w:after="0"/>
              <w:rPr>
                <w:rFonts w:eastAsia="TimesNewRoman"/>
              </w:rPr>
            </w:pPr>
            <w:r w:rsidRPr="000059CC">
              <w:rPr>
                <w:rFonts w:eastAsia="TimesNewRoman"/>
              </w:rPr>
              <w:t>грамотно излагать свои мысли и</w:t>
            </w:r>
          </w:p>
          <w:p w:rsidR="000059CC" w:rsidRPr="000059CC" w:rsidRDefault="000059CC" w:rsidP="00683BB1">
            <w:pPr>
              <w:autoSpaceDE w:val="0"/>
              <w:autoSpaceDN w:val="0"/>
              <w:adjustRightInd w:val="0"/>
              <w:spacing w:before="0" w:after="0"/>
              <w:rPr>
                <w:rFonts w:eastAsia="TimesNewRoman"/>
              </w:rPr>
            </w:pPr>
            <w:r w:rsidRPr="000059CC">
              <w:rPr>
                <w:rFonts w:eastAsia="TimesNewRoman"/>
              </w:rPr>
              <w:t>оформлять документы по профессиональной</w:t>
            </w:r>
          </w:p>
          <w:p w:rsidR="000059CC" w:rsidRPr="000059CC" w:rsidRDefault="000059CC" w:rsidP="00683BB1">
            <w:pPr>
              <w:autoSpaceDE w:val="0"/>
              <w:autoSpaceDN w:val="0"/>
              <w:adjustRightInd w:val="0"/>
              <w:spacing w:before="0" w:after="0"/>
              <w:rPr>
                <w:rFonts w:eastAsia="TimesNewRoman"/>
              </w:rPr>
            </w:pPr>
            <w:r w:rsidRPr="000059CC">
              <w:rPr>
                <w:rFonts w:eastAsia="TimesNewRoman"/>
              </w:rPr>
              <w:t>тематике на государственном языке, проявлять</w:t>
            </w:r>
          </w:p>
          <w:p w:rsidR="000059CC" w:rsidRPr="000059CC" w:rsidRDefault="000059CC" w:rsidP="00683BB1">
            <w:pPr>
              <w:tabs>
                <w:tab w:val="left" w:pos="328"/>
              </w:tabs>
              <w:spacing w:before="0" w:after="0"/>
            </w:pPr>
            <w:r w:rsidRPr="000059CC">
              <w:rPr>
                <w:rFonts w:eastAsia="TimesNewRoman"/>
              </w:rPr>
              <w:t>толерантность в рабочем коллективе</w:t>
            </w:r>
          </w:p>
        </w:tc>
        <w:tc>
          <w:tcPr>
            <w:tcW w:w="3402" w:type="dxa"/>
            <w:vMerge/>
          </w:tcPr>
          <w:p w:rsidR="000059CC" w:rsidRPr="00A4236F" w:rsidRDefault="000059CC" w:rsidP="00A4236F">
            <w:pPr>
              <w:spacing w:before="0" w:after="0"/>
            </w:pPr>
          </w:p>
        </w:tc>
      </w:tr>
      <w:tr w:rsidR="000059CC" w:rsidRPr="00B411D8" w:rsidTr="000059CC">
        <w:trPr>
          <w:trHeight w:hRule="exact" w:val="631"/>
        </w:trPr>
        <w:tc>
          <w:tcPr>
            <w:tcW w:w="6805" w:type="dxa"/>
          </w:tcPr>
          <w:p w:rsidR="000059CC" w:rsidRPr="000059CC" w:rsidRDefault="000059CC" w:rsidP="00683BB1">
            <w:pPr>
              <w:pStyle w:val="affffff1"/>
              <w:rPr>
                <w:rFonts w:ascii="Times New Roman" w:hAnsi="Times New Roman"/>
                <w:sz w:val="24"/>
                <w:szCs w:val="24"/>
              </w:rPr>
            </w:pPr>
            <w:r w:rsidRPr="000059CC">
              <w:rPr>
                <w:rFonts w:ascii="Times New Roman" w:hAnsi="Times New Roman"/>
                <w:sz w:val="24"/>
                <w:szCs w:val="24"/>
              </w:rPr>
              <w:t xml:space="preserve">проявлять толерантность в рабочем коллективе, отстаивать собственную </w:t>
            </w:r>
            <w:r w:rsidRPr="000059CC">
              <w:rPr>
                <w:rFonts w:ascii="Times New Roman" w:hAnsi="Times New Roman"/>
                <w:bCs/>
                <w:iCs/>
                <w:szCs w:val="22"/>
              </w:rPr>
              <w:t>гражданско-патриотическую позицию</w:t>
            </w:r>
          </w:p>
        </w:tc>
        <w:tc>
          <w:tcPr>
            <w:tcW w:w="3402" w:type="dxa"/>
            <w:vMerge/>
          </w:tcPr>
          <w:p w:rsidR="000059CC" w:rsidRPr="00A4236F" w:rsidRDefault="000059CC" w:rsidP="00A4236F">
            <w:pPr>
              <w:spacing w:before="0" w:after="0"/>
            </w:pPr>
          </w:p>
        </w:tc>
      </w:tr>
      <w:tr w:rsidR="000059CC" w:rsidRPr="00B411D8" w:rsidTr="000059CC">
        <w:trPr>
          <w:trHeight w:hRule="exact" w:val="569"/>
        </w:trPr>
        <w:tc>
          <w:tcPr>
            <w:tcW w:w="6805" w:type="dxa"/>
          </w:tcPr>
          <w:p w:rsidR="000059CC" w:rsidRPr="000059CC" w:rsidRDefault="000059CC" w:rsidP="00683BB1">
            <w:pPr>
              <w:autoSpaceDE w:val="0"/>
              <w:autoSpaceDN w:val="0"/>
              <w:adjustRightInd w:val="0"/>
              <w:spacing w:before="0" w:after="0"/>
              <w:rPr>
                <w:rFonts w:eastAsia="TimesNewRoman"/>
              </w:rPr>
            </w:pPr>
            <w:r w:rsidRPr="000059CC">
              <w:rPr>
                <w:rFonts w:eastAsia="TimesNewRoman"/>
              </w:rPr>
              <w:t>применять средства информационных</w:t>
            </w:r>
          </w:p>
          <w:p w:rsidR="000059CC" w:rsidRPr="000059CC" w:rsidRDefault="000059CC" w:rsidP="00683BB1">
            <w:pPr>
              <w:pStyle w:val="affffff1"/>
              <w:rPr>
                <w:rFonts w:ascii="Times New Roman" w:hAnsi="Times New Roman"/>
                <w:sz w:val="24"/>
                <w:szCs w:val="24"/>
              </w:rPr>
            </w:pPr>
            <w:r w:rsidRPr="000059CC">
              <w:rPr>
                <w:rFonts w:ascii="Times New Roman" w:eastAsia="TimesNewRoman" w:hAnsi="Times New Roman"/>
              </w:rPr>
              <w:t>технологий для решения профессиональных задач</w:t>
            </w:r>
          </w:p>
        </w:tc>
        <w:tc>
          <w:tcPr>
            <w:tcW w:w="3402" w:type="dxa"/>
            <w:vMerge/>
          </w:tcPr>
          <w:p w:rsidR="000059CC" w:rsidRPr="00A4236F" w:rsidRDefault="000059CC" w:rsidP="00A4236F">
            <w:pPr>
              <w:spacing w:before="0" w:after="0"/>
            </w:pPr>
          </w:p>
        </w:tc>
      </w:tr>
      <w:tr w:rsidR="000059CC" w:rsidRPr="00B411D8" w:rsidTr="000059CC">
        <w:trPr>
          <w:trHeight w:hRule="exact" w:val="1079"/>
        </w:trPr>
        <w:tc>
          <w:tcPr>
            <w:tcW w:w="6805" w:type="dxa"/>
          </w:tcPr>
          <w:p w:rsidR="000059CC" w:rsidRPr="000059CC" w:rsidRDefault="000059CC" w:rsidP="00683BB1">
            <w:pPr>
              <w:autoSpaceDE w:val="0"/>
              <w:autoSpaceDN w:val="0"/>
              <w:adjustRightInd w:val="0"/>
              <w:spacing w:before="0" w:after="0"/>
              <w:rPr>
                <w:rFonts w:eastAsia="TimesNewRoman"/>
              </w:rPr>
            </w:pPr>
            <w:r w:rsidRPr="000059CC">
              <w:rPr>
                <w:rFonts w:eastAsia="TimesNewRoman"/>
              </w:rPr>
              <w:t>понимать общий смысл четко</w:t>
            </w:r>
            <w:r>
              <w:rPr>
                <w:rFonts w:eastAsia="TimesNewRoman"/>
              </w:rPr>
              <w:t xml:space="preserve"> </w:t>
            </w:r>
            <w:r w:rsidRPr="000059CC">
              <w:rPr>
                <w:rFonts w:eastAsia="TimesNewRoman"/>
              </w:rPr>
              <w:t>произнесенных высказываний на известные темы</w:t>
            </w:r>
            <w:r>
              <w:rPr>
                <w:rFonts w:eastAsia="TimesNewRoman"/>
              </w:rPr>
              <w:t xml:space="preserve"> </w:t>
            </w:r>
            <w:r w:rsidRPr="000059CC">
              <w:rPr>
                <w:rFonts w:eastAsia="TimesNewRoman"/>
              </w:rPr>
              <w:t>(профессиональные и бытовые), понимать тексты на</w:t>
            </w:r>
            <w:r>
              <w:rPr>
                <w:rFonts w:eastAsia="TimesNewRoman"/>
              </w:rPr>
              <w:t xml:space="preserve"> </w:t>
            </w:r>
            <w:r w:rsidRPr="000059CC">
              <w:rPr>
                <w:rFonts w:eastAsia="TimesNewRoman"/>
              </w:rPr>
              <w:t>базовые профессиональные темы; участвовать в</w:t>
            </w:r>
          </w:p>
          <w:p w:rsidR="000059CC" w:rsidRPr="000059CC" w:rsidRDefault="000059CC" w:rsidP="00683BB1">
            <w:pPr>
              <w:autoSpaceDE w:val="0"/>
              <w:autoSpaceDN w:val="0"/>
              <w:adjustRightInd w:val="0"/>
              <w:spacing w:before="0" w:after="0"/>
              <w:rPr>
                <w:rFonts w:eastAsia="TimesNewRoman"/>
              </w:rPr>
            </w:pPr>
            <w:r w:rsidRPr="000059CC">
              <w:rPr>
                <w:rFonts w:eastAsia="TimesNewRoman"/>
              </w:rPr>
              <w:t>диалогах на знакомые общие и профессиональные</w:t>
            </w:r>
          </w:p>
          <w:p w:rsidR="000059CC" w:rsidRPr="000059CC" w:rsidRDefault="000059CC" w:rsidP="00683BB1">
            <w:pPr>
              <w:pStyle w:val="affffff1"/>
              <w:rPr>
                <w:rFonts w:ascii="Times New Roman" w:hAnsi="Times New Roman"/>
                <w:sz w:val="24"/>
                <w:szCs w:val="24"/>
              </w:rPr>
            </w:pPr>
            <w:r w:rsidRPr="000059CC">
              <w:rPr>
                <w:rFonts w:ascii="Times New Roman" w:eastAsia="TimesNewRoman" w:hAnsi="Times New Roman"/>
              </w:rPr>
              <w:t>темы</w:t>
            </w:r>
          </w:p>
        </w:tc>
        <w:tc>
          <w:tcPr>
            <w:tcW w:w="3402" w:type="dxa"/>
            <w:vMerge/>
          </w:tcPr>
          <w:p w:rsidR="000059CC" w:rsidRPr="00A4236F" w:rsidRDefault="000059CC" w:rsidP="00A4236F">
            <w:pPr>
              <w:spacing w:before="0" w:after="0"/>
            </w:pPr>
          </w:p>
        </w:tc>
      </w:tr>
    </w:tbl>
    <w:p w:rsidR="00210B80" w:rsidRDefault="00210B80" w:rsidP="00210B80">
      <w:pPr>
        <w:pStyle w:val="affffff7"/>
        <w:ind w:firstLine="709"/>
        <w:rPr>
          <w:b/>
          <w:sz w:val="24"/>
          <w:szCs w:val="24"/>
        </w:rPr>
      </w:pPr>
    </w:p>
    <w:p w:rsidR="00AB0D5C" w:rsidRDefault="00AB0D5C" w:rsidP="00210B80">
      <w:pPr>
        <w:pStyle w:val="affffff7"/>
        <w:ind w:firstLine="709"/>
        <w:rPr>
          <w:b/>
          <w:sz w:val="24"/>
          <w:szCs w:val="24"/>
        </w:rPr>
      </w:pPr>
    </w:p>
    <w:p w:rsidR="00AB0D5C" w:rsidRDefault="00AB0D5C" w:rsidP="00210B80">
      <w:pPr>
        <w:pStyle w:val="affffff7"/>
        <w:ind w:firstLine="709"/>
        <w:rPr>
          <w:b/>
          <w:sz w:val="24"/>
          <w:szCs w:val="24"/>
        </w:rPr>
      </w:pPr>
    </w:p>
    <w:p w:rsidR="00210B80" w:rsidRDefault="00C97468" w:rsidP="00210B80">
      <w:pPr>
        <w:jc w:val="right"/>
        <w:rPr>
          <w:b/>
        </w:rPr>
      </w:pPr>
      <w:r w:rsidRPr="0042680A">
        <w:rPr>
          <w:b/>
          <w:sz w:val="28"/>
          <w:szCs w:val="28"/>
        </w:rPr>
        <w:pict>
          <v:shape id="_x0000_i1027" type="#_x0000_t75" style="width:467.25pt;height:647.25pt">
            <v:imagedata r:id="rId17" o:title=""/>
          </v:shape>
        </w:pict>
      </w:r>
    </w:p>
    <w:p w:rsidR="00794F21" w:rsidRDefault="00794F21" w:rsidP="00AB0D5C">
      <w:pPr>
        <w:spacing w:before="0" w:after="0"/>
        <w:jc w:val="right"/>
        <w:rPr>
          <w:b/>
          <w:sz w:val="28"/>
          <w:szCs w:val="28"/>
        </w:rPr>
      </w:pPr>
    </w:p>
    <w:p w:rsidR="00794F21" w:rsidRDefault="00794F21" w:rsidP="00AB0D5C">
      <w:pPr>
        <w:spacing w:before="0" w:after="0"/>
        <w:jc w:val="right"/>
        <w:rPr>
          <w:b/>
          <w:sz w:val="28"/>
          <w:szCs w:val="28"/>
        </w:rPr>
      </w:pPr>
    </w:p>
    <w:p w:rsidR="00794F21" w:rsidRDefault="00794F21" w:rsidP="00AB0D5C">
      <w:pPr>
        <w:spacing w:before="0" w:after="0"/>
        <w:jc w:val="right"/>
        <w:rPr>
          <w:b/>
          <w:sz w:val="28"/>
          <w:szCs w:val="28"/>
        </w:rPr>
      </w:pPr>
    </w:p>
    <w:p w:rsidR="00210B80" w:rsidRPr="00AB0D5C" w:rsidRDefault="00210B80" w:rsidP="00794F21">
      <w:pPr>
        <w:spacing w:before="0" w:after="0"/>
        <w:jc w:val="center"/>
        <w:rPr>
          <w:b/>
          <w:sz w:val="28"/>
          <w:szCs w:val="28"/>
        </w:rPr>
      </w:pPr>
      <w:r w:rsidRPr="00AB0D5C">
        <w:rPr>
          <w:b/>
          <w:sz w:val="28"/>
          <w:szCs w:val="28"/>
        </w:rPr>
        <w:t>Приложение А (обязательное)</w:t>
      </w:r>
    </w:p>
    <w:p w:rsidR="00210B80" w:rsidRPr="00AB0D5C" w:rsidRDefault="00210B80" w:rsidP="00210B80">
      <w:pPr>
        <w:jc w:val="right"/>
        <w:rPr>
          <w:b/>
          <w:sz w:val="28"/>
          <w:szCs w:val="28"/>
        </w:rPr>
      </w:pPr>
    </w:p>
    <w:p w:rsidR="00210B80" w:rsidRPr="00AB0D5C" w:rsidRDefault="00210B80" w:rsidP="007A4E08">
      <w:pPr>
        <w:spacing w:before="0" w:after="0"/>
        <w:jc w:val="center"/>
        <w:rPr>
          <w:sz w:val="28"/>
          <w:szCs w:val="28"/>
        </w:rPr>
      </w:pPr>
      <w:r w:rsidRPr="00AB0D5C">
        <w:rPr>
          <w:sz w:val="28"/>
          <w:szCs w:val="28"/>
        </w:rPr>
        <w:t>Министерство науки и высшего образования Российской Федерации</w:t>
      </w:r>
    </w:p>
    <w:p w:rsidR="00210B80" w:rsidRPr="00AB0D5C" w:rsidRDefault="00210B80" w:rsidP="007A4E08">
      <w:pPr>
        <w:spacing w:before="0" w:after="0"/>
        <w:jc w:val="center"/>
        <w:rPr>
          <w:sz w:val="28"/>
          <w:szCs w:val="28"/>
        </w:rPr>
      </w:pPr>
      <w:r w:rsidRPr="00AB0D5C">
        <w:rPr>
          <w:sz w:val="28"/>
          <w:szCs w:val="28"/>
        </w:rPr>
        <w:t>федеральное государственное бюджетное образовательное учреждение</w:t>
      </w:r>
    </w:p>
    <w:p w:rsidR="00210B80" w:rsidRPr="00AB0D5C" w:rsidRDefault="00210B80" w:rsidP="007A4E08">
      <w:pPr>
        <w:spacing w:before="0" w:after="0"/>
        <w:jc w:val="center"/>
        <w:rPr>
          <w:sz w:val="28"/>
          <w:szCs w:val="28"/>
        </w:rPr>
      </w:pPr>
      <w:r w:rsidRPr="00AB0D5C">
        <w:rPr>
          <w:sz w:val="28"/>
          <w:szCs w:val="28"/>
        </w:rPr>
        <w:t>высшего образования</w:t>
      </w:r>
    </w:p>
    <w:p w:rsidR="00210B80" w:rsidRPr="00AB0D5C" w:rsidRDefault="00210B80" w:rsidP="007A4E08">
      <w:pPr>
        <w:spacing w:before="0" w:after="0"/>
        <w:jc w:val="center"/>
        <w:rPr>
          <w:sz w:val="28"/>
          <w:szCs w:val="28"/>
        </w:rPr>
      </w:pPr>
      <w:r w:rsidRPr="00AB0D5C">
        <w:rPr>
          <w:sz w:val="28"/>
          <w:szCs w:val="28"/>
        </w:rPr>
        <w:t>«Алтайский государственных технический университет им. И. И. Ползунова»</w:t>
      </w:r>
    </w:p>
    <w:p w:rsidR="00210B80" w:rsidRPr="00AB0D5C" w:rsidRDefault="00210B80" w:rsidP="007A4E08">
      <w:pPr>
        <w:spacing w:before="0" w:after="0"/>
        <w:rPr>
          <w:i/>
          <w:sz w:val="28"/>
          <w:szCs w:val="28"/>
        </w:rPr>
      </w:pPr>
      <w:r w:rsidRPr="00AB0D5C">
        <w:rPr>
          <w:sz w:val="28"/>
          <w:szCs w:val="28"/>
        </w:rPr>
        <w:t xml:space="preserve"> </w:t>
      </w:r>
    </w:p>
    <w:p w:rsidR="00210B80" w:rsidRPr="00AB0D5C" w:rsidRDefault="00210B80" w:rsidP="007A4E08">
      <w:pPr>
        <w:spacing w:before="0" w:after="0"/>
        <w:jc w:val="center"/>
        <w:rPr>
          <w:sz w:val="28"/>
          <w:szCs w:val="28"/>
        </w:rPr>
      </w:pPr>
      <w:r w:rsidRPr="00AB0D5C">
        <w:rPr>
          <w:sz w:val="28"/>
          <w:szCs w:val="28"/>
        </w:rPr>
        <w:t>Университетский технологический колледж</w:t>
      </w:r>
    </w:p>
    <w:p w:rsidR="00210B80" w:rsidRPr="00AB0D5C" w:rsidRDefault="00210B80" w:rsidP="00210B80">
      <w:pPr>
        <w:jc w:val="right"/>
        <w:rPr>
          <w:sz w:val="28"/>
          <w:szCs w:val="28"/>
        </w:rPr>
      </w:pPr>
    </w:p>
    <w:p w:rsidR="00210B80" w:rsidRPr="00AB0D5C" w:rsidRDefault="00210B80" w:rsidP="00210B80">
      <w:pPr>
        <w:jc w:val="right"/>
        <w:rPr>
          <w:sz w:val="28"/>
          <w:szCs w:val="28"/>
        </w:rPr>
      </w:pPr>
      <w:r w:rsidRPr="00AB0D5C">
        <w:rPr>
          <w:sz w:val="28"/>
          <w:szCs w:val="28"/>
        </w:rPr>
        <w:t xml:space="preserve">                                                                                       </w:t>
      </w:r>
    </w:p>
    <w:p w:rsidR="00210B80" w:rsidRPr="00AB0D5C" w:rsidRDefault="00210B80" w:rsidP="00210B80">
      <w:pPr>
        <w:jc w:val="center"/>
        <w:rPr>
          <w:b/>
          <w:sz w:val="28"/>
          <w:szCs w:val="28"/>
        </w:rPr>
      </w:pPr>
    </w:p>
    <w:p w:rsidR="00210B80" w:rsidRPr="00AB0D5C" w:rsidRDefault="00210B80" w:rsidP="00210B80">
      <w:pPr>
        <w:jc w:val="center"/>
        <w:rPr>
          <w:b/>
          <w:sz w:val="28"/>
          <w:szCs w:val="28"/>
        </w:rPr>
      </w:pPr>
      <w:r w:rsidRPr="00AB0D5C">
        <w:rPr>
          <w:b/>
          <w:sz w:val="28"/>
          <w:szCs w:val="28"/>
        </w:rPr>
        <w:t>ФОНД ОЦЕНОЧНЫХ МАТЕРИАЛОВ</w:t>
      </w:r>
    </w:p>
    <w:p w:rsidR="00210B80" w:rsidRPr="00AB0D5C" w:rsidRDefault="00210B80" w:rsidP="00210B80">
      <w:pPr>
        <w:jc w:val="center"/>
        <w:rPr>
          <w:sz w:val="28"/>
          <w:szCs w:val="28"/>
        </w:rPr>
      </w:pPr>
      <w:r w:rsidRPr="00AB0D5C">
        <w:rPr>
          <w:b/>
          <w:sz w:val="28"/>
          <w:szCs w:val="28"/>
        </w:rPr>
        <w:t>ПО ДИСЦИПЛИНЕ</w:t>
      </w:r>
    </w:p>
    <w:p w:rsidR="00210B80" w:rsidRPr="00AB0D5C" w:rsidRDefault="007A4E08" w:rsidP="00210B80">
      <w:pPr>
        <w:spacing w:line="360" w:lineRule="auto"/>
        <w:jc w:val="center"/>
        <w:rPr>
          <w:b/>
          <w:sz w:val="28"/>
          <w:szCs w:val="28"/>
        </w:rPr>
      </w:pPr>
      <w:r w:rsidRPr="00AB0D5C">
        <w:rPr>
          <w:b/>
          <w:sz w:val="28"/>
          <w:szCs w:val="28"/>
        </w:rPr>
        <w:t>ПСИХОЛОГИЯ ОБЩЕНИЯ</w:t>
      </w:r>
    </w:p>
    <w:p w:rsidR="00210B80" w:rsidRPr="00AB0D5C" w:rsidRDefault="00210B80" w:rsidP="00210B80">
      <w:pPr>
        <w:spacing w:line="360" w:lineRule="auto"/>
        <w:jc w:val="center"/>
        <w:rPr>
          <w:sz w:val="28"/>
          <w:szCs w:val="28"/>
        </w:rPr>
      </w:pPr>
    </w:p>
    <w:p w:rsidR="007A4E08" w:rsidRPr="0035671F" w:rsidRDefault="007A4E08" w:rsidP="007A4E08">
      <w:pPr>
        <w:spacing w:line="360" w:lineRule="auto"/>
        <w:jc w:val="center"/>
        <w:rPr>
          <w:b/>
          <w:sz w:val="28"/>
          <w:szCs w:val="28"/>
        </w:rPr>
      </w:pPr>
    </w:p>
    <w:p w:rsidR="006A7DF7" w:rsidRPr="004D3474" w:rsidRDefault="007A4E08" w:rsidP="006A7DF7">
      <w:pPr>
        <w:tabs>
          <w:tab w:val="center" w:pos="4536"/>
          <w:tab w:val="right" w:pos="9072"/>
        </w:tabs>
        <w:jc w:val="both"/>
        <w:rPr>
          <w:bCs/>
          <w:sz w:val="28"/>
          <w:szCs w:val="28"/>
          <w:u w:val="single"/>
        </w:rPr>
      </w:pPr>
      <w:r>
        <w:rPr>
          <w:sz w:val="28"/>
          <w:szCs w:val="28"/>
        </w:rPr>
        <w:t xml:space="preserve">Для специальности: </w:t>
      </w:r>
      <w:r w:rsidR="000059CC">
        <w:rPr>
          <w:bCs/>
          <w:sz w:val="28"/>
          <w:szCs w:val="28"/>
          <w:u w:val="single"/>
        </w:rPr>
        <w:t>38.02.01 Экономика и бухгалтерский учет (по отраслям)</w:t>
      </w:r>
    </w:p>
    <w:p w:rsidR="007A4E08" w:rsidRPr="006612F4" w:rsidRDefault="007A4E08" w:rsidP="007A4E08">
      <w:pPr>
        <w:pStyle w:val="affffff7"/>
        <w:jc w:val="both"/>
        <w:rPr>
          <w:sz w:val="28"/>
          <w:szCs w:val="28"/>
          <w:u w:val="single"/>
        </w:rPr>
      </w:pPr>
    </w:p>
    <w:p w:rsidR="007A4E08" w:rsidRDefault="007A4E08" w:rsidP="007A4E08">
      <w:pPr>
        <w:pStyle w:val="affffff7"/>
        <w:jc w:val="both"/>
        <w:rPr>
          <w:sz w:val="14"/>
          <w:szCs w:val="14"/>
        </w:rPr>
      </w:pPr>
    </w:p>
    <w:p w:rsidR="007A4E08" w:rsidRDefault="007A4E08" w:rsidP="007A4E08">
      <w:pPr>
        <w:pStyle w:val="affffff7"/>
        <w:jc w:val="both"/>
        <w:rPr>
          <w:sz w:val="14"/>
          <w:szCs w:val="14"/>
        </w:rPr>
      </w:pPr>
    </w:p>
    <w:p w:rsidR="007A4E08" w:rsidRDefault="007A4E08" w:rsidP="007A4E08">
      <w:pPr>
        <w:pStyle w:val="affffff7"/>
        <w:jc w:val="both"/>
        <w:rPr>
          <w:sz w:val="14"/>
          <w:szCs w:val="14"/>
        </w:rPr>
      </w:pPr>
    </w:p>
    <w:p w:rsidR="007A4E08" w:rsidRPr="0035671F" w:rsidRDefault="007A4E08" w:rsidP="007A4E08">
      <w:pPr>
        <w:pStyle w:val="affffff7"/>
        <w:jc w:val="left"/>
        <w:rPr>
          <w:sz w:val="28"/>
          <w:szCs w:val="28"/>
          <w:u w:val="single"/>
        </w:rPr>
      </w:pPr>
    </w:p>
    <w:p w:rsidR="007A4E08" w:rsidRDefault="007A4E08" w:rsidP="007A4E08">
      <w:pPr>
        <w:pStyle w:val="affffff7"/>
        <w:jc w:val="left"/>
        <w:rPr>
          <w:sz w:val="28"/>
          <w:szCs w:val="28"/>
        </w:rPr>
      </w:pPr>
    </w:p>
    <w:p w:rsidR="007A4E08" w:rsidRPr="0035671F" w:rsidRDefault="007A4E08" w:rsidP="007A4E08">
      <w:pPr>
        <w:rPr>
          <w:sz w:val="28"/>
          <w:szCs w:val="28"/>
        </w:rPr>
      </w:pPr>
      <w:r w:rsidRPr="0035671F">
        <w:rPr>
          <w:sz w:val="28"/>
          <w:szCs w:val="28"/>
        </w:rPr>
        <w:t>Форма обучение:</w:t>
      </w:r>
      <w:r w:rsidRPr="0035671F">
        <w:rPr>
          <w:sz w:val="28"/>
          <w:szCs w:val="28"/>
          <w:u w:val="single"/>
        </w:rPr>
        <w:t xml:space="preserve"> очная</w:t>
      </w:r>
      <w:r w:rsidR="006A7DF7">
        <w:rPr>
          <w:sz w:val="28"/>
          <w:szCs w:val="28"/>
          <w:u w:val="single"/>
        </w:rPr>
        <w:t>, заочная</w:t>
      </w:r>
      <w:r w:rsidRPr="0035671F">
        <w:rPr>
          <w:sz w:val="28"/>
          <w:szCs w:val="28"/>
          <w:u w:val="single"/>
        </w:rPr>
        <w:t xml:space="preserve">                                                                             </w:t>
      </w:r>
    </w:p>
    <w:p w:rsidR="007A4E08" w:rsidRPr="0035671F" w:rsidRDefault="007A4E08" w:rsidP="007A4E08">
      <w:pPr>
        <w:jc w:val="center"/>
        <w:rPr>
          <w:sz w:val="28"/>
          <w:szCs w:val="28"/>
        </w:rPr>
      </w:pPr>
    </w:p>
    <w:p w:rsidR="007A4E08" w:rsidRPr="0035671F" w:rsidRDefault="007A4E08" w:rsidP="007A4E08">
      <w:pPr>
        <w:jc w:val="center"/>
        <w:rPr>
          <w:sz w:val="28"/>
          <w:szCs w:val="28"/>
        </w:rPr>
      </w:pPr>
    </w:p>
    <w:p w:rsidR="007A4E08" w:rsidRPr="0035671F" w:rsidRDefault="007A4E08" w:rsidP="007A4E08">
      <w:pPr>
        <w:jc w:val="center"/>
        <w:rPr>
          <w:sz w:val="28"/>
          <w:szCs w:val="28"/>
        </w:rPr>
      </w:pPr>
    </w:p>
    <w:p w:rsidR="007A4E08" w:rsidRDefault="007A4E08" w:rsidP="007A4E08">
      <w:pPr>
        <w:jc w:val="center"/>
      </w:pPr>
    </w:p>
    <w:p w:rsidR="007A4E08" w:rsidRDefault="007A4E08" w:rsidP="007A4E08">
      <w:pPr>
        <w:jc w:val="center"/>
      </w:pPr>
    </w:p>
    <w:p w:rsidR="007A4E08" w:rsidRPr="0035671F" w:rsidRDefault="007A4E08" w:rsidP="007A4E08">
      <w:pPr>
        <w:jc w:val="center"/>
        <w:rPr>
          <w:sz w:val="28"/>
          <w:szCs w:val="28"/>
        </w:rPr>
      </w:pPr>
    </w:p>
    <w:p w:rsidR="007A4E08" w:rsidRPr="0035671F" w:rsidRDefault="007A4E08" w:rsidP="007A4E08">
      <w:pPr>
        <w:jc w:val="center"/>
        <w:rPr>
          <w:sz w:val="28"/>
          <w:szCs w:val="28"/>
        </w:rPr>
      </w:pPr>
    </w:p>
    <w:p w:rsidR="007A4E08" w:rsidRDefault="007A4E08" w:rsidP="007A4E08">
      <w:pPr>
        <w:jc w:val="center"/>
      </w:pPr>
      <w:r w:rsidRPr="0035671F">
        <w:rPr>
          <w:sz w:val="28"/>
          <w:szCs w:val="28"/>
        </w:rPr>
        <w:t>Барнаул</w:t>
      </w: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085C70" w:rsidRDefault="00C97468" w:rsidP="00FF471F">
      <w:pPr>
        <w:rPr>
          <w:sz w:val="28"/>
          <w:szCs w:val="28"/>
        </w:rPr>
      </w:pPr>
      <w:r w:rsidRPr="0042680A">
        <w:rPr>
          <w:sz w:val="28"/>
          <w:szCs w:val="28"/>
        </w:rPr>
        <w:pict>
          <v:shape id="_x0000_i1028" type="#_x0000_t75" style="width:468.75pt;height:298.5pt">
            <v:imagedata r:id="rId18" o:title=""/>
          </v:shape>
        </w:pict>
      </w:r>
    </w:p>
    <w:p w:rsidR="00FF471F" w:rsidRPr="007A2836" w:rsidRDefault="00FF471F" w:rsidP="00FF471F">
      <w:pPr>
        <w:rPr>
          <w:i/>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0059CC" w:rsidRDefault="000059CC" w:rsidP="007A4E08">
      <w:pPr>
        <w:spacing w:before="0" w:after="0"/>
        <w:jc w:val="center"/>
        <w:rPr>
          <w:sz w:val="28"/>
          <w:szCs w:val="28"/>
        </w:rPr>
      </w:pPr>
    </w:p>
    <w:p w:rsidR="00D17CD9" w:rsidRDefault="00D17CD9" w:rsidP="007A4E08">
      <w:pPr>
        <w:spacing w:before="0" w:after="0"/>
        <w:jc w:val="center"/>
        <w:rPr>
          <w:sz w:val="28"/>
          <w:szCs w:val="28"/>
        </w:rPr>
      </w:pPr>
    </w:p>
    <w:p w:rsidR="00D17CD9" w:rsidRDefault="00D17CD9" w:rsidP="007A4E08">
      <w:pPr>
        <w:spacing w:before="0" w:after="0"/>
        <w:jc w:val="center"/>
        <w:rPr>
          <w:sz w:val="28"/>
          <w:szCs w:val="28"/>
        </w:rPr>
      </w:pPr>
    </w:p>
    <w:p w:rsidR="00FF471F" w:rsidRDefault="00FF471F" w:rsidP="007A4E08">
      <w:pPr>
        <w:spacing w:before="0" w:after="0"/>
        <w:jc w:val="center"/>
        <w:rPr>
          <w:sz w:val="28"/>
          <w:szCs w:val="28"/>
        </w:rPr>
      </w:pPr>
    </w:p>
    <w:p w:rsidR="00FF471F" w:rsidRDefault="00FF471F" w:rsidP="007A4E08">
      <w:pPr>
        <w:spacing w:before="0" w:after="0"/>
        <w:jc w:val="center"/>
        <w:rPr>
          <w:sz w:val="28"/>
          <w:szCs w:val="28"/>
        </w:rPr>
      </w:pPr>
    </w:p>
    <w:p w:rsidR="00210B80" w:rsidRPr="007A4E08" w:rsidRDefault="00210B80" w:rsidP="007A4E08">
      <w:pPr>
        <w:spacing w:before="0" w:after="0"/>
        <w:jc w:val="center"/>
        <w:rPr>
          <w:sz w:val="28"/>
          <w:szCs w:val="28"/>
        </w:rPr>
      </w:pPr>
      <w:r w:rsidRPr="007A4E08">
        <w:rPr>
          <w:sz w:val="28"/>
          <w:szCs w:val="28"/>
        </w:rPr>
        <w:t>ПАСПОРТ</w:t>
      </w:r>
    </w:p>
    <w:p w:rsidR="00210B80" w:rsidRPr="007A4E08" w:rsidRDefault="00210B80" w:rsidP="007A4E08">
      <w:pPr>
        <w:spacing w:before="0" w:after="0"/>
        <w:jc w:val="center"/>
        <w:rPr>
          <w:sz w:val="28"/>
          <w:szCs w:val="28"/>
        </w:rPr>
      </w:pPr>
      <w:r w:rsidRPr="007A4E08">
        <w:rPr>
          <w:sz w:val="28"/>
          <w:szCs w:val="28"/>
        </w:rPr>
        <w:t xml:space="preserve">ФОНДА ОЦЕНОЧНЫХ МАТЕРИАЛОВ ПО ДИСЦИПЛИНЕ </w:t>
      </w:r>
    </w:p>
    <w:p w:rsidR="00210B80" w:rsidRPr="007A4E08" w:rsidRDefault="00210B80" w:rsidP="007A4E08">
      <w:pPr>
        <w:spacing w:before="0" w:after="0"/>
        <w:jc w:val="center"/>
        <w:rPr>
          <w:sz w:val="28"/>
          <w:szCs w:val="28"/>
        </w:rPr>
      </w:pPr>
      <w:r w:rsidRPr="007A4E08">
        <w:rPr>
          <w:b/>
          <w:sz w:val="28"/>
          <w:szCs w:val="28"/>
        </w:rPr>
        <w:t>«</w:t>
      </w:r>
      <w:r w:rsidR="007A4E08" w:rsidRPr="007A4E08">
        <w:rPr>
          <w:b/>
          <w:sz w:val="28"/>
          <w:szCs w:val="28"/>
        </w:rPr>
        <w:t>ПСИХОЛОГИЯ ОБЩЕНИЯ</w:t>
      </w:r>
      <w:r w:rsidRPr="007A4E08">
        <w:rPr>
          <w:b/>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26"/>
        <w:gridCol w:w="2977"/>
        <w:gridCol w:w="2551"/>
      </w:tblGrid>
      <w:tr w:rsidR="00210B80" w:rsidRPr="00A4236F" w:rsidTr="00FF471F">
        <w:tc>
          <w:tcPr>
            <w:tcW w:w="2235" w:type="dxa"/>
          </w:tcPr>
          <w:p w:rsidR="00210B80" w:rsidRPr="00A4236F" w:rsidRDefault="00210B80" w:rsidP="007A4E08">
            <w:pPr>
              <w:spacing w:before="0" w:after="0"/>
              <w:jc w:val="center"/>
              <w:rPr>
                <w:b/>
              </w:rPr>
            </w:pPr>
            <w:r w:rsidRPr="00A4236F">
              <w:rPr>
                <w:b/>
              </w:rPr>
              <w:t xml:space="preserve">Контролируемые разделы дисциплины </w:t>
            </w:r>
          </w:p>
        </w:tc>
        <w:tc>
          <w:tcPr>
            <w:tcW w:w="2126" w:type="dxa"/>
          </w:tcPr>
          <w:p w:rsidR="00210B80" w:rsidRPr="00A4236F" w:rsidRDefault="00210B80" w:rsidP="007A4E08">
            <w:pPr>
              <w:spacing w:before="0" w:after="0"/>
              <w:jc w:val="center"/>
              <w:rPr>
                <w:b/>
              </w:rPr>
            </w:pPr>
            <w:r w:rsidRPr="00A4236F">
              <w:rPr>
                <w:b/>
              </w:rPr>
              <w:t>Код контролируемой компетенции</w:t>
            </w:r>
          </w:p>
        </w:tc>
        <w:tc>
          <w:tcPr>
            <w:tcW w:w="2977" w:type="dxa"/>
          </w:tcPr>
          <w:p w:rsidR="00210B80" w:rsidRPr="00A4236F" w:rsidRDefault="00210B80" w:rsidP="007A4E08">
            <w:pPr>
              <w:spacing w:before="0" w:after="0"/>
              <w:jc w:val="center"/>
              <w:rPr>
                <w:b/>
              </w:rPr>
            </w:pPr>
            <w:r w:rsidRPr="00A4236F">
              <w:rPr>
                <w:b/>
              </w:rPr>
              <w:t>Способ оценивания</w:t>
            </w:r>
          </w:p>
        </w:tc>
        <w:tc>
          <w:tcPr>
            <w:tcW w:w="2551" w:type="dxa"/>
          </w:tcPr>
          <w:p w:rsidR="00210B80" w:rsidRPr="00A4236F" w:rsidRDefault="00210B80" w:rsidP="007A4E08">
            <w:pPr>
              <w:spacing w:before="0" w:after="0"/>
              <w:jc w:val="center"/>
              <w:rPr>
                <w:b/>
              </w:rPr>
            </w:pPr>
            <w:r w:rsidRPr="00A4236F">
              <w:rPr>
                <w:b/>
              </w:rPr>
              <w:t>Оценочное средство</w:t>
            </w:r>
          </w:p>
        </w:tc>
      </w:tr>
      <w:tr w:rsidR="00210B80" w:rsidRPr="00A4236F" w:rsidTr="00FF471F">
        <w:trPr>
          <w:trHeight w:val="1465"/>
        </w:trPr>
        <w:tc>
          <w:tcPr>
            <w:tcW w:w="2235" w:type="dxa"/>
          </w:tcPr>
          <w:p w:rsidR="00210B80" w:rsidRPr="00A4236F" w:rsidRDefault="00210B80" w:rsidP="007A4E08">
            <w:pPr>
              <w:spacing w:before="0" w:after="0"/>
              <w:rPr>
                <w:b/>
              </w:rPr>
            </w:pPr>
            <w:r w:rsidRPr="00A4236F">
              <w:rPr>
                <w:b/>
              </w:rPr>
              <w:t xml:space="preserve">Раздел 1. </w:t>
            </w:r>
            <w:r w:rsidRPr="00A4236F">
              <w:rPr>
                <w:b/>
                <w:bCs/>
              </w:rPr>
              <w:t>Общение как социально-психологическое явление</w:t>
            </w:r>
          </w:p>
        </w:tc>
        <w:tc>
          <w:tcPr>
            <w:tcW w:w="2126" w:type="dxa"/>
          </w:tcPr>
          <w:p w:rsidR="00104E9A" w:rsidRPr="000059CC" w:rsidRDefault="000059CC" w:rsidP="000059CC">
            <w:pPr>
              <w:spacing w:before="0" w:after="0"/>
              <w:jc w:val="center"/>
              <w:rPr>
                <w:b/>
              </w:rPr>
            </w:pPr>
            <w:r w:rsidRPr="000059CC">
              <w:t>ОК 01, ОК 02, ОК 03, ОК 04, ОК 05, ОК 06, ОК 09, ОК 10</w:t>
            </w:r>
          </w:p>
        </w:tc>
        <w:tc>
          <w:tcPr>
            <w:tcW w:w="2977" w:type="dxa"/>
          </w:tcPr>
          <w:p w:rsidR="00104E9A" w:rsidRPr="00A4236F" w:rsidRDefault="00104E9A" w:rsidP="00104E9A">
            <w:pPr>
              <w:spacing w:before="0" w:after="0"/>
            </w:pPr>
            <w:r w:rsidRPr="00A4236F">
              <w:t>Опрос на практических занятиях</w:t>
            </w:r>
            <w:r w:rsidR="003C655E" w:rsidRPr="00A4236F">
              <w:t>.</w:t>
            </w:r>
          </w:p>
          <w:p w:rsidR="00104E9A" w:rsidRPr="00A4236F" w:rsidRDefault="00FF471F" w:rsidP="00104E9A">
            <w:pPr>
              <w:spacing w:before="0" w:after="0"/>
            </w:pPr>
            <w:r>
              <w:t>З</w:t>
            </w:r>
            <w:r w:rsidR="00104E9A" w:rsidRPr="00A4236F">
              <w:t>ачет</w:t>
            </w:r>
          </w:p>
          <w:p w:rsidR="00210B80" w:rsidRPr="00A4236F" w:rsidRDefault="00210B80" w:rsidP="00104E9A">
            <w:pPr>
              <w:spacing w:before="0" w:after="0"/>
            </w:pPr>
          </w:p>
        </w:tc>
        <w:tc>
          <w:tcPr>
            <w:tcW w:w="2551" w:type="dxa"/>
          </w:tcPr>
          <w:p w:rsidR="00210B80" w:rsidRPr="00A4236F" w:rsidRDefault="00104E9A" w:rsidP="00104E9A">
            <w:pPr>
              <w:spacing w:before="0" w:after="0"/>
            </w:pPr>
            <w:r w:rsidRPr="00A4236F">
              <w:t>Тесты текущего контроля успеваемости</w:t>
            </w:r>
          </w:p>
          <w:p w:rsidR="00104E9A" w:rsidRPr="00A4236F" w:rsidRDefault="00104E9A" w:rsidP="00104E9A">
            <w:pPr>
              <w:spacing w:before="0" w:after="0"/>
            </w:pPr>
            <w:r w:rsidRPr="00A4236F">
              <w:t>Задания для промежуточной аттестаци</w:t>
            </w:r>
            <w:r w:rsidR="003C655E" w:rsidRPr="00A4236F">
              <w:t>и</w:t>
            </w:r>
          </w:p>
        </w:tc>
      </w:tr>
      <w:tr w:rsidR="003C655E" w:rsidRPr="00A4236F" w:rsidTr="00FF471F">
        <w:trPr>
          <w:trHeight w:val="1205"/>
        </w:trPr>
        <w:tc>
          <w:tcPr>
            <w:tcW w:w="2235" w:type="dxa"/>
          </w:tcPr>
          <w:p w:rsidR="003C655E" w:rsidRPr="00A4236F" w:rsidRDefault="003C655E" w:rsidP="007A4E08">
            <w:pPr>
              <w:spacing w:before="0" w:after="0"/>
              <w:rPr>
                <w:b/>
              </w:rPr>
            </w:pPr>
            <w:r w:rsidRPr="00A4236F">
              <w:rPr>
                <w:b/>
              </w:rPr>
              <w:t xml:space="preserve">Раздел 2. </w:t>
            </w:r>
            <w:r w:rsidRPr="00A4236F">
              <w:rPr>
                <w:b/>
                <w:bCs/>
              </w:rPr>
              <w:t>Особенности вербального и невербального общения</w:t>
            </w:r>
          </w:p>
        </w:tc>
        <w:tc>
          <w:tcPr>
            <w:tcW w:w="2126" w:type="dxa"/>
          </w:tcPr>
          <w:p w:rsidR="003C655E" w:rsidRPr="00A4236F" w:rsidRDefault="000059CC" w:rsidP="000059CC">
            <w:pPr>
              <w:spacing w:before="0" w:after="0"/>
              <w:jc w:val="center"/>
            </w:pPr>
            <w:r w:rsidRPr="000059CC">
              <w:t>ОК 01, ОК 02, ОК 03, ОК 04, ОК 05, ОК 06, ОК 09, ОК 10</w:t>
            </w:r>
          </w:p>
        </w:tc>
        <w:tc>
          <w:tcPr>
            <w:tcW w:w="2977" w:type="dxa"/>
          </w:tcPr>
          <w:p w:rsidR="003C655E" w:rsidRPr="00A4236F" w:rsidRDefault="003C655E" w:rsidP="003C655E">
            <w:pPr>
              <w:spacing w:before="0" w:after="0"/>
            </w:pPr>
            <w:r w:rsidRPr="00A4236F">
              <w:t>Опрос на практических занятиях.</w:t>
            </w:r>
          </w:p>
          <w:p w:rsidR="003C655E" w:rsidRPr="00A4236F" w:rsidRDefault="003C655E" w:rsidP="003C655E">
            <w:pPr>
              <w:spacing w:before="0" w:after="0"/>
            </w:pPr>
            <w:r w:rsidRPr="00A4236F">
              <w:t>Анализ результатов наблюдения за деятельностью студентов в процессе психологических, ролевых игр, выполнения упражнений на практических занятиях.</w:t>
            </w:r>
          </w:p>
          <w:p w:rsidR="003C655E" w:rsidRPr="00A4236F" w:rsidRDefault="00FF471F" w:rsidP="003C655E">
            <w:pPr>
              <w:spacing w:before="0" w:after="0"/>
            </w:pPr>
            <w:r>
              <w:t>З</w:t>
            </w:r>
            <w:r w:rsidRPr="00A4236F">
              <w:t>ачет</w:t>
            </w:r>
          </w:p>
        </w:tc>
        <w:tc>
          <w:tcPr>
            <w:tcW w:w="2551" w:type="dxa"/>
          </w:tcPr>
          <w:p w:rsidR="003C655E" w:rsidRPr="00A4236F" w:rsidRDefault="003C655E" w:rsidP="003C655E">
            <w:pPr>
              <w:spacing w:before="0" w:after="0"/>
            </w:pPr>
            <w:r w:rsidRPr="00A4236F">
              <w:t>Тесты текущего контроля успеваемости</w:t>
            </w:r>
          </w:p>
          <w:p w:rsidR="003C655E" w:rsidRPr="00A4236F" w:rsidRDefault="003C655E" w:rsidP="003C655E">
            <w:pPr>
              <w:spacing w:before="0" w:after="0"/>
            </w:pPr>
            <w:r w:rsidRPr="00A4236F">
              <w:t>Темы, методические указания по проведению психологических и ролевых игр, упражнения</w:t>
            </w:r>
          </w:p>
          <w:p w:rsidR="003C655E" w:rsidRPr="00A4236F" w:rsidRDefault="003C655E" w:rsidP="003C655E">
            <w:pPr>
              <w:spacing w:before="0" w:after="0"/>
            </w:pPr>
            <w:r w:rsidRPr="00A4236F">
              <w:t>Задания для промежуточной аттестации</w:t>
            </w:r>
          </w:p>
        </w:tc>
      </w:tr>
      <w:tr w:rsidR="003C655E" w:rsidRPr="00A4236F" w:rsidTr="00FF471F">
        <w:trPr>
          <w:trHeight w:val="1465"/>
        </w:trPr>
        <w:tc>
          <w:tcPr>
            <w:tcW w:w="2235" w:type="dxa"/>
          </w:tcPr>
          <w:p w:rsidR="003C655E" w:rsidRPr="00A4236F" w:rsidRDefault="003C655E" w:rsidP="007A4E08">
            <w:pPr>
              <w:spacing w:before="0" w:after="0"/>
              <w:rPr>
                <w:b/>
                <w:bCs/>
              </w:rPr>
            </w:pPr>
            <w:r w:rsidRPr="00A4236F">
              <w:rPr>
                <w:b/>
                <w:bCs/>
              </w:rPr>
              <w:t>Раздел 3. Структура общения</w:t>
            </w:r>
          </w:p>
        </w:tc>
        <w:tc>
          <w:tcPr>
            <w:tcW w:w="2126" w:type="dxa"/>
          </w:tcPr>
          <w:p w:rsidR="003C655E" w:rsidRPr="00A4236F" w:rsidRDefault="000059CC" w:rsidP="000059CC">
            <w:pPr>
              <w:spacing w:before="0" w:after="0"/>
              <w:jc w:val="center"/>
              <w:rPr>
                <w:b/>
              </w:rPr>
            </w:pPr>
            <w:r w:rsidRPr="000059CC">
              <w:t>ОК 01, ОК 02, ОК 03, ОК 04, ОК 05, ОК 06, ОК 09, ОК 10</w:t>
            </w:r>
          </w:p>
        </w:tc>
        <w:tc>
          <w:tcPr>
            <w:tcW w:w="2977" w:type="dxa"/>
          </w:tcPr>
          <w:p w:rsidR="003C655E" w:rsidRPr="00A4236F" w:rsidRDefault="003C655E" w:rsidP="003C655E">
            <w:pPr>
              <w:spacing w:before="0" w:after="0"/>
            </w:pPr>
            <w:r w:rsidRPr="00A4236F">
              <w:t>Опрос на практических занятиях.</w:t>
            </w:r>
          </w:p>
          <w:p w:rsidR="003C655E" w:rsidRPr="00A4236F" w:rsidRDefault="003C655E" w:rsidP="003C655E">
            <w:pPr>
              <w:spacing w:before="0" w:after="0"/>
            </w:pPr>
            <w:r w:rsidRPr="00A4236F">
              <w:t>Анализ результатов наблюдения за деятельностью студентов в процессе психологических, ролевых игр, выполнения упражнений на практических занятиях.</w:t>
            </w:r>
          </w:p>
          <w:p w:rsidR="003C655E" w:rsidRPr="00A4236F" w:rsidRDefault="00FF471F" w:rsidP="003C655E">
            <w:pPr>
              <w:spacing w:before="0" w:after="0"/>
            </w:pPr>
            <w:r>
              <w:t>З</w:t>
            </w:r>
            <w:r w:rsidRPr="00A4236F">
              <w:t>ачет</w:t>
            </w:r>
          </w:p>
        </w:tc>
        <w:tc>
          <w:tcPr>
            <w:tcW w:w="2551" w:type="dxa"/>
          </w:tcPr>
          <w:p w:rsidR="003C655E" w:rsidRPr="00A4236F" w:rsidRDefault="003C655E" w:rsidP="003C655E">
            <w:pPr>
              <w:spacing w:before="0" w:after="0"/>
            </w:pPr>
            <w:r w:rsidRPr="00A4236F">
              <w:t>Тесты текущего контроля успеваемости</w:t>
            </w:r>
          </w:p>
          <w:p w:rsidR="003C655E" w:rsidRPr="00A4236F" w:rsidRDefault="003C655E" w:rsidP="003C655E">
            <w:pPr>
              <w:spacing w:before="0" w:after="0"/>
            </w:pPr>
            <w:r w:rsidRPr="00A4236F">
              <w:t>Темы, методические указания по проведению психологических и ролевых игр, упражнения</w:t>
            </w:r>
          </w:p>
          <w:p w:rsidR="003C655E" w:rsidRPr="00A4236F" w:rsidRDefault="003C655E" w:rsidP="003C655E">
            <w:pPr>
              <w:spacing w:before="0" w:after="0"/>
            </w:pPr>
            <w:r w:rsidRPr="00A4236F">
              <w:t>Задания для промежуточной аттестации</w:t>
            </w:r>
          </w:p>
        </w:tc>
      </w:tr>
      <w:tr w:rsidR="003C655E" w:rsidRPr="00104E9A" w:rsidTr="00FF471F">
        <w:trPr>
          <w:trHeight w:val="705"/>
        </w:trPr>
        <w:tc>
          <w:tcPr>
            <w:tcW w:w="2235" w:type="dxa"/>
          </w:tcPr>
          <w:p w:rsidR="003C655E" w:rsidRPr="00A4236F" w:rsidRDefault="003C655E" w:rsidP="007A4E08">
            <w:pPr>
              <w:spacing w:before="0" w:after="0"/>
              <w:rPr>
                <w:b/>
              </w:rPr>
            </w:pPr>
            <w:r w:rsidRPr="00A4236F">
              <w:rPr>
                <w:b/>
              </w:rPr>
              <w:t xml:space="preserve">Раздел 4. </w:t>
            </w:r>
          </w:p>
          <w:p w:rsidR="003C655E" w:rsidRPr="00A4236F" w:rsidRDefault="003C655E" w:rsidP="007A4E08">
            <w:pPr>
              <w:spacing w:before="0" w:after="0"/>
              <w:rPr>
                <w:b/>
              </w:rPr>
            </w:pPr>
            <w:r w:rsidRPr="00A4236F">
              <w:rPr>
                <w:b/>
                <w:bCs/>
              </w:rPr>
              <w:t>Конфликты.</w:t>
            </w:r>
          </w:p>
        </w:tc>
        <w:tc>
          <w:tcPr>
            <w:tcW w:w="2126" w:type="dxa"/>
          </w:tcPr>
          <w:p w:rsidR="003C655E" w:rsidRPr="00A4236F" w:rsidRDefault="000059CC" w:rsidP="000059CC">
            <w:pPr>
              <w:spacing w:before="0" w:after="0"/>
              <w:jc w:val="center"/>
              <w:rPr>
                <w:b/>
              </w:rPr>
            </w:pPr>
            <w:r w:rsidRPr="000059CC">
              <w:t>ОК 01, ОК 02, ОК 03, ОК 04, ОК 05, ОК 06, ОК 09, ОК 10</w:t>
            </w:r>
          </w:p>
        </w:tc>
        <w:tc>
          <w:tcPr>
            <w:tcW w:w="2977" w:type="dxa"/>
          </w:tcPr>
          <w:p w:rsidR="003C655E" w:rsidRPr="00A4236F" w:rsidRDefault="003C655E" w:rsidP="003C655E">
            <w:pPr>
              <w:spacing w:before="0" w:after="0"/>
            </w:pPr>
            <w:r w:rsidRPr="00A4236F">
              <w:t>Опрос на практических занятиях.</w:t>
            </w:r>
          </w:p>
          <w:p w:rsidR="003C655E" w:rsidRPr="00A4236F" w:rsidRDefault="003C655E" w:rsidP="003C655E">
            <w:pPr>
              <w:spacing w:before="0" w:after="0"/>
            </w:pPr>
            <w:r w:rsidRPr="00A4236F">
              <w:t>Анализ результатов наблюдения за деятельностью студентов в процессе психологических, ролевых игр, выполнения упражнений на практических занятиях.</w:t>
            </w:r>
          </w:p>
          <w:p w:rsidR="003C655E" w:rsidRPr="00A4236F" w:rsidRDefault="00FF471F" w:rsidP="00FF471F">
            <w:pPr>
              <w:spacing w:before="0" w:after="0"/>
            </w:pPr>
            <w:r>
              <w:t>З</w:t>
            </w:r>
            <w:r w:rsidRPr="00A4236F">
              <w:t>ачет</w:t>
            </w:r>
          </w:p>
        </w:tc>
        <w:tc>
          <w:tcPr>
            <w:tcW w:w="2551" w:type="dxa"/>
          </w:tcPr>
          <w:p w:rsidR="003C655E" w:rsidRPr="00A4236F" w:rsidRDefault="003C655E" w:rsidP="003C655E">
            <w:pPr>
              <w:spacing w:before="0" w:after="0"/>
            </w:pPr>
            <w:r w:rsidRPr="00A4236F">
              <w:t>Тесты текущего контроля успеваемости</w:t>
            </w:r>
          </w:p>
          <w:p w:rsidR="003C655E" w:rsidRPr="00A4236F" w:rsidRDefault="003C655E" w:rsidP="003C655E">
            <w:pPr>
              <w:spacing w:before="0" w:after="0"/>
            </w:pPr>
            <w:r w:rsidRPr="00A4236F">
              <w:t>Темы, методические указания по проведению психологических и ролевых игр, упражнения</w:t>
            </w:r>
          </w:p>
          <w:p w:rsidR="003C655E" w:rsidRPr="00A4236F" w:rsidRDefault="003C655E" w:rsidP="003C655E">
            <w:pPr>
              <w:spacing w:before="0" w:after="0"/>
            </w:pPr>
            <w:r w:rsidRPr="00A4236F">
              <w:t>Задания для промежуточной аттестации</w:t>
            </w:r>
          </w:p>
        </w:tc>
      </w:tr>
    </w:tbl>
    <w:p w:rsidR="00210B80" w:rsidRPr="00591FBF" w:rsidRDefault="00210B80" w:rsidP="007A4E08">
      <w:pPr>
        <w:spacing w:before="0" w:after="0"/>
        <w:jc w:val="center"/>
        <w:rPr>
          <w:b/>
        </w:rPr>
      </w:pPr>
      <w:r w:rsidRPr="004E4E26">
        <w:br w:type="page"/>
      </w:r>
      <w:r w:rsidRPr="00591FBF">
        <w:rPr>
          <w:b/>
        </w:rPr>
        <w:t>1 ФОНД ОЦЕНОЧНЫХ МАТЕРИАЛОВ ТЕКУЩЕГО КОНТРОЛЯ УСПЕВАЕМОСТИ</w:t>
      </w:r>
    </w:p>
    <w:p w:rsidR="00210B80" w:rsidRPr="00591FBF" w:rsidRDefault="00591FBF" w:rsidP="00591FBF">
      <w:pPr>
        <w:widowControl w:val="0"/>
        <w:shd w:val="clear" w:color="auto" w:fill="FFFFFF"/>
        <w:autoSpaceDE w:val="0"/>
        <w:autoSpaceDN w:val="0"/>
        <w:adjustRightInd w:val="0"/>
        <w:spacing w:after="0"/>
        <w:ind w:right="121"/>
        <w:rPr>
          <w:b/>
        </w:rPr>
      </w:pPr>
      <w:r>
        <w:rPr>
          <w:b/>
        </w:rPr>
        <w:t xml:space="preserve">1.1 </w:t>
      </w:r>
      <w:r w:rsidR="00210B80" w:rsidRPr="00591FBF">
        <w:rPr>
          <w:b/>
        </w:rPr>
        <w:t>Т</w:t>
      </w:r>
      <w:r w:rsidR="00DF03C7" w:rsidRPr="00591FBF">
        <w:rPr>
          <w:b/>
        </w:rPr>
        <w:t>ест т</w:t>
      </w:r>
      <w:r w:rsidR="00210B80" w:rsidRPr="00591FBF">
        <w:rPr>
          <w:b/>
        </w:rPr>
        <w:t>екущ</w:t>
      </w:r>
      <w:r w:rsidR="00DF03C7" w:rsidRPr="00591FBF">
        <w:rPr>
          <w:b/>
        </w:rPr>
        <w:t>его</w:t>
      </w:r>
      <w:r w:rsidR="00210B80" w:rsidRPr="00591FBF">
        <w:rPr>
          <w:b/>
        </w:rPr>
        <w:t xml:space="preserve"> контрол</w:t>
      </w:r>
      <w:r w:rsidR="00DF03C7" w:rsidRPr="00591FBF">
        <w:rPr>
          <w:b/>
        </w:rPr>
        <w:t>я</w:t>
      </w:r>
      <w:r w:rsidR="00210B80" w:rsidRPr="00591FBF">
        <w:rPr>
          <w:b/>
        </w:rPr>
        <w:t xml:space="preserve"> </w:t>
      </w:r>
      <w:r w:rsidR="00DF03C7" w:rsidRPr="00591FBF">
        <w:rPr>
          <w:b/>
        </w:rPr>
        <w:t xml:space="preserve">№ </w:t>
      </w:r>
      <w:r w:rsidR="00210B80" w:rsidRPr="00591FBF">
        <w:rPr>
          <w:b/>
        </w:rPr>
        <w:t>1</w:t>
      </w:r>
    </w:p>
    <w:p w:rsidR="00210B80" w:rsidRPr="00591FBF" w:rsidRDefault="00210B80" w:rsidP="003C655E">
      <w:pPr>
        <w:spacing w:before="0" w:after="0"/>
        <w:jc w:val="both"/>
      </w:pPr>
      <w:r w:rsidRPr="00591FBF">
        <w:rPr>
          <w:b/>
        </w:rPr>
        <w:t>1. Выберите верный ответ</w:t>
      </w:r>
      <w:r w:rsidRPr="00591FBF">
        <w:t>.</w:t>
      </w:r>
    </w:p>
    <w:p w:rsidR="00210B80" w:rsidRPr="00591FBF" w:rsidRDefault="00210B80" w:rsidP="003C655E">
      <w:pPr>
        <w:spacing w:before="0" w:after="0"/>
        <w:jc w:val="both"/>
      </w:pPr>
      <w:r w:rsidRPr="00591FBF">
        <w:t>Оценка личностью самой себя, своих возможностей, качеств, достоинств и недостатков, своего места среди людей, соотнесение себя с эталоном, называется:</w:t>
      </w:r>
    </w:p>
    <w:p w:rsidR="00210B80" w:rsidRPr="00591FBF" w:rsidRDefault="00210B80" w:rsidP="003C655E">
      <w:pPr>
        <w:spacing w:before="0" w:after="0"/>
        <w:jc w:val="both"/>
      </w:pPr>
      <w:r w:rsidRPr="00591FBF">
        <w:t>а) Самоконтролем;</w:t>
      </w:r>
    </w:p>
    <w:p w:rsidR="00210B80" w:rsidRPr="00591FBF" w:rsidRDefault="00210B80" w:rsidP="003C655E">
      <w:pPr>
        <w:spacing w:before="0" w:after="0"/>
        <w:jc w:val="both"/>
      </w:pPr>
      <w:r w:rsidRPr="00591FBF">
        <w:t>б) Сознанием;</w:t>
      </w:r>
    </w:p>
    <w:p w:rsidR="00210B80" w:rsidRPr="00591FBF" w:rsidRDefault="00210B80" w:rsidP="003C655E">
      <w:pPr>
        <w:spacing w:before="0" w:after="0"/>
        <w:jc w:val="both"/>
      </w:pPr>
      <w:r w:rsidRPr="00591FBF">
        <w:t>в) Самооценкой.</w:t>
      </w:r>
    </w:p>
    <w:p w:rsidR="00210B80" w:rsidRPr="00591FBF" w:rsidRDefault="00210B80" w:rsidP="003C655E">
      <w:pPr>
        <w:spacing w:before="0" w:after="0"/>
        <w:jc w:val="both"/>
      </w:pPr>
      <w:r w:rsidRPr="00591FBF">
        <w:rPr>
          <w:b/>
        </w:rPr>
        <w:t>2. Дополните определение</w:t>
      </w:r>
      <w:r w:rsidRPr="00591FBF">
        <w:t>.</w:t>
      </w:r>
    </w:p>
    <w:p w:rsidR="00210B80" w:rsidRPr="00591FBF" w:rsidRDefault="00210B80" w:rsidP="003C655E">
      <w:pPr>
        <w:spacing w:before="0" w:after="0"/>
        <w:jc w:val="both"/>
      </w:pPr>
      <w:r w:rsidRPr="00591FBF">
        <w:t>Саморегуляция-это ________________________________________________.</w:t>
      </w:r>
    </w:p>
    <w:p w:rsidR="00210B80" w:rsidRPr="00591FBF" w:rsidRDefault="00210B80" w:rsidP="003C655E">
      <w:pPr>
        <w:pStyle w:val="affffff7"/>
        <w:tabs>
          <w:tab w:val="clear" w:pos="4536"/>
          <w:tab w:val="clear" w:pos="9072"/>
        </w:tabs>
        <w:jc w:val="both"/>
        <w:rPr>
          <w:b/>
          <w:sz w:val="24"/>
          <w:szCs w:val="24"/>
        </w:rPr>
      </w:pPr>
      <w:r w:rsidRPr="00591FBF">
        <w:rPr>
          <w:b/>
          <w:sz w:val="24"/>
          <w:szCs w:val="24"/>
        </w:rPr>
        <w:t>3. Дополните фразу.</w:t>
      </w:r>
    </w:p>
    <w:p w:rsidR="00210B80" w:rsidRPr="00591FBF" w:rsidRDefault="00210B80" w:rsidP="003C655E">
      <w:pPr>
        <w:pStyle w:val="affffff7"/>
        <w:tabs>
          <w:tab w:val="clear" w:pos="4536"/>
          <w:tab w:val="clear" w:pos="9072"/>
          <w:tab w:val="center" w:pos="-180"/>
        </w:tabs>
        <w:jc w:val="both"/>
        <w:rPr>
          <w:sz w:val="24"/>
          <w:szCs w:val="24"/>
        </w:rPr>
      </w:pPr>
      <w:r w:rsidRPr="00591FBF">
        <w:rPr>
          <w:sz w:val="24"/>
          <w:szCs w:val="24"/>
        </w:rPr>
        <w:t>Если одному и тому же человеку предъявить противоположные социальные требования, может возникнуть ________________</w:t>
      </w:r>
      <w:r w:rsidR="003C655E" w:rsidRPr="00591FBF">
        <w:rPr>
          <w:sz w:val="24"/>
          <w:szCs w:val="24"/>
        </w:rPr>
        <w:t>______________________</w:t>
      </w:r>
      <w:r w:rsidRPr="00591FBF">
        <w:rPr>
          <w:sz w:val="24"/>
          <w:szCs w:val="24"/>
        </w:rPr>
        <w:t>.</w:t>
      </w:r>
    </w:p>
    <w:p w:rsidR="003C655E" w:rsidRPr="00591FBF" w:rsidRDefault="00210B80" w:rsidP="003C655E">
      <w:pPr>
        <w:pStyle w:val="affffff7"/>
        <w:tabs>
          <w:tab w:val="clear" w:pos="4536"/>
          <w:tab w:val="clear" w:pos="9072"/>
          <w:tab w:val="right" w:pos="-567"/>
          <w:tab w:val="center" w:pos="-426"/>
          <w:tab w:val="center" w:pos="-180"/>
        </w:tabs>
        <w:jc w:val="both"/>
        <w:rPr>
          <w:sz w:val="24"/>
          <w:szCs w:val="24"/>
        </w:rPr>
      </w:pPr>
      <w:r w:rsidRPr="00591FBF">
        <w:rPr>
          <w:b/>
          <w:sz w:val="24"/>
          <w:szCs w:val="24"/>
        </w:rPr>
        <w:t>4. Установите соответствие</w:t>
      </w:r>
      <w:r w:rsidRPr="00591FBF">
        <w:rPr>
          <w:sz w:val="24"/>
          <w:szCs w:val="24"/>
        </w:rPr>
        <w:t>.</w:t>
      </w:r>
    </w:p>
    <w:tbl>
      <w:tblPr>
        <w:tblW w:w="0" w:type="auto"/>
        <w:tblLook w:val="04A0"/>
      </w:tblPr>
      <w:tblGrid>
        <w:gridCol w:w="5920"/>
        <w:gridCol w:w="3650"/>
      </w:tblGrid>
      <w:tr w:rsidR="003C655E" w:rsidRPr="00591FBF" w:rsidTr="00267BBD">
        <w:tc>
          <w:tcPr>
            <w:tcW w:w="5920" w:type="dxa"/>
          </w:tcPr>
          <w:p w:rsidR="003C655E" w:rsidRPr="00591FBF" w:rsidRDefault="003C655E" w:rsidP="00267BBD">
            <w:pPr>
              <w:pStyle w:val="affffff7"/>
              <w:tabs>
                <w:tab w:val="clear" w:pos="4536"/>
                <w:tab w:val="clear" w:pos="9072"/>
                <w:tab w:val="right" w:pos="-567"/>
                <w:tab w:val="center" w:pos="-426"/>
                <w:tab w:val="center" w:pos="-180"/>
              </w:tabs>
              <w:jc w:val="both"/>
              <w:rPr>
                <w:sz w:val="24"/>
                <w:szCs w:val="24"/>
              </w:rPr>
            </w:pPr>
            <w:r w:rsidRPr="00591FBF">
              <w:rPr>
                <w:sz w:val="24"/>
                <w:szCs w:val="24"/>
              </w:rPr>
              <w:t>Уровни компонентов социальной роли.</w:t>
            </w:r>
          </w:p>
        </w:tc>
        <w:tc>
          <w:tcPr>
            <w:tcW w:w="3650" w:type="dxa"/>
          </w:tcPr>
          <w:p w:rsidR="003C655E" w:rsidRPr="00591FBF" w:rsidRDefault="003C655E" w:rsidP="00267BBD">
            <w:pPr>
              <w:pStyle w:val="affffff7"/>
              <w:tabs>
                <w:tab w:val="clear" w:pos="4536"/>
                <w:tab w:val="clear" w:pos="9072"/>
                <w:tab w:val="right" w:pos="-567"/>
                <w:tab w:val="center" w:pos="-426"/>
                <w:tab w:val="center" w:pos="-180"/>
              </w:tabs>
              <w:jc w:val="both"/>
              <w:rPr>
                <w:sz w:val="24"/>
                <w:szCs w:val="24"/>
              </w:rPr>
            </w:pPr>
          </w:p>
        </w:tc>
      </w:tr>
      <w:tr w:rsidR="003C655E" w:rsidRPr="00591FBF" w:rsidTr="00267BBD">
        <w:tc>
          <w:tcPr>
            <w:tcW w:w="5920" w:type="dxa"/>
          </w:tcPr>
          <w:p w:rsidR="003C655E" w:rsidRPr="00591FBF" w:rsidRDefault="003C655E" w:rsidP="00267BBD">
            <w:pPr>
              <w:pStyle w:val="affffff7"/>
              <w:tabs>
                <w:tab w:val="clear" w:pos="4536"/>
                <w:tab w:val="clear" w:pos="9072"/>
                <w:tab w:val="right" w:pos="-567"/>
                <w:tab w:val="center" w:pos="-426"/>
                <w:tab w:val="center" w:pos="-180"/>
              </w:tabs>
              <w:jc w:val="left"/>
              <w:rPr>
                <w:sz w:val="24"/>
                <w:szCs w:val="24"/>
              </w:rPr>
            </w:pPr>
            <w:r w:rsidRPr="00591FBF">
              <w:rPr>
                <w:sz w:val="24"/>
                <w:szCs w:val="24"/>
              </w:rPr>
              <w:t>1. Атрибуты роли, которые являются решающими для формирования идентичности личности;</w:t>
            </w:r>
          </w:p>
        </w:tc>
        <w:tc>
          <w:tcPr>
            <w:tcW w:w="3650" w:type="dxa"/>
          </w:tcPr>
          <w:p w:rsidR="003C655E" w:rsidRPr="00591FBF" w:rsidRDefault="003C655E" w:rsidP="00267BBD">
            <w:pPr>
              <w:pStyle w:val="affffff7"/>
              <w:jc w:val="both"/>
              <w:rPr>
                <w:sz w:val="24"/>
                <w:szCs w:val="24"/>
              </w:rPr>
            </w:pPr>
            <w:r w:rsidRPr="00591FBF">
              <w:rPr>
                <w:sz w:val="24"/>
                <w:szCs w:val="24"/>
              </w:rPr>
              <w:t>а) Первый уровень;</w:t>
            </w:r>
          </w:p>
          <w:p w:rsidR="003C655E" w:rsidRPr="00591FBF" w:rsidRDefault="003C655E" w:rsidP="00267BBD">
            <w:pPr>
              <w:pStyle w:val="affffff7"/>
              <w:tabs>
                <w:tab w:val="clear" w:pos="4536"/>
                <w:tab w:val="clear" w:pos="9072"/>
                <w:tab w:val="right" w:pos="-567"/>
                <w:tab w:val="center" w:pos="-426"/>
                <w:tab w:val="center" w:pos="-180"/>
              </w:tabs>
              <w:jc w:val="both"/>
              <w:rPr>
                <w:sz w:val="24"/>
                <w:szCs w:val="24"/>
              </w:rPr>
            </w:pPr>
          </w:p>
        </w:tc>
      </w:tr>
      <w:tr w:rsidR="003C655E" w:rsidRPr="00591FBF" w:rsidTr="00267BBD">
        <w:tc>
          <w:tcPr>
            <w:tcW w:w="5920" w:type="dxa"/>
          </w:tcPr>
          <w:p w:rsidR="003C655E" w:rsidRPr="00591FBF" w:rsidRDefault="003C655E" w:rsidP="00267BBD">
            <w:pPr>
              <w:pStyle w:val="affffff7"/>
              <w:jc w:val="left"/>
              <w:rPr>
                <w:sz w:val="24"/>
                <w:szCs w:val="24"/>
              </w:rPr>
            </w:pPr>
            <w:r w:rsidRPr="00591FBF">
              <w:rPr>
                <w:sz w:val="24"/>
                <w:szCs w:val="24"/>
              </w:rPr>
              <w:t>2. Атрибуты роли, наличие или отсутствие которых не влияет на восприятие роли и на ее эффективность;</w:t>
            </w:r>
          </w:p>
        </w:tc>
        <w:tc>
          <w:tcPr>
            <w:tcW w:w="3650" w:type="dxa"/>
          </w:tcPr>
          <w:p w:rsidR="003C655E" w:rsidRPr="00591FBF" w:rsidRDefault="003C655E" w:rsidP="00267BBD">
            <w:pPr>
              <w:pStyle w:val="affffff7"/>
              <w:tabs>
                <w:tab w:val="clear" w:pos="4536"/>
                <w:tab w:val="clear" w:pos="9072"/>
                <w:tab w:val="right" w:pos="-567"/>
                <w:tab w:val="center" w:pos="-426"/>
                <w:tab w:val="center" w:pos="-180"/>
              </w:tabs>
              <w:jc w:val="both"/>
              <w:rPr>
                <w:sz w:val="24"/>
                <w:szCs w:val="24"/>
              </w:rPr>
            </w:pPr>
            <w:r w:rsidRPr="00591FBF">
              <w:rPr>
                <w:sz w:val="24"/>
                <w:szCs w:val="24"/>
              </w:rPr>
              <w:t>б) Второй уровень;</w:t>
            </w:r>
          </w:p>
        </w:tc>
      </w:tr>
      <w:tr w:rsidR="003C655E" w:rsidRPr="00591FBF" w:rsidTr="00267BBD">
        <w:tc>
          <w:tcPr>
            <w:tcW w:w="5920" w:type="dxa"/>
          </w:tcPr>
          <w:p w:rsidR="003C655E" w:rsidRPr="00591FBF" w:rsidRDefault="003C655E" w:rsidP="00267BBD">
            <w:pPr>
              <w:pStyle w:val="affffff7"/>
              <w:jc w:val="left"/>
              <w:rPr>
                <w:sz w:val="24"/>
                <w:szCs w:val="24"/>
              </w:rPr>
            </w:pPr>
            <w:r w:rsidRPr="00591FBF">
              <w:rPr>
                <w:sz w:val="24"/>
                <w:szCs w:val="24"/>
              </w:rPr>
              <w:t>3. Атрибуты роли, которые влияют на восприятие роли и на ее эффективность.</w:t>
            </w:r>
          </w:p>
        </w:tc>
        <w:tc>
          <w:tcPr>
            <w:tcW w:w="3650" w:type="dxa"/>
          </w:tcPr>
          <w:p w:rsidR="003C655E" w:rsidRPr="00591FBF" w:rsidRDefault="003C655E" w:rsidP="00267BBD">
            <w:pPr>
              <w:pStyle w:val="affffff7"/>
              <w:tabs>
                <w:tab w:val="clear" w:pos="4536"/>
                <w:tab w:val="clear" w:pos="9072"/>
                <w:tab w:val="right" w:pos="-567"/>
                <w:tab w:val="center" w:pos="-426"/>
                <w:tab w:val="center" w:pos="-180"/>
              </w:tabs>
              <w:jc w:val="both"/>
              <w:rPr>
                <w:sz w:val="24"/>
                <w:szCs w:val="24"/>
              </w:rPr>
            </w:pPr>
            <w:r w:rsidRPr="00591FBF">
              <w:rPr>
                <w:sz w:val="24"/>
                <w:szCs w:val="24"/>
              </w:rPr>
              <w:t>в) Третий уровень.</w:t>
            </w:r>
          </w:p>
        </w:tc>
      </w:tr>
    </w:tbl>
    <w:p w:rsidR="00210B80" w:rsidRPr="00591FBF" w:rsidRDefault="00210B80" w:rsidP="003C655E">
      <w:pPr>
        <w:pStyle w:val="affffff7"/>
        <w:tabs>
          <w:tab w:val="clear" w:pos="4536"/>
          <w:tab w:val="clear" w:pos="9072"/>
        </w:tabs>
        <w:jc w:val="both"/>
        <w:rPr>
          <w:b/>
          <w:sz w:val="24"/>
          <w:szCs w:val="24"/>
        </w:rPr>
      </w:pPr>
      <w:r w:rsidRPr="00591FBF">
        <w:rPr>
          <w:b/>
          <w:sz w:val="24"/>
          <w:szCs w:val="24"/>
        </w:rPr>
        <w:t>5. Выберите неверное утверждение.</w:t>
      </w:r>
    </w:p>
    <w:p w:rsidR="00210B80" w:rsidRPr="00591FBF" w:rsidRDefault="00210B80" w:rsidP="003C655E">
      <w:pPr>
        <w:pStyle w:val="affffff7"/>
        <w:tabs>
          <w:tab w:val="clear" w:pos="4536"/>
          <w:tab w:val="clear" w:pos="9072"/>
          <w:tab w:val="center" w:pos="-993"/>
          <w:tab w:val="right" w:pos="-142"/>
        </w:tabs>
        <w:jc w:val="both"/>
        <w:rPr>
          <w:sz w:val="24"/>
          <w:szCs w:val="24"/>
        </w:rPr>
      </w:pPr>
      <w:r w:rsidRPr="00591FBF">
        <w:rPr>
          <w:sz w:val="24"/>
          <w:szCs w:val="24"/>
        </w:rPr>
        <w:t>а) Каждая роль накладывает отпечаток на личность;</w:t>
      </w:r>
    </w:p>
    <w:p w:rsidR="00210B80" w:rsidRPr="00591FBF" w:rsidRDefault="00210B80" w:rsidP="003C655E">
      <w:pPr>
        <w:pStyle w:val="affffff7"/>
        <w:tabs>
          <w:tab w:val="clear" w:pos="4536"/>
          <w:tab w:val="clear" w:pos="9072"/>
        </w:tabs>
        <w:jc w:val="both"/>
        <w:rPr>
          <w:sz w:val="24"/>
          <w:szCs w:val="24"/>
        </w:rPr>
      </w:pPr>
      <w:r w:rsidRPr="00591FBF">
        <w:rPr>
          <w:sz w:val="24"/>
          <w:szCs w:val="24"/>
        </w:rPr>
        <w:t>б) Трудности осознания своей уникальности порождают фанатизм, подражание кумирам;</w:t>
      </w:r>
    </w:p>
    <w:p w:rsidR="00210B80" w:rsidRPr="00591FBF" w:rsidRDefault="00210B80" w:rsidP="003C655E">
      <w:pPr>
        <w:pStyle w:val="affffff7"/>
        <w:tabs>
          <w:tab w:val="clear" w:pos="4536"/>
          <w:tab w:val="clear" w:pos="9072"/>
        </w:tabs>
        <w:jc w:val="both"/>
        <w:rPr>
          <w:sz w:val="24"/>
          <w:szCs w:val="24"/>
        </w:rPr>
      </w:pPr>
      <w:r w:rsidRPr="00591FBF">
        <w:rPr>
          <w:sz w:val="24"/>
          <w:szCs w:val="24"/>
        </w:rPr>
        <w:t>в) Если человек не может познать себя, то у него возникают трудности в общении с окружающими;</w:t>
      </w:r>
    </w:p>
    <w:p w:rsidR="00210B80" w:rsidRPr="00591FBF" w:rsidRDefault="00210B80" w:rsidP="003C655E">
      <w:pPr>
        <w:pStyle w:val="affffff7"/>
        <w:tabs>
          <w:tab w:val="clear" w:pos="4536"/>
          <w:tab w:val="clear" w:pos="9072"/>
        </w:tabs>
        <w:jc w:val="both"/>
        <w:rPr>
          <w:sz w:val="24"/>
          <w:szCs w:val="24"/>
        </w:rPr>
      </w:pPr>
      <w:r w:rsidRPr="00591FBF">
        <w:rPr>
          <w:sz w:val="24"/>
          <w:szCs w:val="24"/>
        </w:rPr>
        <w:t>г) Развитая личность может использовать ролевое поведение как инструмент адаптации к определенным социальным ситуациям сливаясь и идентифицируясь с ролью</w:t>
      </w:r>
    </w:p>
    <w:p w:rsidR="00210B80" w:rsidRPr="00591FBF" w:rsidRDefault="00210B80" w:rsidP="003C655E">
      <w:pPr>
        <w:spacing w:before="0" w:after="0"/>
        <w:jc w:val="both"/>
        <w:rPr>
          <w:b/>
        </w:rPr>
      </w:pPr>
      <w:r w:rsidRPr="00591FBF">
        <w:rPr>
          <w:b/>
        </w:rPr>
        <w:t>6. Дополните определение.</w:t>
      </w:r>
    </w:p>
    <w:p w:rsidR="00210B80" w:rsidRPr="00591FBF" w:rsidRDefault="00210B80" w:rsidP="003C655E">
      <w:pPr>
        <w:spacing w:before="0" w:after="0"/>
        <w:jc w:val="both"/>
      </w:pPr>
      <w:r w:rsidRPr="00591FBF">
        <w:t>Общение – это процесс взаимодействия людей, при котором происходит __________ информацией, а также намеренное или ненамеренное ______________ на состояние, установки, поведение, уровень активности и деятельность партнеров.</w:t>
      </w:r>
    </w:p>
    <w:p w:rsidR="00210B80" w:rsidRPr="00591FBF" w:rsidRDefault="00210B80" w:rsidP="003C655E">
      <w:pPr>
        <w:spacing w:before="0" w:after="0"/>
        <w:jc w:val="both"/>
        <w:rPr>
          <w:b/>
        </w:rPr>
      </w:pPr>
      <w:r w:rsidRPr="00591FBF">
        <w:rPr>
          <w:b/>
        </w:rPr>
        <w:t>7. Выберите неверный ответ.</w:t>
      </w:r>
    </w:p>
    <w:p w:rsidR="00210B80" w:rsidRPr="00591FBF" w:rsidRDefault="00210B80" w:rsidP="003C655E">
      <w:pPr>
        <w:spacing w:before="0" w:after="0"/>
        <w:jc w:val="both"/>
      </w:pPr>
      <w:r w:rsidRPr="00591FBF">
        <w:t>Структура общения включает в себя:</w:t>
      </w:r>
    </w:p>
    <w:p w:rsidR="00210B80" w:rsidRPr="00591FBF" w:rsidRDefault="00210B80" w:rsidP="003C655E">
      <w:pPr>
        <w:spacing w:before="0" w:after="0"/>
        <w:jc w:val="both"/>
      </w:pPr>
      <w:r w:rsidRPr="00591FBF">
        <w:t>а) Средства;</w:t>
      </w:r>
    </w:p>
    <w:p w:rsidR="00210B80" w:rsidRPr="00591FBF" w:rsidRDefault="00210B80" w:rsidP="003C655E">
      <w:pPr>
        <w:spacing w:before="0" w:after="0"/>
        <w:jc w:val="both"/>
      </w:pPr>
      <w:r w:rsidRPr="00591FBF">
        <w:t>б) Результат;</w:t>
      </w:r>
    </w:p>
    <w:p w:rsidR="00210B80" w:rsidRPr="00591FBF" w:rsidRDefault="00210B80" w:rsidP="003C655E">
      <w:pPr>
        <w:spacing w:before="0" w:after="0"/>
        <w:jc w:val="both"/>
      </w:pPr>
      <w:r w:rsidRPr="00591FBF">
        <w:t>в) Содержание;</w:t>
      </w:r>
    </w:p>
    <w:p w:rsidR="00210B80" w:rsidRPr="00591FBF" w:rsidRDefault="00210B80" w:rsidP="003C655E">
      <w:pPr>
        <w:spacing w:before="0" w:after="0"/>
        <w:jc w:val="both"/>
      </w:pPr>
      <w:r w:rsidRPr="00591FBF">
        <w:t>г) Цели.</w:t>
      </w:r>
    </w:p>
    <w:p w:rsidR="00210B80" w:rsidRPr="00591FBF" w:rsidRDefault="00210B80" w:rsidP="003C655E">
      <w:pPr>
        <w:spacing w:before="0" w:after="0"/>
        <w:jc w:val="both"/>
        <w:rPr>
          <w:b/>
        </w:rPr>
      </w:pPr>
      <w:r w:rsidRPr="00591FBF">
        <w:rPr>
          <w:b/>
        </w:rPr>
        <w:t>8.Определите общение по средствам.</w:t>
      </w:r>
    </w:p>
    <w:p w:rsidR="00210B80" w:rsidRPr="00591FBF" w:rsidRDefault="00210B80" w:rsidP="003C655E">
      <w:pPr>
        <w:spacing w:before="0" w:after="0"/>
        <w:jc w:val="both"/>
      </w:pPr>
      <w:r w:rsidRPr="00591FBF">
        <w:t>а) Разговор с клиентом -_______________________;</w:t>
      </w:r>
    </w:p>
    <w:p w:rsidR="00210B80" w:rsidRPr="00591FBF" w:rsidRDefault="00210B80" w:rsidP="003C655E">
      <w:pPr>
        <w:spacing w:before="0" w:after="0"/>
        <w:jc w:val="both"/>
      </w:pPr>
      <w:r w:rsidRPr="00591FBF">
        <w:t>б) Доклад перед аудиторией -_________________________;</w:t>
      </w:r>
    </w:p>
    <w:p w:rsidR="00210B80" w:rsidRPr="00591FBF" w:rsidRDefault="00210B80" w:rsidP="003C655E">
      <w:pPr>
        <w:spacing w:before="0" w:after="0"/>
        <w:jc w:val="both"/>
      </w:pPr>
      <w:r w:rsidRPr="00591FBF">
        <w:t>в) Беседа с экзаменатором -_________________________.</w:t>
      </w:r>
    </w:p>
    <w:p w:rsidR="00210B80" w:rsidRPr="00591FBF" w:rsidRDefault="00210B80" w:rsidP="003C655E">
      <w:pPr>
        <w:spacing w:before="0" w:after="0"/>
        <w:jc w:val="both"/>
      </w:pPr>
      <w:r w:rsidRPr="00591FBF">
        <w:rPr>
          <w:b/>
        </w:rPr>
        <w:t>9. Установите соответствие</w:t>
      </w:r>
      <w:r w:rsidRPr="00591FBF">
        <w:t>.</w:t>
      </w:r>
    </w:p>
    <w:tbl>
      <w:tblPr>
        <w:tblW w:w="0" w:type="auto"/>
        <w:tblLook w:val="04A0"/>
      </w:tblPr>
      <w:tblGrid>
        <w:gridCol w:w="6771"/>
        <w:gridCol w:w="2799"/>
      </w:tblGrid>
      <w:tr w:rsidR="00C84B9D" w:rsidRPr="00591FBF" w:rsidTr="00267BBD">
        <w:tc>
          <w:tcPr>
            <w:tcW w:w="6771" w:type="dxa"/>
          </w:tcPr>
          <w:p w:rsidR="00C84B9D" w:rsidRPr="00591FBF" w:rsidRDefault="00C84B9D" w:rsidP="00267BBD">
            <w:pPr>
              <w:spacing w:before="0" w:after="0"/>
              <w:jc w:val="both"/>
            </w:pPr>
            <w:r w:rsidRPr="00591FBF">
              <w:t>Функции общения.</w:t>
            </w:r>
          </w:p>
        </w:tc>
        <w:tc>
          <w:tcPr>
            <w:tcW w:w="2799" w:type="dxa"/>
          </w:tcPr>
          <w:p w:rsidR="00C84B9D" w:rsidRPr="00591FBF" w:rsidRDefault="00C84B9D" w:rsidP="00267BBD">
            <w:pPr>
              <w:spacing w:before="0" w:after="0"/>
              <w:jc w:val="both"/>
            </w:pPr>
          </w:p>
        </w:tc>
      </w:tr>
      <w:tr w:rsidR="00C84B9D" w:rsidRPr="00591FBF" w:rsidTr="00267BBD">
        <w:tc>
          <w:tcPr>
            <w:tcW w:w="6771" w:type="dxa"/>
          </w:tcPr>
          <w:p w:rsidR="00C84B9D" w:rsidRPr="00591FBF" w:rsidRDefault="00C84B9D" w:rsidP="00267BBD">
            <w:pPr>
              <w:spacing w:before="0" w:after="0"/>
              <w:jc w:val="both"/>
            </w:pPr>
            <w:r w:rsidRPr="00591FBF">
              <w:t>1. Стимуляция активности партнера;</w:t>
            </w:r>
          </w:p>
        </w:tc>
        <w:tc>
          <w:tcPr>
            <w:tcW w:w="2799" w:type="dxa"/>
          </w:tcPr>
          <w:p w:rsidR="00C84B9D" w:rsidRPr="00591FBF" w:rsidRDefault="00C84B9D" w:rsidP="00267BBD">
            <w:pPr>
              <w:spacing w:before="0" w:after="0"/>
              <w:jc w:val="both"/>
            </w:pPr>
            <w:r w:rsidRPr="00591FBF">
              <w:t>а) Влияющая;</w:t>
            </w:r>
          </w:p>
        </w:tc>
      </w:tr>
      <w:tr w:rsidR="00C84B9D" w:rsidRPr="00591FBF" w:rsidTr="00267BBD">
        <w:tc>
          <w:tcPr>
            <w:tcW w:w="6771" w:type="dxa"/>
          </w:tcPr>
          <w:p w:rsidR="00C84B9D" w:rsidRPr="00591FBF" w:rsidRDefault="00C84B9D" w:rsidP="00267BBD">
            <w:pPr>
              <w:spacing w:before="0" w:after="0"/>
            </w:pPr>
            <w:r w:rsidRPr="00591FBF">
              <w:t>2. Изменение поведения, ценностных личностных ориентаций партнера;</w:t>
            </w:r>
          </w:p>
        </w:tc>
        <w:tc>
          <w:tcPr>
            <w:tcW w:w="2799" w:type="dxa"/>
          </w:tcPr>
          <w:p w:rsidR="00C84B9D" w:rsidRPr="00591FBF" w:rsidRDefault="00C84B9D" w:rsidP="00267BBD">
            <w:pPr>
              <w:spacing w:before="0" w:after="0"/>
              <w:jc w:val="both"/>
            </w:pPr>
            <w:r w:rsidRPr="00591FBF">
              <w:t>б) Побудительная;</w:t>
            </w:r>
          </w:p>
        </w:tc>
      </w:tr>
      <w:tr w:rsidR="00C84B9D" w:rsidRPr="00591FBF" w:rsidTr="00267BBD">
        <w:tc>
          <w:tcPr>
            <w:tcW w:w="6771" w:type="dxa"/>
          </w:tcPr>
          <w:p w:rsidR="00C84B9D" w:rsidRPr="00591FBF" w:rsidRDefault="00C84B9D" w:rsidP="00267BBD">
            <w:pPr>
              <w:spacing w:before="0" w:after="0"/>
              <w:jc w:val="both"/>
            </w:pPr>
            <w:r w:rsidRPr="00591FBF">
              <w:t>3. Согласование действий при организации и  выполнении совместной деятельности.</w:t>
            </w:r>
          </w:p>
        </w:tc>
        <w:tc>
          <w:tcPr>
            <w:tcW w:w="2799" w:type="dxa"/>
          </w:tcPr>
          <w:p w:rsidR="00C84B9D" w:rsidRPr="00591FBF" w:rsidRDefault="00C84B9D" w:rsidP="00267BBD">
            <w:pPr>
              <w:spacing w:before="0" w:after="0"/>
              <w:jc w:val="both"/>
            </w:pPr>
            <w:r w:rsidRPr="00591FBF">
              <w:t>в) Координирующая.</w:t>
            </w:r>
          </w:p>
        </w:tc>
      </w:tr>
    </w:tbl>
    <w:p w:rsidR="00210B80" w:rsidRPr="00591FBF" w:rsidRDefault="00210B80" w:rsidP="003C655E">
      <w:pPr>
        <w:spacing w:before="0" w:after="0"/>
        <w:jc w:val="both"/>
        <w:rPr>
          <w:b/>
        </w:rPr>
      </w:pPr>
      <w:r w:rsidRPr="00591FBF">
        <w:rPr>
          <w:b/>
        </w:rPr>
        <w:t>10. Выберите верный ответ.</w:t>
      </w:r>
    </w:p>
    <w:p w:rsidR="00210B80" w:rsidRPr="00591FBF" w:rsidRDefault="00210B80" w:rsidP="003C655E">
      <w:pPr>
        <w:spacing w:before="0" w:after="0"/>
        <w:jc w:val="both"/>
      </w:pPr>
      <w:r w:rsidRPr="00591FBF">
        <w:t>Общение, присущее только человеку и в качестве обязательного условия предполагается использование языка, называется:</w:t>
      </w:r>
    </w:p>
    <w:p w:rsidR="00210B80" w:rsidRPr="00591FBF" w:rsidRDefault="00210B80" w:rsidP="003C655E">
      <w:pPr>
        <w:spacing w:before="0" w:after="0"/>
        <w:jc w:val="both"/>
      </w:pPr>
      <w:r w:rsidRPr="00591FBF">
        <w:t>а) Деловым;</w:t>
      </w:r>
    </w:p>
    <w:p w:rsidR="00210B80" w:rsidRPr="00591FBF" w:rsidRDefault="00210B80" w:rsidP="003C655E">
      <w:pPr>
        <w:spacing w:before="0" w:after="0"/>
        <w:jc w:val="both"/>
      </w:pPr>
      <w:r w:rsidRPr="00591FBF">
        <w:t>б) Вербальным;</w:t>
      </w:r>
    </w:p>
    <w:p w:rsidR="00210B80" w:rsidRPr="00591FBF" w:rsidRDefault="00210B80" w:rsidP="003C655E">
      <w:pPr>
        <w:spacing w:before="0" w:after="0"/>
        <w:jc w:val="both"/>
      </w:pPr>
      <w:r w:rsidRPr="00591FBF">
        <w:t>в) Опосредованным;</w:t>
      </w:r>
    </w:p>
    <w:p w:rsidR="00210B80" w:rsidRPr="00591FBF" w:rsidRDefault="00210B80" w:rsidP="003C655E">
      <w:pPr>
        <w:spacing w:before="0" w:after="0"/>
        <w:jc w:val="both"/>
      </w:pPr>
      <w:r w:rsidRPr="00591FBF">
        <w:t>г) Невербальным.</w:t>
      </w:r>
    </w:p>
    <w:p w:rsidR="00591FBF" w:rsidRDefault="00591FBF" w:rsidP="00591FBF">
      <w:pPr>
        <w:spacing w:before="0" w:after="0"/>
        <w:rPr>
          <w:b/>
        </w:rPr>
      </w:pPr>
    </w:p>
    <w:p w:rsidR="00210B80" w:rsidRPr="00591FBF" w:rsidRDefault="00591FBF" w:rsidP="00591FBF">
      <w:pPr>
        <w:spacing w:before="0" w:after="0"/>
        <w:rPr>
          <w:b/>
        </w:rPr>
      </w:pPr>
      <w:r>
        <w:rPr>
          <w:b/>
        </w:rPr>
        <w:t xml:space="preserve">1.2 </w:t>
      </w:r>
      <w:r w:rsidR="00DF03C7" w:rsidRPr="00591FBF">
        <w:rPr>
          <w:b/>
        </w:rPr>
        <w:t xml:space="preserve">Тест текущего контроля № </w:t>
      </w:r>
      <w:r w:rsidR="00210B80" w:rsidRPr="00591FBF">
        <w:rPr>
          <w:b/>
        </w:rPr>
        <w:t>2</w:t>
      </w:r>
    </w:p>
    <w:p w:rsidR="00210B80" w:rsidRPr="00591FBF" w:rsidRDefault="00210B80" w:rsidP="00C84B9D">
      <w:pPr>
        <w:spacing w:before="0" w:after="0"/>
        <w:jc w:val="both"/>
        <w:rPr>
          <w:b/>
        </w:rPr>
      </w:pPr>
      <w:r w:rsidRPr="00591FBF">
        <w:rPr>
          <w:b/>
        </w:rPr>
        <w:t>1. Выберите верные ответы.</w:t>
      </w:r>
    </w:p>
    <w:p w:rsidR="00210B80" w:rsidRPr="00591FBF" w:rsidRDefault="00210B80" w:rsidP="00C84B9D">
      <w:pPr>
        <w:spacing w:before="0" w:after="0"/>
        <w:jc w:val="both"/>
      </w:pPr>
      <w:r w:rsidRPr="00591FBF">
        <w:t>Виды коммуникации:</w:t>
      </w:r>
    </w:p>
    <w:p w:rsidR="00210B80" w:rsidRPr="00591FBF" w:rsidRDefault="00210B80" w:rsidP="00C84B9D">
      <w:pPr>
        <w:spacing w:before="0" w:after="0"/>
        <w:jc w:val="both"/>
      </w:pPr>
      <w:r w:rsidRPr="00591FBF">
        <w:t>а) Открытая;</w:t>
      </w:r>
    </w:p>
    <w:p w:rsidR="00210B80" w:rsidRPr="00591FBF" w:rsidRDefault="00210B80" w:rsidP="00C84B9D">
      <w:pPr>
        <w:spacing w:before="0" w:after="0"/>
        <w:jc w:val="both"/>
      </w:pPr>
      <w:r w:rsidRPr="00591FBF">
        <w:t xml:space="preserve">б) Вербальная; </w:t>
      </w:r>
    </w:p>
    <w:p w:rsidR="00210B80" w:rsidRPr="00591FBF" w:rsidRDefault="00210B80" w:rsidP="00C84B9D">
      <w:pPr>
        <w:spacing w:before="0" w:after="0"/>
        <w:jc w:val="both"/>
      </w:pPr>
      <w:r w:rsidRPr="00591FBF">
        <w:t>в) Односторонняя.</w:t>
      </w:r>
    </w:p>
    <w:p w:rsidR="00210B80" w:rsidRPr="00591FBF" w:rsidRDefault="00210B80" w:rsidP="00C84B9D">
      <w:pPr>
        <w:spacing w:before="0" w:after="0"/>
        <w:jc w:val="both"/>
        <w:rPr>
          <w:b/>
        </w:rPr>
      </w:pPr>
      <w:r w:rsidRPr="00591FBF">
        <w:rPr>
          <w:b/>
        </w:rPr>
        <w:t>2. Укажите процентный состав в ежедневном акте коммуникации человека.</w:t>
      </w:r>
    </w:p>
    <w:p w:rsidR="00210B80" w:rsidRPr="00591FBF" w:rsidRDefault="00210B80" w:rsidP="00C84B9D">
      <w:pPr>
        <w:spacing w:before="0" w:after="0"/>
        <w:jc w:val="both"/>
      </w:pPr>
      <w:r w:rsidRPr="00591FBF">
        <w:t>а) Слов- ________;</w:t>
      </w:r>
    </w:p>
    <w:p w:rsidR="00210B80" w:rsidRPr="00591FBF" w:rsidRDefault="00210B80" w:rsidP="00C84B9D">
      <w:pPr>
        <w:spacing w:before="0" w:after="0"/>
        <w:jc w:val="both"/>
      </w:pPr>
      <w:r w:rsidRPr="00591FBF">
        <w:t>б) Звуков и интонаций-_________;</w:t>
      </w:r>
    </w:p>
    <w:p w:rsidR="00210B80" w:rsidRPr="00591FBF" w:rsidRDefault="00210B80" w:rsidP="00C84B9D">
      <w:pPr>
        <w:spacing w:before="0" w:after="0"/>
        <w:jc w:val="both"/>
      </w:pPr>
      <w:r w:rsidRPr="00591FBF">
        <w:t>в) Неречевого взаимодействия-__________.</w:t>
      </w:r>
    </w:p>
    <w:p w:rsidR="00210B80" w:rsidRPr="00591FBF" w:rsidRDefault="00210B80" w:rsidP="00C84B9D">
      <w:pPr>
        <w:spacing w:before="0" w:after="0"/>
        <w:jc w:val="both"/>
      </w:pPr>
      <w:r w:rsidRPr="00591FBF">
        <w:rPr>
          <w:b/>
        </w:rPr>
        <w:t>3. Дополните определение</w:t>
      </w:r>
      <w:r w:rsidRPr="00591FBF">
        <w:t>.</w:t>
      </w:r>
    </w:p>
    <w:p w:rsidR="00210B80" w:rsidRPr="00591FBF" w:rsidRDefault="00210B80" w:rsidP="00C84B9D">
      <w:pPr>
        <w:spacing w:before="0" w:after="0"/>
        <w:jc w:val="both"/>
      </w:pPr>
      <w:r w:rsidRPr="00591FBF">
        <w:t>Барьеры общения – это ___________________</w:t>
      </w:r>
      <w:r w:rsidR="00C84B9D" w:rsidRPr="00591FBF">
        <w:t>_________________________</w:t>
      </w:r>
      <w:r w:rsidRPr="00591FBF">
        <w:t>.</w:t>
      </w:r>
    </w:p>
    <w:p w:rsidR="00210B80" w:rsidRPr="00591FBF" w:rsidRDefault="00210B80" w:rsidP="00C84B9D">
      <w:pPr>
        <w:spacing w:before="0" w:after="0"/>
        <w:jc w:val="both"/>
        <w:rPr>
          <w:b/>
        </w:rPr>
      </w:pPr>
      <w:r w:rsidRPr="00591FBF">
        <w:rPr>
          <w:b/>
        </w:rPr>
        <w:t>4. Назовите основные причины возникновения фонетического барьера общения.</w:t>
      </w:r>
    </w:p>
    <w:p w:rsidR="00210B80" w:rsidRPr="00591FBF" w:rsidRDefault="00210B80" w:rsidP="00C84B9D">
      <w:pPr>
        <w:spacing w:before="0" w:after="0"/>
        <w:jc w:val="both"/>
      </w:pPr>
      <w:r w:rsidRPr="00591FBF">
        <w:t>а) _______________________________________;</w:t>
      </w:r>
    </w:p>
    <w:p w:rsidR="00210B80" w:rsidRPr="00591FBF" w:rsidRDefault="00210B80" w:rsidP="00C84B9D">
      <w:pPr>
        <w:spacing w:before="0" w:after="0"/>
        <w:jc w:val="both"/>
      </w:pPr>
      <w:r w:rsidRPr="00591FBF">
        <w:t>б) _______________________________________;</w:t>
      </w:r>
    </w:p>
    <w:p w:rsidR="00210B80" w:rsidRPr="00591FBF" w:rsidRDefault="00210B80" w:rsidP="00C84B9D">
      <w:pPr>
        <w:spacing w:before="0" w:after="0"/>
        <w:jc w:val="both"/>
      </w:pPr>
      <w:r w:rsidRPr="00591FBF">
        <w:t>в) _______________________________________.</w:t>
      </w:r>
    </w:p>
    <w:p w:rsidR="00210B80" w:rsidRPr="00591FBF" w:rsidRDefault="00210B80" w:rsidP="00C84B9D">
      <w:pPr>
        <w:spacing w:before="0" w:after="0"/>
        <w:jc w:val="both"/>
        <w:rPr>
          <w:b/>
        </w:rPr>
      </w:pPr>
      <w:r w:rsidRPr="00591FBF">
        <w:rPr>
          <w:b/>
        </w:rPr>
        <w:t>5. Выберите верный ответ.</w:t>
      </w:r>
    </w:p>
    <w:p w:rsidR="00210B80" w:rsidRPr="00591FBF" w:rsidRDefault="00210B80" w:rsidP="00C84B9D">
      <w:pPr>
        <w:spacing w:before="0" w:after="0"/>
        <w:jc w:val="both"/>
      </w:pPr>
      <w:r w:rsidRPr="00591FBF">
        <w:t>Жесты, служащие для большей выразительности речи, называются:</w:t>
      </w:r>
    </w:p>
    <w:p w:rsidR="00210B80" w:rsidRPr="00591FBF" w:rsidRDefault="00210B80" w:rsidP="00C84B9D">
      <w:pPr>
        <w:spacing w:before="0" w:after="0"/>
        <w:jc w:val="both"/>
      </w:pPr>
      <w:r w:rsidRPr="00591FBF">
        <w:t>а) Выразительными;</w:t>
      </w:r>
    </w:p>
    <w:p w:rsidR="00210B80" w:rsidRPr="00591FBF" w:rsidRDefault="00210B80" w:rsidP="00C84B9D">
      <w:pPr>
        <w:spacing w:before="0" w:after="0"/>
        <w:jc w:val="both"/>
      </w:pPr>
      <w:r w:rsidRPr="00591FBF">
        <w:t>б) Общепринятыми;</w:t>
      </w:r>
    </w:p>
    <w:p w:rsidR="00210B80" w:rsidRPr="00591FBF" w:rsidRDefault="00210B80" w:rsidP="00C84B9D">
      <w:pPr>
        <w:spacing w:before="0" w:after="0"/>
        <w:jc w:val="both"/>
      </w:pPr>
      <w:r w:rsidRPr="00591FBF">
        <w:t>в) Частыми;</w:t>
      </w:r>
    </w:p>
    <w:p w:rsidR="00210B80" w:rsidRPr="00591FBF" w:rsidRDefault="00210B80" w:rsidP="00C84B9D">
      <w:pPr>
        <w:spacing w:before="0" w:after="0"/>
        <w:jc w:val="both"/>
      </w:pPr>
      <w:r w:rsidRPr="00591FBF">
        <w:t>г) Экспрессивными.</w:t>
      </w:r>
    </w:p>
    <w:p w:rsidR="00C84B9D" w:rsidRPr="00591FBF" w:rsidRDefault="00210B80" w:rsidP="00C84B9D">
      <w:pPr>
        <w:spacing w:before="0" w:after="0"/>
        <w:jc w:val="both"/>
      </w:pPr>
      <w:r w:rsidRPr="00591FBF">
        <w:rPr>
          <w:b/>
        </w:rPr>
        <w:t>6. Установите соответствие.</w:t>
      </w:r>
      <w:r w:rsidRPr="00591FBF">
        <w:t xml:space="preserve">  </w:t>
      </w:r>
    </w:p>
    <w:tbl>
      <w:tblPr>
        <w:tblW w:w="0" w:type="auto"/>
        <w:tblLook w:val="04A0"/>
      </w:tblPr>
      <w:tblGrid>
        <w:gridCol w:w="4785"/>
        <w:gridCol w:w="4785"/>
      </w:tblGrid>
      <w:tr w:rsidR="00C84B9D" w:rsidRPr="00591FBF" w:rsidTr="00267BBD">
        <w:tc>
          <w:tcPr>
            <w:tcW w:w="4785" w:type="dxa"/>
          </w:tcPr>
          <w:p w:rsidR="00C84B9D" w:rsidRPr="00591FBF" w:rsidRDefault="00C84B9D" w:rsidP="00267BBD">
            <w:pPr>
              <w:spacing w:before="0" w:after="0"/>
              <w:jc w:val="both"/>
            </w:pPr>
            <w:r w:rsidRPr="00591FBF">
              <w:t>1.Мимика;</w:t>
            </w:r>
          </w:p>
        </w:tc>
        <w:tc>
          <w:tcPr>
            <w:tcW w:w="4785" w:type="dxa"/>
          </w:tcPr>
          <w:p w:rsidR="00C84B9D" w:rsidRPr="00591FBF" w:rsidRDefault="00C84B9D" w:rsidP="00267BBD">
            <w:pPr>
              <w:spacing w:before="0" w:after="0"/>
              <w:jc w:val="both"/>
            </w:pPr>
            <w:r w:rsidRPr="00591FBF">
              <w:t>а) Проксемика;</w:t>
            </w:r>
          </w:p>
        </w:tc>
      </w:tr>
      <w:tr w:rsidR="00C84B9D" w:rsidRPr="00591FBF" w:rsidTr="00267BBD">
        <w:tc>
          <w:tcPr>
            <w:tcW w:w="4785" w:type="dxa"/>
          </w:tcPr>
          <w:p w:rsidR="00C84B9D" w:rsidRPr="00591FBF" w:rsidRDefault="00C84B9D" w:rsidP="00267BBD">
            <w:pPr>
              <w:spacing w:before="0" w:after="0"/>
              <w:jc w:val="both"/>
            </w:pPr>
            <w:r w:rsidRPr="00591FBF">
              <w:t>2.Позы;</w:t>
            </w:r>
          </w:p>
        </w:tc>
        <w:tc>
          <w:tcPr>
            <w:tcW w:w="4785" w:type="dxa"/>
          </w:tcPr>
          <w:p w:rsidR="00C84B9D" w:rsidRPr="00591FBF" w:rsidRDefault="00C84B9D" w:rsidP="00267BBD">
            <w:pPr>
              <w:spacing w:before="0" w:after="0"/>
              <w:jc w:val="both"/>
            </w:pPr>
            <w:r w:rsidRPr="00591FBF">
              <w:t>б) Такесика;</w:t>
            </w:r>
          </w:p>
        </w:tc>
      </w:tr>
      <w:tr w:rsidR="00C84B9D" w:rsidRPr="00591FBF" w:rsidTr="00267BBD">
        <w:tc>
          <w:tcPr>
            <w:tcW w:w="4785" w:type="dxa"/>
          </w:tcPr>
          <w:p w:rsidR="00C84B9D" w:rsidRPr="00591FBF" w:rsidRDefault="00C84B9D" w:rsidP="00267BBD">
            <w:pPr>
              <w:spacing w:before="0" w:after="0"/>
              <w:jc w:val="both"/>
            </w:pPr>
            <w:r w:rsidRPr="00591FBF">
              <w:t>3.Рукопожатия;</w:t>
            </w:r>
          </w:p>
        </w:tc>
        <w:tc>
          <w:tcPr>
            <w:tcW w:w="4785" w:type="dxa"/>
          </w:tcPr>
          <w:p w:rsidR="00C84B9D" w:rsidRPr="00591FBF" w:rsidRDefault="00C84B9D" w:rsidP="00267BBD">
            <w:pPr>
              <w:spacing w:before="0" w:after="0"/>
              <w:jc w:val="both"/>
            </w:pPr>
            <w:r w:rsidRPr="00591FBF">
              <w:t>в) Пантомимика;</w:t>
            </w:r>
          </w:p>
        </w:tc>
      </w:tr>
      <w:tr w:rsidR="00C84B9D" w:rsidRPr="00591FBF" w:rsidTr="00267BBD">
        <w:tc>
          <w:tcPr>
            <w:tcW w:w="4785" w:type="dxa"/>
          </w:tcPr>
          <w:p w:rsidR="00C84B9D" w:rsidRPr="00591FBF" w:rsidRDefault="00C84B9D" w:rsidP="00267BBD">
            <w:pPr>
              <w:spacing w:before="0" w:after="0"/>
              <w:jc w:val="both"/>
            </w:pPr>
            <w:r w:rsidRPr="00591FBF">
              <w:t>4.Дистанция.</w:t>
            </w:r>
          </w:p>
        </w:tc>
        <w:tc>
          <w:tcPr>
            <w:tcW w:w="4785" w:type="dxa"/>
          </w:tcPr>
          <w:p w:rsidR="00C84B9D" w:rsidRPr="00591FBF" w:rsidRDefault="00C84B9D" w:rsidP="00267BBD">
            <w:pPr>
              <w:spacing w:before="0" w:after="0"/>
              <w:jc w:val="both"/>
            </w:pPr>
            <w:r w:rsidRPr="00591FBF">
              <w:t>г) Кинестика.</w:t>
            </w:r>
          </w:p>
        </w:tc>
      </w:tr>
    </w:tbl>
    <w:p w:rsidR="00210B80" w:rsidRPr="00591FBF" w:rsidRDefault="00210B80" w:rsidP="00C84B9D">
      <w:pPr>
        <w:spacing w:before="0" w:after="0"/>
        <w:jc w:val="both"/>
      </w:pPr>
      <w:r w:rsidRPr="00591FBF">
        <w:rPr>
          <w:b/>
        </w:rPr>
        <w:t>7. Дополните определение</w:t>
      </w:r>
      <w:r w:rsidRPr="00591FBF">
        <w:t>.</w:t>
      </w:r>
    </w:p>
    <w:p w:rsidR="00210B80" w:rsidRPr="00591FBF" w:rsidRDefault="00210B80" w:rsidP="00C84B9D">
      <w:pPr>
        <w:spacing w:before="0" w:after="0"/>
        <w:jc w:val="both"/>
      </w:pPr>
      <w:r w:rsidRPr="00591FBF">
        <w:t>Интеракция – это _______________________</w:t>
      </w:r>
      <w:r w:rsidR="00C84B9D" w:rsidRPr="00591FBF">
        <w:t>___________________________</w:t>
      </w:r>
      <w:r w:rsidRPr="00591FBF">
        <w:t>.</w:t>
      </w:r>
    </w:p>
    <w:p w:rsidR="00210B80" w:rsidRPr="00591FBF" w:rsidRDefault="00210B80" w:rsidP="00C84B9D">
      <w:pPr>
        <w:spacing w:before="0" w:after="0"/>
        <w:jc w:val="both"/>
        <w:rPr>
          <w:b/>
        </w:rPr>
      </w:pPr>
      <w:r w:rsidRPr="00591FBF">
        <w:rPr>
          <w:b/>
        </w:rPr>
        <w:t>8.  Выберите верный ответ.</w:t>
      </w:r>
    </w:p>
    <w:p w:rsidR="00210B80" w:rsidRPr="00591FBF" w:rsidRDefault="00210B80" w:rsidP="00C84B9D">
      <w:pPr>
        <w:spacing w:before="0" w:after="0"/>
        <w:jc w:val="both"/>
      </w:pPr>
      <w:r w:rsidRPr="00591FBF">
        <w:t>Осознание индивидом того, как он воспринимается партнером по общению, называется:</w:t>
      </w:r>
    </w:p>
    <w:p w:rsidR="00210B80" w:rsidRPr="00591FBF" w:rsidRDefault="00210B80" w:rsidP="00C84B9D">
      <w:pPr>
        <w:spacing w:before="0" w:after="0"/>
        <w:jc w:val="both"/>
      </w:pPr>
      <w:r w:rsidRPr="00591FBF">
        <w:t>а) Эмпатией;</w:t>
      </w:r>
    </w:p>
    <w:p w:rsidR="00210B80" w:rsidRPr="00591FBF" w:rsidRDefault="00210B80" w:rsidP="00C84B9D">
      <w:pPr>
        <w:spacing w:before="0" w:after="0"/>
        <w:jc w:val="both"/>
      </w:pPr>
      <w:r w:rsidRPr="00591FBF">
        <w:t>б) Перцепцией;</w:t>
      </w:r>
    </w:p>
    <w:p w:rsidR="00210B80" w:rsidRPr="00591FBF" w:rsidRDefault="00210B80" w:rsidP="00C84B9D">
      <w:pPr>
        <w:spacing w:before="0" w:after="0"/>
        <w:jc w:val="both"/>
      </w:pPr>
      <w:r w:rsidRPr="00591FBF">
        <w:t>в) Рефлексией;</w:t>
      </w:r>
    </w:p>
    <w:p w:rsidR="00210B80" w:rsidRPr="00591FBF" w:rsidRDefault="00210B80" w:rsidP="00C84B9D">
      <w:pPr>
        <w:spacing w:before="0" w:after="0"/>
        <w:jc w:val="both"/>
      </w:pPr>
      <w:r w:rsidRPr="00591FBF">
        <w:t>г) Идентификацией.</w:t>
      </w:r>
    </w:p>
    <w:p w:rsidR="00210B80" w:rsidRPr="00591FBF" w:rsidRDefault="00210B80" w:rsidP="00C84B9D">
      <w:pPr>
        <w:spacing w:before="0" w:after="0"/>
        <w:jc w:val="both"/>
        <w:rPr>
          <w:b/>
        </w:rPr>
      </w:pPr>
      <w:r w:rsidRPr="00591FBF">
        <w:rPr>
          <w:b/>
        </w:rPr>
        <w:t>9. Дополните фразу</w:t>
      </w:r>
    </w:p>
    <w:p w:rsidR="00210B80" w:rsidRPr="00591FBF" w:rsidRDefault="00210B80" w:rsidP="00C84B9D">
      <w:pPr>
        <w:spacing w:before="0" w:after="0"/>
        <w:jc w:val="both"/>
      </w:pPr>
      <w:r w:rsidRPr="00591FBF">
        <w:t>Механизм образования эмоционального отношени</w:t>
      </w:r>
      <w:r w:rsidR="00C84B9D" w:rsidRPr="00591FBF">
        <w:t>я называется ___________</w:t>
      </w:r>
      <w:r w:rsidRPr="00591FBF">
        <w:t>.</w:t>
      </w:r>
    </w:p>
    <w:p w:rsidR="00210B80" w:rsidRPr="00591FBF" w:rsidRDefault="00210B80" w:rsidP="00C84B9D">
      <w:pPr>
        <w:spacing w:before="0" w:after="0"/>
        <w:jc w:val="both"/>
      </w:pPr>
      <w:r w:rsidRPr="00591FBF">
        <w:rPr>
          <w:b/>
        </w:rPr>
        <w:t>10</w:t>
      </w:r>
      <w:r w:rsidRPr="00591FBF">
        <w:t xml:space="preserve">. </w:t>
      </w:r>
      <w:r w:rsidRPr="00591FBF">
        <w:rPr>
          <w:b/>
        </w:rPr>
        <w:t>Определите и дайте объяснение ошибке восприятия в процессе общения в данном примере</w:t>
      </w:r>
      <w:r w:rsidRPr="00591FBF">
        <w:t>: «Девушка не была лично знакома с молодым человеком из соседнего отдела, но много раз слышала от коллег не очень лестные отзывы о нем. При личном знакомстве, она сухо ответила на его приветствие, держалась напряженно, готовясь в любой момент отразить его хамство, о котором все так много говорили».</w:t>
      </w:r>
    </w:p>
    <w:p w:rsidR="00591FBF" w:rsidRDefault="00591FBF" w:rsidP="00591FBF">
      <w:pPr>
        <w:spacing w:before="0" w:after="0"/>
        <w:rPr>
          <w:b/>
        </w:rPr>
      </w:pPr>
    </w:p>
    <w:p w:rsidR="00210B80" w:rsidRPr="00591FBF" w:rsidRDefault="00591FBF" w:rsidP="00591FBF">
      <w:pPr>
        <w:spacing w:before="0" w:after="0"/>
        <w:rPr>
          <w:b/>
        </w:rPr>
      </w:pPr>
      <w:r>
        <w:rPr>
          <w:b/>
        </w:rPr>
        <w:t xml:space="preserve">1.3 </w:t>
      </w:r>
      <w:r w:rsidR="00DF03C7" w:rsidRPr="00591FBF">
        <w:rPr>
          <w:b/>
        </w:rPr>
        <w:t xml:space="preserve">Тест текущего контроля № </w:t>
      </w:r>
      <w:r w:rsidR="00210B80" w:rsidRPr="00591FBF">
        <w:rPr>
          <w:b/>
        </w:rPr>
        <w:t>3</w:t>
      </w:r>
    </w:p>
    <w:p w:rsidR="00210B80" w:rsidRPr="00591FBF" w:rsidRDefault="00210B80" w:rsidP="00C84B9D">
      <w:pPr>
        <w:tabs>
          <w:tab w:val="left" w:pos="2805"/>
          <w:tab w:val="left" w:pos="2835"/>
        </w:tabs>
        <w:spacing w:before="0" w:after="0"/>
        <w:jc w:val="both"/>
        <w:rPr>
          <w:b/>
        </w:rPr>
      </w:pPr>
      <w:r w:rsidRPr="00591FBF">
        <w:rPr>
          <w:b/>
        </w:rPr>
        <w:t>1. Выберите неверное утверждение.</w:t>
      </w:r>
    </w:p>
    <w:p w:rsidR="00210B80" w:rsidRPr="00591FBF" w:rsidRDefault="00210B80" w:rsidP="00C84B9D">
      <w:pPr>
        <w:spacing w:before="0" w:after="0"/>
        <w:jc w:val="both"/>
      </w:pPr>
      <w:r w:rsidRPr="00591FBF">
        <w:t xml:space="preserve">а) Уровень слушания определяет цель слушания; </w:t>
      </w:r>
    </w:p>
    <w:p w:rsidR="00210B80" w:rsidRPr="00591FBF" w:rsidRDefault="00210B80" w:rsidP="00C84B9D">
      <w:pPr>
        <w:spacing w:before="0" w:after="0"/>
        <w:jc w:val="both"/>
      </w:pPr>
      <w:r w:rsidRPr="00591FBF">
        <w:t>б) Проблема слушания – неспособность определить уровень слушания;</w:t>
      </w:r>
    </w:p>
    <w:p w:rsidR="00210B80" w:rsidRPr="00591FBF" w:rsidRDefault="00210B80" w:rsidP="00C84B9D">
      <w:pPr>
        <w:spacing w:before="0" w:after="0"/>
        <w:jc w:val="both"/>
      </w:pPr>
      <w:r w:rsidRPr="00591FBF">
        <w:t>в) Слушание как активный процесс требует от человека определенных навыков;</w:t>
      </w:r>
    </w:p>
    <w:p w:rsidR="00210B80" w:rsidRPr="00591FBF" w:rsidRDefault="00210B80" w:rsidP="00C84B9D">
      <w:pPr>
        <w:spacing w:before="0" w:after="0"/>
        <w:jc w:val="both"/>
      </w:pPr>
      <w:r w:rsidRPr="00591FBF">
        <w:t>г) Виды рефлексивных ответов – выяснение, перефразирование, резюмирование.</w:t>
      </w:r>
    </w:p>
    <w:p w:rsidR="00210B80" w:rsidRPr="00591FBF" w:rsidRDefault="00210B80" w:rsidP="00C84B9D">
      <w:pPr>
        <w:spacing w:before="0" w:after="0"/>
        <w:jc w:val="both"/>
        <w:rPr>
          <w:b/>
        </w:rPr>
      </w:pPr>
      <w:r w:rsidRPr="00591FBF">
        <w:rPr>
          <w:b/>
        </w:rPr>
        <w:t>2. Выберите верный ответ.</w:t>
      </w:r>
    </w:p>
    <w:p w:rsidR="00210B80" w:rsidRPr="00591FBF" w:rsidRDefault="00210B80" w:rsidP="00C84B9D">
      <w:pPr>
        <w:spacing w:before="0" w:after="0"/>
        <w:jc w:val="both"/>
      </w:pPr>
      <w:r w:rsidRPr="00591FBF">
        <w:t>Слушание, состоящее в умении понять внутреннее состояние человека и адекватно откликнуться на него, проявить сочувствие и сопереживание, называется:</w:t>
      </w:r>
    </w:p>
    <w:p w:rsidR="00210B80" w:rsidRPr="00591FBF" w:rsidRDefault="00210B80" w:rsidP="00C84B9D">
      <w:pPr>
        <w:spacing w:before="0" w:after="0"/>
        <w:jc w:val="both"/>
      </w:pPr>
      <w:r w:rsidRPr="00591FBF">
        <w:t>а) Рефлексивным;</w:t>
      </w:r>
    </w:p>
    <w:p w:rsidR="00210B80" w:rsidRPr="00591FBF" w:rsidRDefault="00210B80" w:rsidP="00C84B9D">
      <w:pPr>
        <w:spacing w:before="0" w:after="0"/>
        <w:jc w:val="both"/>
      </w:pPr>
      <w:r w:rsidRPr="00591FBF">
        <w:t>б) Эмпатическим;</w:t>
      </w:r>
    </w:p>
    <w:p w:rsidR="00210B80" w:rsidRPr="00591FBF" w:rsidRDefault="00210B80" w:rsidP="00C84B9D">
      <w:pPr>
        <w:spacing w:before="0" w:after="0"/>
        <w:jc w:val="both"/>
      </w:pPr>
      <w:r w:rsidRPr="00591FBF">
        <w:t>в) Нерефлексивным.</w:t>
      </w:r>
    </w:p>
    <w:p w:rsidR="00210B80" w:rsidRPr="00591FBF" w:rsidRDefault="00210B80" w:rsidP="00C84B9D">
      <w:pPr>
        <w:spacing w:before="0" w:after="0"/>
        <w:jc w:val="both"/>
        <w:rPr>
          <w:b/>
        </w:rPr>
      </w:pPr>
      <w:r w:rsidRPr="00591FBF">
        <w:rPr>
          <w:b/>
        </w:rPr>
        <w:t>3. Перечислите уровни слушания по мере возрастания энергетических затрат в ходе процесса слушания:</w:t>
      </w:r>
    </w:p>
    <w:p w:rsidR="00210B80" w:rsidRPr="00591FBF" w:rsidRDefault="00210B80" w:rsidP="00C84B9D">
      <w:pPr>
        <w:spacing w:before="0" w:after="0"/>
        <w:jc w:val="both"/>
      </w:pPr>
      <w:r w:rsidRPr="00591FBF">
        <w:t>а) _____________________________________</w:t>
      </w:r>
      <w:r w:rsidR="00C84B9D" w:rsidRPr="00591FBF">
        <w:t>___________________________</w:t>
      </w:r>
      <w:r w:rsidRPr="00591FBF">
        <w:t>;</w:t>
      </w:r>
    </w:p>
    <w:p w:rsidR="00210B80" w:rsidRPr="00591FBF" w:rsidRDefault="00210B80" w:rsidP="00C84B9D">
      <w:pPr>
        <w:spacing w:before="0" w:after="0"/>
        <w:jc w:val="both"/>
      </w:pPr>
      <w:r w:rsidRPr="00591FBF">
        <w:t>б) __________________________________</w:t>
      </w:r>
      <w:r w:rsidR="00C84B9D" w:rsidRPr="00591FBF">
        <w:t>_____________________________</w:t>
      </w:r>
      <w:r w:rsidRPr="00591FBF">
        <w:t>_;</w:t>
      </w:r>
    </w:p>
    <w:p w:rsidR="00210B80" w:rsidRPr="00591FBF" w:rsidRDefault="00210B80" w:rsidP="00C84B9D">
      <w:pPr>
        <w:spacing w:before="0" w:after="0"/>
        <w:jc w:val="both"/>
      </w:pPr>
      <w:r w:rsidRPr="00591FBF">
        <w:t>в) ________________________________________________________________;</w:t>
      </w:r>
    </w:p>
    <w:p w:rsidR="00210B80" w:rsidRPr="00591FBF" w:rsidRDefault="00210B80" w:rsidP="00C84B9D">
      <w:pPr>
        <w:spacing w:before="0" w:after="0"/>
        <w:jc w:val="both"/>
      </w:pPr>
      <w:r w:rsidRPr="00591FBF">
        <w:t>г) ________________________________________________________________.</w:t>
      </w:r>
    </w:p>
    <w:p w:rsidR="00210B80" w:rsidRPr="00591FBF" w:rsidRDefault="00210B80" w:rsidP="00C84B9D">
      <w:pPr>
        <w:spacing w:before="0" w:after="0"/>
        <w:jc w:val="both"/>
        <w:rPr>
          <w:b/>
        </w:rPr>
      </w:pPr>
      <w:r w:rsidRPr="00591FBF">
        <w:rPr>
          <w:b/>
        </w:rPr>
        <w:t>4. Выберите верные ответы.</w:t>
      </w:r>
    </w:p>
    <w:p w:rsidR="00210B80" w:rsidRPr="00591FBF" w:rsidRDefault="00210B80" w:rsidP="00C84B9D">
      <w:pPr>
        <w:spacing w:before="0" w:after="0"/>
        <w:jc w:val="both"/>
      </w:pPr>
      <w:r w:rsidRPr="00591FBF">
        <w:t>Типы слушателей:</w:t>
      </w:r>
    </w:p>
    <w:p w:rsidR="00210B80" w:rsidRPr="00591FBF" w:rsidRDefault="00210B80" w:rsidP="00C84B9D">
      <w:pPr>
        <w:spacing w:before="0" w:after="0"/>
        <w:jc w:val="both"/>
      </w:pPr>
      <w:r w:rsidRPr="00591FBF">
        <w:t>а) Слушатель-нарцисс;</w:t>
      </w:r>
    </w:p>
    <w:p w:rsidR="00210B80" w:rsidRPr="00591FBF" w:rsidRDefault="00210B80" w:rsidP="00C84B9D">
      <w:pPr>
        <w:spacing w:before="0" w:after="0"/>
        <w:jc w:val="both"/>
      </w:pPr>
      <w:r w:rsidRPr="00591FBF">
        <w:t>б) Слушатель-сочинитель;</w:t>
      </w:r>
    </w:p>
    <w:p w:rsidR="00210B80" w:rsidRPr="00591FBF" w:rsidRDefault="00210B80" w:rsidP="00C84B9D">
      <w:pPr>
        <w:spacing w:before="0" w:after="0"/>
        <w:jc w:val="both"/>
      </w:pPr>
      <w:r w:rsidRPr="00591FBF">
        <w:t>в) Слушатель-змея;</w:t>
      </w:r>
    </w:p>
    <w:p w:rsidR="00210B80" w:rsidRPr="00591FBF" w:rsidRDefault="00210B80" w:rsidP="00C84B9D">
      <w:pPr>
        <w:spacing w:before="0" w:after="0"/>
        <w:jc w:val="both"/>
      </w:pPr>
      <w:r w:rsidRPr="00591FBF">
        <w:t>г) Слушатель-жало.</w:t>
      </w:r>
    </w:p>
    <w:p w:rsidR="00210B80" w:rsidRPr="00591FBF" w:rsidRDefault="00210B80" w:rsidP="00C84B9D">
      <w:pPr>
        <w:spacing w:before="0" w:after="0"/>
        <w:jc w:val="both"/>
        <w:rPr>
          <w:b/>
        </w:rPr>
      </w:pPr>
      <w:r w:rsidRPr="00591FBF">
        <w:rPr>
          <w:b/>
        </w:rPr>
        <w:t>5. Дополните определение.</w:t>
      </w:r>
    </w:p>
    <w:p w:rsidR="00210B80" w:rsidRPr="00591FBF" w:rsidRDefault="00210B80" w:rsidP="00C84B9D">
      <w:pPr>
        <w:spacing w:before="0" w:after="0"/>
        <w:jc w:val="both"/>
      </w:pPr>
      <w:r w:rsidRPr="00591FBF">
        <w:t>Конфликт – это форма социа</w:t>
      </w:r>
      <w:r w:rsidR="00C84B9D" w:rsidRPr="00591FBF">
        <w:t>льного __________________</w:t>
      </w:r>
      <w:r w:rsidRPr="00591FBF">
        <w:t xml:space="preserve">, в основе </w:t>
      </w:r>
      <w:r w:rsidR="00C84B9D" w:rsidRPr="00591FBF">
        <w:t xml:space="preserve"> к</w:t>
      </w:r>
      <w:r w:rsidRPr="00591FBF">
        <w:t>оторого лежит трудноразрешимое ________________________, возникающее между противоборствующими сторонами в связи с разрешением проблем.</w:t>
      </w:r>
    </w:p>
    <w:p w:rsidR="00210B80" w:rsidRPr="00591FBF" w:rsidRDefault="00210B80" w:rsidP="00C84B9D">
      <w:pPr>
        <w:spacing w:before="0" w:after="0"/>
        <w:jc w:val="both"/>
        <w:rPr>
          <w:b/>
        </w:rPr>
      </w:pPr>
      <w:r w:rsidRPr="00591FBF">
        <w:rPr>
          <w:b/>
        </w:rPr>
        <w:t>6. Выберите верный ответ.</w:t>
      </w:r>
    </w:p>
    <w:p w:rsidR="00210B80" w:rsidRPr="00591FBF" w:rsidRDefault="00210B80" w:rsidP="00C84B9D">
      <w:pPr>
        <w:spacing w:before="0" w:after="0"/>
        <w:jc w:val="both"/>
      </w:pPr>
      <w:r w:rsidRPr="00591FBF">
        <w:t>Какой конфликт имеет своей целью открытое выражение накопившихся отрицательных эмоций?</w:t>
      </w:r>
    </w:p>
    <w:p w:rsidR="00210B80" w:rsidRPr="00591FBF" w:rsidRDefault="00210B80" w:rsidP="00C84B9D">
      <w:pPr>
        <w:spacing w:before="0" w:after="0"/>
        <w:jc w:val="both"/>
      </w:pPr>
      <w:r w:rsidRPr="00591FBF">
        <w:t>а) Деструктивный;</w:t>
      </w:r>
    </w:p>
    <w:p w:rsidR="00210B80" w:rsidRPr="00591FBF" w:rsidRDefault="00210B80" w:rsidP="00C84B9D">
      <w:pPr>
        <w:spacing w:before="0" w:after="0"/>
        <w:jc w:val="both"/>
      </w:pPr>
      <w:r w:rsidRPr="00591FBF">
        <w:t>б) Нереалистический;</w:t>
      </w:r>
    </w:p>
    <w:p w:rsidR="00210B80" w:rsidRPr="00591FBF" w:rsidRDefault="00210B80" w:rsidP="00C84B9D">
      <w:pPr>
        <w:spacing w:before="0" w:after="0"/>
        <w:jc w:val="both"/>
      </w:pPr>
      <w:r w:rsidRPr="00591FBF">
        <w:t>в) Реалистический;</w:t>
      </w:r>
    </w:p>
    <w:p w:rsidR="00210B80" w:rsidRPr="00591FBF" w:rsidRDefault="00210B80" w:rsidP="00C84B9D">
      <w:pPr>
        <w:spacing w:before="0" w:after="0"/>
        <w:jc w:val="both"/>
      </w:pPr>
      <w:r w:rsidRPr="00591FBF">
        <w:t>г) Конструктивный.</w:t>
      </w:r>
    </w:p>
    <w:p w:rsidR="00210B80" w:rsidRPr="00591FBF" w:rsidRDefault="00210B80" w:rsidP="00C84B9D">
      <w:pPr>
        <w:spacing w:before="0" w:after="0"/>
        <w:jc w:val="both"/>
        <w:rPr>
          <w:b/>
        </w:rPr>
      </w:pPr>
      <w:r w:rsidRPr="00591FBF">
        <w:rPr>
          <w:b/>
        </w:rPr>
        <w:t>7. Выберите верный ответ.</w:t>
      </w:r>
    </w:p>
    <w:p w:rsidR="00210B80" w:rsidRPr="00591FBF" w:rsidRDefault="00210B80" w:rsidP="00C84B9D">
      <w:pPr>
        <w:spacing w:before="0" w:after="0"/>
        <w:jc w:val="both"/>
      </w:pPr>
      <w:r w:rsidRPr="00591FBF">
        <w:t>Стадия конфликта представляет собой реальные действия сторон, направленные на то, чтобы прямо или косвенно блокировать достижение противостоящей стороной ее целей и активно реализовать собственные намерения – это:</w:t>
      </w:r>
    </w:p>
    <w:p w:rsidR="00210B80" w:rsidRPr="00591FBF" w:rsidRDefault="00210B80" w:rsidP="00C84B9D">
      <w:pPr>
        <w:spacing w:before="0" w:after="0"/>
        <w:jc w:val="both"/>
      </w:pPr>
      <w:r w:rsidRPr="00591FBF">
        <w:t>а) Первая;</w:t>
      </w:r>
    </w:p>
    <w:p w:rsidR="00210B80" w:rsidRPr="00591FBF" w:rsidRDefault="00210B80" w:rsidP="00C84B9D">
      <w:pPr>
        <w:spacing w:before="0" w:after="0"/>
        <w:jc w:val="both"/>
      </w:pPr>
      <w:r w:rsidRPr="00591FBF">
        <w:t>б) Вторая;</w:t>
      </w:r>
    </w:p>
    <w:p w:rsidR="00210B80" w:rsidRPr="00591FBF" w:rsidRDefault="00210B80" w:rsidP="00C84B9D">
      <w:pPr>
        <w:spacing w:before="0" w:after="0"/>
        <w:jc w:val="both"/>
      </w:pPr>
      <w:r w:rsidRPr="00591FBF">
        <w:t>в) Третья;</w:t>
      </w:r>
    </w:p>
    <w:p w:rsidR="00210B80" w:rsidRPr="00591FBF" w:rsidRDefault="00210B80" w:rsidP="00C84B9D">
      <w:pPr>
        <w:spacing w:before="0" w:after="0"/>
        <w:jc w:val="both"/>
      </w:pPr>
      <w:r w:rsidRPr="00591FBF">
        <w:t>г) Четвертая.</w:t>
      </w:r>
    </w:p>
    <w:p w:rsidR="00210B80" w:rsidRPr="00591FBF" w:rsidRDefault="00210B80" w:rsidP="00C84B9D">
      <w:pPr>
        <w:spacing w:before="0" w:after="0"/>
        <w:jc w:val="both"/>
        <w:rPr>
          <w:b/>
        </w:rPr>
      </w:pPr>
      <w:r w:rsidRPr="00591FBF">
        <w:rPr>
          <w:b/>
        </w:rPr>
        <w:t>8. Определите стратегию поведения в конфликтной ситуации.</w:t>
      </w:r>
    </w:p>
    <w:p w:rsidR="00210B80" w:rsidRPr="00591FBF" w:rsidRDefault="00210B80" w:rsidP="00C84B9D">
      <w:pPr>
        <w:spacing w:before="0" w:after="0"/>
        <w:jc w:val="both"/>
      </w:pPr>
      <w:r w:rsidRPr="00591FBF">
        <w:t>Признание участниками конфликта права друг друга на собственное мнение и готовность его принять, что дает им возможность проанализировать причины разногласия и найти приемлемый для всех в</w:t>
      </w:r>
      <w:r w:rsidR="00C84B9D" w:rsidRPr="00591FBF">
        <w:t>ыход - ______________</w:t>
      </w:r>
      <w:r w:rsidRPr="00591FBF">
        <w:t>.</w:t>
      </w:r>
    </w:p>
    <w:p w:rsidR="00210B80" w:rsidRPr="00591FBF" w:rsidRDefault="00210B80" w:rsidP="00C84B9D">
      <w:pPr>
        <w:spacing w:before="0" w:after="0"/>
        <w:jc w:val="both"/>
        <w:rPr>
          <w:b/>
        </w:rPr>
      </w:pPr>
      <w:r w:rsidRPr="00591FBF">
        <w:rPr>
          <w:b/>
        </w:rPr>
        <w:t>9. Дополните фразу.</w:t>
      </w:r>
    </w:p>
    <w:p w:rsidR="00210B80" w:rsidRPr="00591FBF" w:rsidRDefault="00210B80" w:rsidP="00C84B9D">
      <w:pPr>
        <w:spacing w:before="0" w:after="0"/>
        <w:jc w:val="both"/>
      </w:pPr>
      <w:r w:rsidRPr="00591FBF">
        <w:t>Сторона, оказывающая влияние в процессе общен</w:t>
      </w:r>
      <w:r w:rsidR="00C84B9D" w:rsidRPr="00591FBF">
        <w:t>ия, называется __________</w:t>
      </w:r>
      <w:r w:rsidRPr="00591FBF">
        <w:t>, а тот, на кого оказывается психологическое воздейс</w:t>
      </w:r>
      <w:r w:rsidR="00C84B9D" w:rsidRPr="00591FBF">
        <w:t>твие – это ____________</w:t>
      </w:r>
      <w:r w:rsidRPr="00591FBF">
        <w:t>.</w:t>
      </w:r>
    </w:p>
    <w:p w:rsidR="00210B80" w:rsidRPr="00591FBF" w:rsidRDefault="00210B80" w:rsidP="00C84B9D">
      <w:pPr>
        <w:spacing w:before="0" w:after="0"/>
        <w:jc w:val="both"/>
        <w:rPr>
          <w:b/>
        </w:rPr>
      </w:pPr>
      <w:r w:rsidRPr="00591FBF">
        <w:rPr>
          <w:b/>
        </w:rPr>
        <w:t>10. Выберите неверный ответ.</w:t>
      </w:r>
    </w:p>
    <w:p w:rsidR="00210B80" w:rsidRPr="00591FBF" w:rsidRDefault="00210B80" w:rsidP="00C84B9D">
      <w:pPr>
        <w:spacing w:before="0" w:after="0"/>
        <w:jc w:val="both"/>
      </w:pPr>
      <w:r w:rsidRPr="00591FBF">
        <w:t>Методами психологического воздействия являются:</w:t>
      </w:r>
    </w:p>
    <w:p w:rsidR="00210B80" w:rsidRPr="00591FBF" w:rsidRDefault="00210B80" w:rsidP="00C84B9D">
      <w:pPr>
        <w:spacing w:before="0" w:after="0"/>
        <w:jc w:val="both"/>
      </w:pPr>
      <w:r w:rsidRPr="00591FBF">
        <w:t>а) Внушение;</w:t>
      </w:r>
    </w:p>
    <w:p w:rsidR="00210B80" w:rsidRPr="00591FBF" w:rsidRDefault="00210B80" w:rsidP="00C84B9D">
      <w:pPr>
        <w:spacing w:before="0" w:after="0"/>
        <w:jc w:val="both"/>
      </w:pPr>
      <w:r w:rsidRPr="00591FBF">
        <w:t>б) Принуждение;</w:t>
      </w:r>
    </w:p>
    <w:p w:rsidR="00210B80" w:rsidRPr="00591FBF" w:rsidRDefault="00210B80" w:rsidP="00C84B9D">
      <w:pPr>
        <w:spacing w:before="0" w:after="0"/>
        <w:jc w:val="both"/>
      </w:pPr>
      <w:r w:rsidRPr="00591FBF">
        <w:t>в) Заражение;</w:t>
      </w:r>
    </w:p>
    <w:p w:rsidR="00210B80" w:rsidRPr="00591FBF" w:rsidRDefault="00210B80" w:rsidP="00C84B9D">
      <w:pPr>
        <w:spacing w:before="0" w:after="0"/>
        <w:jc w:val="both"/>
      </w:pPr>
      <w:r w:rsidRPr="00591FBF">
        <w:t>г) Подражание.</w:t>
      </w:r>
    </w:p>
    <w:p w:rsidR="00591FBF" w:rsidRDefault="00591FBF" w:rsidP="00481D59">
      <w:pPr>
        <w:spacing w:before="0" w:after="0"/>
        <w:jc w:val="center"/>
        <w:rPr>
          <w:b/>
        </w:rPr>
      </w:pPr>
    </w:p>
    <w:p w:rsidR="00210B80" w:rsidRPr="00591FBF" w:rsidRDefault="00210B80" w:rsidP="00481D59">
      <w:pPr>
        <w:spacing w:before="0" w:after="0"/>
        <w:jc w:val="center"/>
        <w:rPr>
          <w:b/>
        </w:rPr>
      </w:pPr>
      <w:r w:rsidRPr="00591FBF">
        <w:rPr>
          <w:b/>
        </w:rPr>
        <w:t xml:space="preserve">2 ФОНД ОЦЕНОЧНЫХ МАТЕРИАЛОВ ДЛЯ ПРОМЕЖУТОЧНОЙ АТТЕСТАЦИИ </w:t>
      </w:r>
    </w:p>
    <w:p w:rsidR="00210B80" w:rsidRPr="00591FBF" w:rsidRDefault="00210B80" w:rsidP="00481D59">
      <w:pPr>
        <w:pStyle w:val="2"/>
        <w:spacing w:before="0" w:after="0"/>
        <w:jc w:val="center"/>
        <w:rPr>
          <w:rFonts w:ascii="Times New Roman" w:hAnsi="Times New Roman"/>
          <w:i w:val="0"/>
          <w:iCs/>
          <w:sz w:val="24"/>
          <w:szCs w:val="24"/>
        </w:rPr>
      </w:pPr>
    </w:p>
    <w:p w:rsidR="00481D59" w:rsidRPr="00591FBF" w:rsidRDefault="00210B80" w:rsidP="00A4236F">
      <w:pPr>
        <w:spacing w:before="0" w:after="0"/>
        <w:jc w:val="both"/>
        <w:rPr>
          <w:b/>
          <w:color w:val="FF0000"/>
        </w:rPr>
      </w:pPr>
      <w:r w:rsidRPr="00591FBF">
        <w:t xml:space="preserve">Промежуточная аттестация по дисциплине «Психология общения» проводится в форме </w:t>
      </w:r>
      <w:r w:rsidRPr="00591FBF">
        <w:rPr>
          <w:b/>
        </w:rPr>
        <w:t>зачета</w:t>
      </w:r>
      <w:r w:rsidR="00C84B9D" w:rsidRPr="00591FBF">
        <w:rPr>
          <w:b/>
        </w:rPr>
        <w:t xml:space="preserve"> с оценкой</w:t>
      </w:r>
      <w:r w:rsidRPr="00591FBF">
        <w:t xml:space="preserve">. Тест для промежуточной аттестации включает </w:t>
      </w:r>
      <w:r w:rsidRPr="00591FBF">
        <w:rPr>
          <w:b/>
        </w:rPr>
        <w:t>2 вопроса</w:t>
      </w:r>
      <w:r w:rsidR="00481D59" w:rsidRPr="00591FBF">
        <w:rPr>
          <w:b/>
        </w:rPr>
        <w:t xml:space="preserve">. </w:t>
      </w:r>
      <w:r w:rsidR="00481D59" w:rsidRPr="00591FBF">
        <w:t>При промежуточной аттестации оценивается сформированность следующих компетенций:</w:t>
      </w:r>
      <w:r w:rsidR="00481D59" w:rsidRPr="00591FBF">
        <w:rPr>
          <w:b/>
        </w:rPr>
        <w:t xml:space="preserve"> </w:t>
      </w:r>
      <w:r w:rsidR="00481D59" w:rsidRPr="00591FBF">
        <w:t xml:space="preserve">ОК 01, ОК 02, ОК 03, ОК 04, </w:t>
      </w:r>
      <w:r w:rsidR="00591FBF">
        <w:t>ОК 06.</w:t>
      </w:r>
    </w:p>
    <w:p w:rsidR="00481D59" w:rsidRPr="00591FBF" w:rsidRDefault="00481D59" w:rsidP="00481D59">
      <w:pPr>
        <w:spacing w:before="0" w:after="0"/>
        <w:jc w:val="center"/>
      </w:pPr>
    </w:p>
    <w:p w:rsidR="00210B80" w:rsidRPr="00591FBF" w:rsidRDefault="00210B80" w:rsidP="00481D59">
      <w:pPr>
        <w:spacing w:before="0" w:after="0"/>
        <w:jc w:val="center"/>
      </w:pPr>
      <w:r w:rsidRPr="00591FBF">
        <w:t>БИЛЕТ №1</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481D59">
      <w:pPr>
        <w:pStyle w:val="a9"/>
        <w:widowControl/>
        <w:numPr>
          <w:ilvl w:val="0"/>
          <w:numId w:val="4"/>
        </w:numPr>
        <w:shd w:val="clear" w:color="auto" w:fill="FFFFFF"/>
        <w:tabs>
          <w:tab w:val="left" w:pos="284"/>
        </w:tabs>
        <w:ind w:left="0" w:firstLine="0"/>
        <w:jc w:val="both"/>
        <w:textAlignment w:val="baseline"/>
        <w:rPr>
          <w:color w:val="000000"/>
        </w:rPr>
      </w:pPr>
      <w:r w:rsidRPr="00591FBF">
        <w:rPr>
          <w:color w:val="000000"/>
          <w:lang w:val="ru-RU"/>
        </w:rPr>
        <w:t xml:space="preserve">Психология общения как наука: определение и связь с другими науками. </w:t>
      </w:r>
      <w:r w:rsidRPr="00591FBF">
        <w:rPr>
          <w:color w:val="000000"/>
        </w:rPr>
        <w:t>Коммуникабельность  как</w:t>
      </w:r>
      <w:r w:rsidRPr="00591FBF">
        <w:t xml:space="preserve"> способность к организации  в коллективе</w:t>
      </w:r>
    </w:p>
    <w:p w:rsidR="00210B80" w:rsidRPr="00591FBF" w:rsidRDefault="00210B80" w:rsidP="00481D59">
      <w:pPr>
        <w:pStyle w:val="a9"/>
        <w:widowControl/>
        <w:numPr>
          <w:ilvl w:val="0"/>
          <w:numId w:val="4"/>
        </w:numPr>
        <w:tabs>
          <w:tab w:val="left" w:pos="284"/>
        </w:tabs>
        <w:ind w:left="0" w:firstLine="0"/>
        <w:jc w:val="both"/>
        <w:rPr>
          <w:color w:val="000000"/>
        </w:rPr>
      </w:pPr>
      <w:r w:rsidRPr="00591FBF">
        <w:rPr>
          <w:color w:val="000000"/>
          <w:lang w:val="ru-RU"/>
        </w:rPr>
        <w:t xml:space="preserve">Стереотипизация, идентификация, проецирование, эмпатия во взаимоотношениях с другими людьми. </w:t>
      </w:r>
      <w:r w:rsidRPr="00591FBF">
        <w:rPr>
          <w:lang w:val="ru-RU"/>
        </w:rPr>
        <w:t xml:space="preserve">Как эти явления помогают работать в коллективе, толерантно воспринимая социальные, этнические, конфессионал ьные и культурные различия. </w:t>
      </w:r>
      <w:r w:rsidRPr="00591FBF">
        <w:t>Приведите примеры</w:t>
      </w:r>
    </w:p>
    <w:p w:rsidR="00210B80" w:rsidRPr="00591FBF" w:rsidRDefault="00210B80" w:rsidP="00481D59">
      <w:pPr>
        <w:spacing w:before="0" w:after="0"/>
        <w:jc w:val="center"/>
      </w:pPr>
    </w:p>
    <w:p w:rsidR="00210B80" w:rsidRPr="00591FBF" w:rsidRDefault="00210B80" w:rsidP="00481D59">
      <w:pPr>
        <w:spacing w:before="0" w:after="0"/>
        <w:jc w:val="center"/>
      </w:pPr>
      <w:r w:rsidRPr="00591FBF">
        <w:t>БИЛЕТ №2</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481D59">
      <w:pPr>
        <w:pStyle w:val="a9"/>
        <w:jc w:val="both"/>
        <w:rPr>
          <w:color w:val="000000"/>
          <w:lang w:val="ru-RU"/>
        </w:rPr>
      </w:pPr>
      <w:r w:rsidRPr="00591FBF">
        <w:rPr>
          <w:color w:val="000000"/>
          <w:lang w:val="ru-RU"/>
        </w:rPr>
        <w:t xml:space="preserve">1.Вербальные средства общения: понятие коннотации, денотации, полисемии, контекста. </w:t>
      </w:r>
      <w:r w:rsidRPr="00591FBF">
        <w:rPr>
          <w:lang w:val="ru-RU"/>
        </w:rPr>
        <w:t>Как эти явления помогают работать в коллективе, толерантно воспринимая социальные, этнические, конфессиональные и культурные различия. Приведите примеры</w:t>
      </w:r>
    </w:p>
    <w:p w:rsidR="00210B80" w:rsidRPr="00591FBF" w:rsidRDefault="00210B80" w:rsidP="00481D59">
      <w:pPr>
        <w:pStyle w:val="a9"/>
        <w:jc w:val="both"/>
        <w:rPr>
          <w:color w:val="000000"/>
          <w:lang w:val="ru-RU"/>
        </w:rPr>
      </w:pPr>
      <w:r w:rsidRPr="00591FBF">
        <w:rPr>
          <w:color w:val="000000"/>
          <w:lang w:val="ru-RU"/>
        </w:rPr>
        <w:t>2.Самораскрытие личности.</w:t>
      </w:r>
      <w:r w:rsidRPr="00591FBF">
        <w:rPr>
          <w:lang w:val="ru-RU"/>
        </w:rPr>
        <w:t xml:space="preserve"> (способность к работе в коллективе)</w:t>
      </w:r>
    </w:p>
    <w:p w:rsidR="00210B80" w:rsidRPr="00591FBF" w:rsidRDefault="00210B80" w:rsidP="00481D59">
      <w:pPr>
        <w:spacing w:before="0" w:after="0"/>
        <w:jc w:val="center"/>
      </w:pPr>
    </w:p>
    <w:p w:rsidR="00210B80" w:rsidRPr="00591FBF" w:rsidRDefault="00210B80" w:rsidP="00481D59">
      <w:pPr>
        <w:spacing w:before="0" w:after="0"/>
        <w:jc w:val="center"/>
      </w:pPr>
      <w:r w:rsidRPr="00591FBF">
        <w:t>БИЛЕТ №3</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pStyle w:val="ae"/>
        <w:spacing w:before="0" w:after="0"/>
        <w:ind w:left="0"/>
        <w:jc w:val="center"/>
        <w:rPr>
          <w:b/>
          <w:i/>
        </w:rPr>
      </w:pPr>
      <w:r w:rsidRPr="00591FBF">
        <w:rPr>
          <w:b/>
          <w:i/>
        </w:rPr>
        <w:t>Психология общения</w:t>
      </w:r>
    </w:p>
    <w:p w:rsidR="00210B80" w:rsidRPr="00591FBF" w:rsidRDefault="00210B80" w:rsidP="00481D59">
      <w:pPr>
        <w:pStyle w:val="a9"/>
        <w:widowControl/>
        <w:numPr>
          <w:ilvl w:val="0"/>
          <w:numId w:val="5"/>
        </w:numPr>
        <w:shd w:val="clear" w:color="auto" w:fill="FFFFFF"/>
        <w:tabs>
          <w:tab w:val="left" w:pos="284"/>
        </w:tabs>
        <w:ind w:left="0" w:firstLine="0"/>
        <w:jc w:val="both"/>
        <w:textAlignment w:val="baseline"/>
      </w:pPr>
      <w:r w:rsidRPr="00591FBF">
        <w:rPr>
          <w:color w:val="000000"/>
          <w:lang w:val="ru-RU"/>
        </w:rPr>
        <w:t xml:space="preserve">Понятие социальной перцепции. Эффекты и факторы, влияющие на первое впечатление. </w:t>
      </w:r>
      <w:r w:rsidRPr="00591FBF">
        <w:rPr>
          <w:lang w:val="ru-RU"/>
        </w:rPr>
        <w:t xml:space="preserve">Как эти явления помогают работать в коллективе, толерантно воспринимая социальные, этнические, конфессиональные и культурные различия. </w:t>
      </w:r>
      <w:r w:rsidRPr="00591FBF">
        <w:t>Приведите примеры</w:t>
      </w:r>
    </w:p>
    <w:p w:rsidR="00210B80" w:rsidRPr="00591FBF" w:rsidRDefault="00210B80" w:rsidP="00481D59">
      <w:pPr>
        <w:pStyle w:val="a9"/>
        <w:shd w:val="clear" w:color="auto" w:fill="FFFFFF"/>
        <w:jc w:val="both"/>
        <w:textAlignment w:val="baseline"/>
        <w:rPr>
          <w:lang w:val="ru-RU"/>
        </w:rPr>
      </w:pPr>
      <w:r w:rsidRPr="00591FBF">
        <w:rPr>
          <w:lang w:val="ru-RU"/>
        </w:rPr>
        <w:t>2.</w:t>
      </w:r>
      <w:r w:rsidR="00481D59" w:rsidRPr="00591FBF">
        <w:rPr>
          <w:lang w:val="ru-RU"/>
        </w:rPr>
        <w:t xml:space="preserve"> </w:t>
      </w:r>
      <w:r w:rsidRPr="00591FBF">
        <w:rPr>
          <w:lang w:val="ru-RU"/>
        </w:rPr>
        <w:t>Методы изучения психологии общения: наблюдение, эксперимент.  Самонаблюдение как составляющая самоорганизации и умения работать в команде</w:t>
      </w:r>
      <w:r w:rsidR="00481D59" w:rsidRPr="00591FBF">
        <w:rPr>
          <w:lang w:val="ru-RU"/>
        </w:rPr>
        <w:t>.</w:t>
      </w:r>
    </w:p>
    <w:p w:rsidR="00A4236F" w:rsidRPr="00591FBF" w:rsidRDefault="00A4236F" w:rsidP="00481D59">
      <w:pPr>
        <w:pStyle w:val="a9"/>
        <w:shd w:val="clear" w:color="auto" w:fill="FFFFFF"/>
        <w:jc w:val="both"/>
        <w:textAlignment w:val="baseline"/>
        <w:rPr>
          <w:lang w:val="ru-RU"/>
        </w:rPr>
      </w:pPr>
    </w:p>
    <w:p w:rsidR="00210B80" w:rsidRPr="00591FBF" w:rsidRDefault="00210B80" w:rsidP="00481D59">
      <w:pPr>
        <w:spacing w:before="0" w:after="0"/>
        <w:jc w:val="center"/>
      </w:pPr>
      <w:r w:rsidRPr="00591FBF">
        <w:t>БИЛЕТ №4</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pStyle w:val="ae"/>
        <w:spacing w:before="0" w:after="0"/>
        <w:ind w:left="0"/>
        <w:jc w:val="center"/>
        <w:rPr>
          <w:b/>
          <w:i/>
        </w:rPr>
      </w:pPr>
      <w:r w:rsidRPr="00591FBF">
        <w:rPr>
          <w:b/>
          <w:i/>
        </w:rPr>
        <w:t>Психология общения</w:t>
      </w:r>
    </w:p>
    <w:p w:rsidR="00210B80" w:rsidRPr="00591FBF" w:rsidRDefault="00210B80" w:rsidP="00481D59">
      <w:pPr>
        <w:pStyle w:val="ae"/>
        <w:widowControl w:val="0"/>
        <w:numPr>
          <w:ilvl w:val="0"/>
          <w:numId w:val="6"/>
        </w:numPr>
        <w:tabs>
          <w:tab w:val="left" w:pos="284"/>
        </w:tabs>
        <w:spacing w:before="0" w:after="0"/>
        <w:ind w:left="0" w:firstLine="0"/>
        <w:contextualSpacing/>
        <w:jc w:val="both"/>
      </w:pPr>
      <w:r w:rsidRPr="00591FBF">
        <w:t>Особенности делового общения. Виды делового общения. Основные формы делового общения. Как деловое общение способствует  эффектив</w:t>
      </w:r>
      <w:r w:rsidR="00481D59" w:rsidRPr="00591FBF">
        <w:t>ному взаимодействию с коллегами</w:t>
      </w:r>
      <w:r w:rsidRPr="00591FBF">
        <w:t>, руководством и клиентами. Приведите примеры</w:t>
      </w:r>
    </w:p>
    <w:p w:rsidR="00210B80" w:rsidRPr="00591FBF" w:rsidRDefault="00210B80" w:rsidP="00481D59">
      <w:pPr>
        <w:pStyle w:val="affffff1"/>
        <w:numPr>
          <w:ilvl w:val="0"/>
          <w:numId w:val="6"/>
        </w:numPr>
        <w:tabs>
          <w:tab w:val="left" w:pos="284"/>
        </w:tabs>
        <w:ind w:left="0" w:firstLine="0"/>
        <w:jc w:val="both"/>
        <w:rPr>
          <w:rFonts w:ascii="Times New Roman" w:hAnsi="Times New Roman"/>
          <w:sz w:val="24"/>
          <w:szCs w:val="24"/>
        </w:rPr>
      </w:pPr>
      <w:r w:rsidRPr="00591FBF">
        <w:rPr>
          <w:rFonts w:ascii="Times New Roman" w:hAnsi="Times New Roman"/>
          <w:sz w:val="24"/>
          <w:szCs w:val="24"/>
        </w:rPr>
        <w:t xml:space="preserve">Принципы построения нормативной устной и письменной речи. </w:t>
      </w:r>
      <w:r w:rsidRPr="00591FBF">
        <w:rPr>
          <w:rFonts w:ascii="Times New Roman" w:hAnsi="Times New Roman"/>
          <w:color w:val="000000"/>
          <w:sz w:val="24"/>
          <w:szCs w:val="24"/>
        </w:rPr>
        <w:t xml:space="preserve"> </w:t>
      </w:r>
      <w:r w:rsidRPr="00591FBF">
        <w:rPr>
          <w:rFonts w:ascii="Times New Roman" w:hAnsi="Times New Roman"/>
          <w:sz w:val="24"/>
          <w:szCs w:val="24"/>
        </w:rPr>
        <w:t>Как эти явления помогают работать в коллективе, толерантно воспринимая социальные, этнические, конфессиональные и культурные различия. Приведите примеры</w:t>
      </w:r>
    </w:p>
    <w:p w:rsidR="00210B80" w:rsidRPr="00591FBF" w:rsidRDefault="00210B80" w:rsidP="00481D59">
      <w:pPr>
        <w:spacing w:before="0" w:after="0"/>
        <w:jc w:val="center"/>
      </w:pPr>
    </w:p>
    <w:p w:rsidR="00210B80" w:rsidRPr="00591FBF" w:rsidRDefault="00210B80" w:rsidP="00481D59">
      <w:pPr>
        <w:spacing w:before="0" w:after="0"/>
        <w:jc w:val="center"/>
      </w:pPr>
      <w:r w:rsidRPr="00591FBF">
        <w:t>БИЛЕТ №5</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481D59">
      <w:pPr>
        <w:pStyle w:val="a9"/>
        <w:widowControl/>
        <w:numPr>
          <w:ilvl w:val="0"/>
          <w:numId w:val="7"/>
        </w:numPr>
        <w:shd w:val="clear" w:color="auto" w:fill="FFFFFF"/>
        <w:tabs>
          <w:tab w:val="left" w:pos="284"/>
        </w:tabs>
        <w:ind w:left="0" w:firstLine="0"/>
        <w:jc w:val="both"/>
        <w:textAlignment w:val="baseline"/>
        <w:rPr>
          <w:color w:val="000000"/>
          <w:lang w:val="ru-RU"/>
        </w:rPr>
      </w:pPr>
      <w:r w:rsidRPr="00591FBF">
        <w:rPr>
          <w:color w:val="000000"/>
          <w:lang w:val="ru-RU"/>
        </w:rPr>
        <w:t>Понятие коммуникативной стороны общения. Специфика коммуникации в человеческом общении. Модели коммуникации. Коммуникабельность</w:t>
      </w:r>
      <w:r w:rsidRPr="00591FBF">
        <w:rPr>
          <w:lang w:val="ru-RU"/>
        </w:rPr>
        <w:t xml:space="preserve"> как способность к эффективному взаимодействию с коллегами, руководством и клиентами</w:t>
      </w:r>
    </w:p>
    <w:p w:rsidR="00210B80" w:rsidRPr="00591FBF" w:rsidRDefault="00210B80" w:rsidP="00481D59">
      <w:pPr>
        <w:pStyle w:val="ae"/>
        <w:numPr>
          <w:ilvl w:val="0"/>
          <w:numId w:val="7"/>
        </w:numPr>
        <w:shd w:val="clear" w:color="auto" w:fill="FFFFFF"/>
        <w:tabs>
          <w:tab w:val="left" w:pos="284"/>
        </w:tabs>
        <w:spacing w:before="0" w:after="0"/>
        <w:ind w:left="0" w:firstLine="0"/>
        <w:contextualSpacing/>
        <w:jc w:val="both"/>
      </w:pPr>
      <w:r w:rsidRPr="00591FBF">
        <w:t>Практика конструктивного поведения в ситуации социального конфликта.</w:t>
      </w:r>
      <w:r w:rsidRPr="00591FBF">
        <w:rPr>
          <w:color w:val="000000"/>
        </w:rPr>
        <w:t xml:space="preserve"> </w:t>
      </w:r>
      <w:r w:rsidRPr="00591FBF">
        <w:t>Как эти явления помогают работать в коллективе, толерантно воспринимая социальные, этнические, конфессиональные и культурные различия. Приведите примеры</w:t>
      </w:r>
    </w:p>
    <w:p w:rsidR="00591FBF" w:rsidRDefault="00591FBF" w:rsidP="00481D59">
      <w:pPr>
        <w:spacing w:before="0" w:after="0"/>
        <w:jc w:val="center"/>
      </w:pPr>
    </w:p>
    <w:p w:rsidR="00210B80" w:rsidRPr="00591FBF" w:rsidRDefault="00210B80" w:rsidP="00481D59">
      <w:pPr>
        <w:spacing w:before="0" w:after="0"/>
        <w:jc w:val="center"/>
      </w:pPr>
      <w:r w:rsidRPr="00591FBF">
        <w:t>БИЛЕТ №6</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481D59">
      <w:pPr>
        <w:shd w:val="clear" w:color="auto" w:fill="FFFFFF"/>
        <w:spacing w:before="0" w:after="0"/>
        <w:jc w:val="both"/>
      </w:pPr>
      <w:r w:rsidRPr="00591FBF">
        <w:t xml:space="preserve"> 1.Методы  формирования аттракции в межличностном общении . </w:t>
      </w:r>
      <w:r w:rsidRPr="00591FBF">
        <w:rPr>
          <w:color w:val="000000"/>
        </w:rPr>
        <w:t xml:space="preserve"> </w:t>
      </w:r>
      <w:r w:rsidRPr="00591FBF">
        <w:t>Как это явление помогают работать в коллективе, толерантно воспринимая социальные, этнические, конфессиональные и культурные различия. Приведите примеры</w:t>
      </w:r>
    </w:p>
    <w:p w:rsidR="00210B80" w:rsidRPr="00591FBF" w:rsidRDefault="00210B80" w:rsidP="00481D59">
      <w:pPr>
        <w:pStyle w:val="a9"/>
        <w:shd w:val="clear" w:color="auto" w:fill="FFFFFF"/>
        <w:jc w:val="both"/>
        <w:textAlignment w:val="baseline"/>
        <w:rPr>
          <w:color w:val="000000"/>
          <w:lang w:val="ru-RU"/>
        </w:rPr>
      </w:pPr>
      <w:r w:rsidRPr="00591FBF">
        <w:rPr>
          <w:lang w:val="ru-RU"/>
        </w:rPr>
        <w:t xml:space="preserve"> 2. Коммуникативная  компетентность  личности  и  механизмы  её формирования. как факторы, способствующие  эффективному взаимодействию с коллегами, руководством и клиентами</w:t>
      </w:r>
    </w:p>
    <w:p w:rsidR="00210B80" w:rsidRPr="00591FBF" w:rsidRDefault="00210B80" w:rsidP="00481D59">
      <w:pPr>
        <w:tabs>
          <w:tab w:val="left" w:pos="3613"/>
          <w:tab w:val="center" w:pos="4677"/>
        </w:tabs>
        <w:spacing w:before="0" w:after="0"/>
      </w:pPr>
      <w:r w:rsidRPr="00591FBF">
        <w:tab/>
      </w:r>
      <w:r w:rsidRPr="00591FBF">
        <w:tab/>
        <w:t>БИЛЕТ №7</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481D59" w:rsidRPr="00591FBF" w:rsidRDefault="00481D59" w:rsidP="00481D59">
      <w:pPr>
        <w:pStyle w:val="a9"/>
        <w:widowControl/>
        <w:shd w:val="clear" w:color="auto" w:fill="FFFFFF"/>
        <w:jc w:val="both"/>
        <w:textAlignment w:val="baseline"/>
        <w:rPr>
          <w:color w:val="000000"/>
          <w:lang w:val="ru-RU"/>
        </w:rPr>
      </w:pPr>
      <w:r w:rsidRPr="00591FBF">
        <w:rPr>
          <w:color w:val="000000"/>
          <w:lang w:val="ru-RU"/>
        </w:rPr>
        <w:t xml:space="preserve">1. </w:t>
      </w:r>
      <w:r w:rsidR="00210B80" w:rsidRPr="00591FBF">
        <w:rPr>
          <w:color w:val="000000"/>
          <w:lang w:val="ru-RU"/>
        </w:rPr>
        <w:t>Определение и отличительные характеристики общения как категории психологии. Отличие понятий «коммуникация» и «общение», «деятельность» и «общение».</w:t>
      </w:r>
      <w:r w:rsidR="00210B80" w:rsidRPr="00591FBF">
        <w:rPr>
          <w:lang w:val="ru-RU"/>
        </w:rPr>
        <w:t xml:space="preserve"> </w:t>
      </w:r>
      <w:r w:rsidR="00210B80" w:rsidRPr="00591FBF">
        <w:rPr>
          <w:color w:val="000000"/>
          <w:lang w:val="ru-RU"/>
        </w:rPr>
        <w:t>Методы</w:t>
      </w:r>
      <w:r w:rsidR="00210B80" w:rsidRPr="00591FBF">
        <w:rPr>
          <w:lang w:val="ru-RU"/>
        </w:rPr>
        <w:t xml:space="preserve">  эффективного взаимодействия с коллегами, руководством и клиентами</w:t>
      </w:r>
    </w:p>
    <w:p w:rsidR="00210B80" w:rsidRPr="00591FBF" w:rsidRDefault="00481D59" w:rsidP="00481D59">
      <w:pPr>
        <w:pStyle w:val="a9"/>
        <w:widowControl/>
        <w:shd w:val="clear" w:color="auto" w:fill="FFFFFF"/>
        <w:jc w:val="both"/>
        <w:textAlignment w:val="baseline"/>
        <w:rPr>
          <w:color w:val="000000"/>
          <w:lang w:val="ru-RU"/>
        </w:rPr>
      </w:pPr>
      <w:r w:rsidRPr="00591FBF">
        <w:rPr>
          <w:color w:val="000000"/>
          <w:lang w:val="ru-RU"/>
        </w:rPr>
        <w:t xml:space="preserve">2. </w:t>
      </w:r>
      <w:r w:rsidR="00210B80" w:rsidRPr="00591FBF">
        <w:rPr>
          <w:lang w:val="ru-RU"/>
        </w:rPr>
        <w:t>Конфликт как вид социального взаимодействия.</w:t>
      </w:r>
      <w:r w:rsidR="00210B80" w:rsidRPr="00591FBF">
        <w:rPr>
          <w:color w:val="000000"/>
          <w:lang w:val="ru-RU"/>
        </w:rPr>
        <w:t xml:space="preserve"> </w:t>
      </w:r>
      <w:r w:rsidR="00210B80" w:rsidRPr="00591FBF">
        <w:rPr>
          <w:lang w:val="ru-RU"/>
        </w:rPr>
        <w:t>Как преодолеть социальный конфликт для эффективной работы в коллективе, толерантно воспринимая социальные, этнические, конфессиональные и культурные различия. Приведите пример</w:t>
      </w:r>
      <w:r w:rsidRPr="00591FBF">
        <w:rPr>
          <w:lang w:val="ru-RU"/>
        </w:rPr>
        <w:t>.</w:t>
      </w:r>
    </w:p>
    <w:p w:rsidR="00591FBF" w:rsidRDefault="00591FBF" w:rsidP="00481D59">
      <w:pPr>
        <w:spacing w:before="0" w:after="0"/>
        <w:jc w:val="center"/>
      </w:pPr>
    </w:p>
    <w:p w:rsidR="00210B80" w:rsidRPr="00591FBF" w:rsidRDefault="00210B80" w:rsidP="00481D59">
      <w:pPr>
        <w:spacing w:before="0" w:after="0"/>
        <w:jc w:val="center"/>
      </w:pPr>
      <w:r w:rsidRPr="00591FBF">
        <w:t>БИЛЕТ №8</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481D59">
      <w:pPr>
        <w:spacing w:before="0" w:after="0"/>
        <w:jc w:val="both"/>
      </w:pPr>
      <w:r w:rsidRPr="00591FBF">
        <w:t xml:space="preserve"> </w:t>
      </w:r>
      <w:r w:rsidR="00481D59" w:rsidRPr="00591FBF">
        <w:t xml:space="preserve">1. </w:t>
      </w:r>
      <w:r w:rsidRPr="00591FBF">
        <w:rPr>
          <w:color w:val="000000"/>
        </w:rPr>
        <w:t>Сравнительный анализ вербальных и невербальных средств. Функции невербальных средств</w:t>
      </w:r>
      <w:r w:rsidRPr="00591FBF">
        <w:t xml:space="preserve">. </w:t>
      </w:r>
      <w:r w:rsidRPr="00591FBF">
        <w:rPr>
          <w:color w:val="000000"/>
        </w:rPr>
        <w:t xml:space="preserve"> </w:t>
      </w:r>
      <w:r w:rsidRPr="00591FBF">
        <w:t>Как знания невербалики помогают работать в коллективе, толерантно воспринимая социальные, этнические, конфессиональные и культурные различия. Приведите примеры</w:t>
      </w:r>
    </w:p>
    <w:p w:rsidR="00210B80" w:rsidRPr="00591FBF" w:rsidRDefault="00210B80" w:rsidP="00481D59">
      <w:pPr>
        <w:pStyle w:val="a9"/>
        <w:shd w:val="clear" w:color="auto" w:fill="FFFFFF"/>
        <w:jc w:val="both"/>
        <w:textAlignment w:val="baseline"/>
        <w:rPr>
          <w:color w:val="000000"/>
          <w:lang w:val="ru-RU"/>
        </w:rPr>
      </w:pPr>
      <w:r w:rsidRPr="00591FBF">
        <w:rPr>
          <w:color w:val="000000"/>
          <w:lang w:val="ru-RU"/>
        </w:rPr>
        <w:t>2.Виды и факторы установления дистанции в процессе общения.</w:t>
      </w:r>
      <w:r w:rsidR="00481D59" w:rsidRPr="00591FBF">
        <w:rPr>
          <w:color w:val="000000"/>
          <w:lang w:val="ru-RU"/>
        </w:rPr>
        <w:t xml:space="preserve"> </w:t>
      </w:r>
      <w:r w:rsidRPr="00591FBF">
        <w:rPr>
          <w:lang w:val="ru-RU"/>
        </w:rPr>
        <w:t>Формирование субординации. Как этот фактор способствует эффективному взаимодействию с коллегами, руководством и клиентами</w:t>
      </w:r>
    </w:p>
    <w:p w:rsidR="00210B80" w:rsidRPr="00591FBF" w:rsidRDefault="00210B80" w:rsidP="00481D59">
      <w:pPr>
        <w:spacing w:before="0" w:after="0"/>
        <w:jc w:val="center"/>
      </w:pPr>
      <w:r w:rsidRPr="00591FBF">
        <w:t>БИЛЕТ №9</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225BBD">
      <w:pPr>
        <w:pStyle w:val="affffff1"/>
        <w:numPr>
          <w:ilvl w:val="0"/>
          <w:numId w:val="10"/>
        </w:numPr>
        <w:tabs>
          <w:tab w:val="left" w:pos="284"/>
        </w:tabs>
        <w:ind w:left="0" w:firstLine="0"/>
        <w:jc w:val="both"/>
        <w:rPr>
          <w:rFonts w:ascii="Times New Roman" w:hAnsi="Times New Roman"/>
          <w:sz w:val="24"/>
          <w:szCs w:val="24"/>
        </w:rPr>
      </w:pPr>
      <w:r w:rsidRPr="00591FBF">
        <w:rPr>
          <w:rFonts w:ascii="Times New Roman" w:hAnsi="Times New Roman"/>
          <w:color w:val="000000"/>
          <w:sz w:val="24"/>
          <w:szCs w:val="24"/>
        </w:rPr>
        <w:t xml:space="preserve">Понятие социальной перцепции. Эффекты и факторы, влияющие на первое впечатление. </w:t>
      </w:r>
      <w:r w:rsidRPr="00591FBF">
        <w:rPr>
          <w:rFonts w:ascii="Times New Roman" w:hAnsi="Times New Roman"/>
          <w:sz w:val="24"/>
          <w:szCs w:val="24"/>
        </w:rPr>
        <w:t>Помогают или мешают эти явления эффективно работать в коллективе, толерантно воспринимая социальные, этнические, конфессиональные и культурные различия. Приведите примеры.</w:t>
      </w:r>
    </w:p>
    <w:p w:rsidR="00210B80" w:rsidRPr="00591FBF" w:rsidRDefault="00210B80" w:rsidP="00225BBD">
      <w:pPr>
        <w:pStyle w:val="a9"/>
        <w:shd w:val="clear" w:color="auto" w:fill="FFFFFF"/>
        <w:tabs>
          <w:tab w:val="left" w:pos="284"/>
        </w:tabs>
        <w:jc w:val="both"/>
        <w:textAlignment w:val="baseline"/>
        <w:rPr>
          <w:color w:val="000000"/>
          <w:lang w:val="ru-RU"/>
        </w:rPr>
      </w:pPr>
      <w:r w:rsidRPr="00591FBF">
        <w:rPr>
          <w:color w:val="000000"/>
          <w:lang w:val="ru-RU"/>
        </w:rPr>
        <w:t xml:space="preserve">2.Понятие коммуникативной стороны общения. Специфика коммуникации в человеческом общении. Модели коммуникации, формирующие  </w:t>
      </w:r>
      <w:r w:rsidRPr="00591FBF">
        <w:rPr>
          <w:lang w:val="ru-RU"/>
        </w:rPr>
        <w:t>эффективному взаимодействию с коллегами, руководством и клиентами</w:t>
      </w:r>
    </w:p>
    <w:p w:rsidR="00210B80" w:rsidRPr="00591FBF" w:rsidRDefault="00210B80" w:rsidP="00481D59">
      <w:pPr>
        <w:spacing w:before="0" w:after="0"/>
        <w:jc w:val="center"/>
      </w:pPr>
    </w:p>
    <w:p w:rsidR="00210B80" w:rsidRPr="00591FBF" w:rsidRDefault="00210B80" w:rsidP="00481D59">
      <w:pPr>
        <w:spacing w:before="0" w:after="0"/>
        <w:jc w:val="center"/>
      </w:pPr>
      <w:r w:rsidRPr="00591FBF">
        <w:t>БИЛЕТ №10</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225BBD">
      <w:pPr>
        <w:pStyle w:val="a9"/>
        <w:widowControl/>
        <w:numPr>
          <w:ilvl w:val="0"/>
          <w:numId w:val="11"/>
        </w:numPr>
        <w:shd w:val="clear" w:color="auto" w:fill="FFFFFF"/>
        <w:tabs>
          <w:tab w:val="left" w:pos="284"/>
        </w:tabs>
        <w:ind w:left="0" w:firstLine="0"/>
        <w:jc w:val="both"/>
        <w:textAlignment w:val="baseline"/>
        <w:rPr>
          <w:color w:val="000000"/>
        </w:rPr>
      </w:pPr>
      <w:r w:rsidRPr="00591FBF">
        <w:rPr>
          <w:color w:val="000000"/>
          <w:lang w:val="ru-RU"/>
        </w:rPr>
        <w:t xml:space="preserve">Механизмы понимания людьми друг друга и себя в ходе общения. </w:t>
      </w:r>
      <w:r w:rsidRPr="00591FBF">
        <w:rPr>
          <w:lang w:val="ru-RU"/>
        </w:rPr>
        <w:t xml:space="preserve">Как эти механизмы помогают работать в коллективе, толерантно воспринимая социальные, этнические, конфессиональные и культурные различия. </w:t>
      </w:r>
      <w:r w:rsidRPr="00591FBF">
        <w:t>Приведите примеры</w:t>
      </w:r>
    </w:p>
    <w:p w:rsidR="00210B80" w:rsidRPr="00591FBF" w:rsidRDefault="00210B80" w:rsidP="00225BBD">
      <w:pPr>
        <w:pStyle w:val="a9"/>
        <w:widowControl/>
        <w:numPr>
          <w:ilvl w:val="0"/>
          <w:numId w:val="11"/>
        </w:numPr>
        <w:shd w:val="clear" w:color="auto" w:fill="FFFFFF"/>
        <w:tabs>
          <w:tab w:val="left" w:pos="284"/>
        </w:tabs>
        <w:ind w:left="0" w:firstLine="0"/>
        <w:jc w:val="both"/>
        <w:textAlignment w:val="baseline"/>
        <w:rPr>
          <w:color w:val="000000"/>
          <w:lang w:val="ru-RU"/>
        </w:rPr>
      </w:pPr>
      <w:r w:rsidRPr="00591FBF">
        <w:rPr>
          <w:color w:val="000000"/>
          <w:lang w:val="ru-RU"/>
        </w:rPr>
        <w:t xml:space="preserve">Понятие и виды коммуникативных барьеров. Преодоление барьеров общения как </w:t>
      </w:r>
      <w:r w:rsidRPr="00591FBF">
        <w:rPr>
          <w:lang w:val="ru-RU"/>
        </w:rPr>
        <w:t>способность к эффективному взаимодействию с коллегами, руководством и клиентами</w:t>
      </w:r>
    </w:p>
    <w:p w:rsidR="00225BBD" w:rsidRPr="00591FBF" w:rsidRDefault="00225BBD" w:rsidP="00481D59">
      <w:pPr>
        <w:spacing w:before="0" w:after="0"/>
        <w:jc w:val="center"/>
      </w:pPr>
    </w:p>
    <w:p w:rsidR="00210B80" w:rsidRPr="00591FBF" w:rsidRDefault="00210B80" w:rsidP="00481D59">
      <w:pPr>
        <w:spacing w:before="0" w:after="0"/>
        <w:jc w:val="center"/>
      </w:pPr>
      <w:r w:rsidRPr="00591FBF">
        <w:t>БИЛЕТ №11</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225BBD">
      <w:pPr>
        <w:pStyle w:val="a9"/>
        <w:widowControl/>
        <w:numPr>
          <w:ilvl w:val="0"/>
          <w:numId w:val="12"/>
        </w:numPr>
        <w:shd w:val="clear" w:color="auto" w:fill="FFFFFF"/>
        <w:tabs>
          <w:tab w:val="left" w:pos="284"/>
        </w:tabs>
        <w:ind w:left="0" w:firstLine="0"/>
        <w:jc w:val="both"/>
        <w:textAlignment w:val="baseline"/>
        <w:rPr>
          <w:color w:val="000000"/>
        </w:rPr>
      </w:pPr>
      <w:r w:rsidRPr="00591FBF">
        <w:rPr>
          <w:color w:val="000000"/>
          <w:lang w:val="ru-RU"/>
        </w:rPr>
        <w:t xml:space="preserve">Виды общения. </w:t>
      </w:r>
      <w:r w:rsidRPr="00591FBF">
        <w:rPr>
          <w:lang w:val="ru-RU"/>
        </w:rPr>
        <w:t xml:space="preserve">Какие виды общения помогают работать в коллективе, толерантно воспринимая социальные, этнические, конфессиональные и культурные различия. </w:t>
      </w:r>
      <w:r w:rsidRPr="00591FBF">
        <w:t>Приведите примеры</w:t>
      </w:r>
    </w:p>
    <w:p w:rsidR="00210B80" w:rsidRPr="00591FBF" w:rsidRDefault="00210B80" w:rsidP="00225BBD">
      <w:pPr>
        <w:pStyle w:val="a9"/>
        <w:widowControl/>
        <w:numPr>
          <w:ilvl w:val="0"/>
          <w:numId w:val="12"/>
        </w:numPr>
        <w:shd w:val="clear" w:color="auto" w:fill="FFFFFF"/>
        <w:tabs>
          <w:tab w:val="left" w:pos="284"/>
        </w:tabs>
        <w:ind w:left="0" w:firstLine="0"/>
        <w:jc w:val="both"/>
        <w:textAlignment w:val="baseline"/>
        <w:rPr>
          <w:color w:val="000000"/>
          <w:lang w:val="ru-RU"/>
        </w:rPr>
      </w:pPr>
      <w:r w:rsidRPr="00591FBF">
        <w:rPr>
          <w:color w:val="000000"/>
          <w:lang w:val="ru-RU"/>
        </w:rPr>
        <w:t xml:space="preserve">Потребности и мотивы общения. Внутренние мотивы, </w:t>
      </w:r>
      <w:r w:rsidRPr="00591FBF">
        <w:rPr>
          <w:lang w:val="ru-RU"/>
        </w:rPr>
        <w:t>способствующие эффективному взаимодействию с коллегами, руководством и клиентами</w:t>
      </w:r>
    </w:p>
    <w:p w:rsidR="00210B80" w:rsidRPr="00591FBF" w:rsidRDefault="00210B80" w:rsidP="00481D59">
      <w:pPr>
        <w:spacing w:before="0" w:after="0"/>
        <w:jc w:val="center"/>
      </w:pPr>
    </w:p>
    <w:p w:rsidR="00210B80" w:rsidRPr="00591FBF" w:rsidRDefault="00210B80" w:rsidP="00481D59">
      <w:pPr>
        <w:spacing w:before="0" w:after="0"/>
        <w:jc w:val="center"/>
      </w:pPr>
      <w:r w:rsidRPr="00591FBF">
        <w:t>БИЛЕТ №12</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225BBD">
      <w:pPr>
        <w:pStyle w:val="a9"/>
        <w:shd w:val="clear" w:color="auto" w:fill="FFFFFF"/>
        <w:jc w:val="both"/>
        <w:textAlignment w:val="baseline"/>
        <w:rPr>
          <w:color w:val="000000"/>
          <w:lang w:val="ru-RU"/>
        </w:rPr>
      </w:pPr>
      <w:r w:rsidRPr="00591FBF">
        <w:rPr>
          <w:color w:val="000000"/>
          <w:lang w:val="ru-RU"/>
        </w:rPr>
        <w:t>1.</w:t>
      </w:r>
      <w:r w:rsidR="00225BBD" w:rsidRPr="00591FBF">
        <w:rPr>
          <w:color w:val="000000"/>
          <w:lang w:val="ru-RU"/>
        </w:rPr>
        <w:t xml:space="preserve"> </w:t>
      </w:r>
      <w:r w:rsidRPr="00591FBF">
        <w:rPr>
          <w:color w:val="000000"/>
          <w:lang w:val="ru-RU"/>
        </w:rPr>
        <w:t xml:space="preserve">Характеристика императивного, диалогического и манипулятивного общения. Эффективны ли данные виды общения для работы </w:t>
      </w:r>
      <w:r w:rsidRPr="00591FBF">
        <w:rPr>
          <w:lang w:val="ru-RU"/>
        </w:rPr>
        <w:t>в коллективе, учитывая социальные, этнические, конфессиональные и культурные различия? Приведите примеры.</w:t>
      </w:r>
    </w:p>
    <w:p w:rsidR="00210B80" w:rsidRPr="00591FBF" w:rsidRDefault="00210B80" w:rsidP="00225BBD">
      <w:pPr>
        <w:pStyle w:val="a9"/>
        <w:shd w:val="clear" w:color="auto" w:fill="FFFFFF"/>
        <w:jc w:val="both"/>
        <w:textAlignment w:val="baseline"/>
        <w:rPr>
          <w:color w:val="000000"/>
          <w:lang w:val="ru-RU"/>
        </w:rPr>
      </w:pPr>
      <w:r w:rsidRPr="00591FBF">
        <w:rPr>
          <w:color w:val="000000"/>
          <w:lang w:val="ru-RU"/>
        </w:rPr>
        <w:t>2.</w:t>
      </w:r>
      <w:r w:rsidR="00225BBD" w:rsidRPr="00591FBF">
        <w:rPr>
          <w:color w:val="000000"/>
          <w:lang w:val="ru-RU"/>
        </w:rPr>
        <w:t xml:space="preserve"> </w:t>
      </w:r>
      <w:r w:rsidRPr="00591FBF">
        <w:rPr>
          <w:color w:val="000000"/>
          <w:lang w:val="ru-RU"/>
        </w:rPr>
        <w:t>Психология общения как наука: определение и связь с другими науками. Категория «общение». Основные свойства  как</w:t>
      </w:r>
      <w:r w:rsidRPr="00591FBF">
        <w:rPr>
          <w:lang w:val="ru-RU"/>
        </w:rPr>
        <w:t xml:space="preserve"> способность к эффективному взаимодействию с коллегами, руководством и клиентами</w:t>
      </w:r>
    </w:p>
    <w:p w:rsidR="00A4236F" w:rsidRPr="00591FBF" w:rsidRDefault="00A4236F" w:rsidP="00481D59">
      <w:pPr>
        <w:spacing w:before="0" w:after="0"/>
        <w:jc w:val="center"/>
      </w:pPr>
    </w:p>
    <w:p w:rsidR="00210B80" w:rsidRPr="00591FBF" w:rsidRDefault="00210B80" w:rsidP="00481D59">
      <w:pPr>
        <w:spacing w:before="0" w:after="0"/>
        <w:jc w:val="center"/>
      </w:pPr>
      <w:r w:rsidRPr="00591FBF">
        <w:t>БИЛЕТ №13</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225BBD">
      <w:pPr>
        <w:pStyle w:val="a9"/>
        <w:widowControl/>
        <w:numPr>
          <w:ilvl w:val="0"/>
          <w:numId w:val="13"/>
        </w:numPr>
        <w:shd w:val="clear" w:color="auto" w:fill="FFFFFF"/>
        <w:tabs>
          <w:tab w:val="left" w:pos="284"/>
        </w:tabs>
        <w:ind w:left="0" w:firstLine="0"/>
        <w:jc w:val="both"/>
        <w:textAlignment w:val="baseline"/>
        <w:rPr>
          <w:color w:val="000000"/>
          <w:lang w:val="ru-RU"/>
        </w:rPr>
      </w:pPr>
      <w:r w:rsidRPr="00591FBF">
        <w:rPr>
          <w:color w:val="000000"/>
          <w:lang w:val="ru-RU"/>
        </w:rPr>
        <w:t>Понятие и виды активного слушания (общая характеристика).</w:t>
      </w:r>
      <w:r w:rsidRPr="00591FBF">
        <w:rPr>
          <w:lang w:val="ru-RU"/>
        </w:rPr>
        <w:t xml:space="preserve"> Активное слушание и рефлексия как способности к эффективному взаимодействию с коллегами, руководством и клиентами</w:t>
      </w:r>
    </w:p>
    <w:p w:rsidR="00210B80" w:rsidRPr="00591FBF" w:rsidRDefault="00210B80" w:rsidP="00225BBD">
      <w:pPr>
        <w:pStyle w:val="a9"/>
        <w:widowControl/>
        <w:numPr>
          <w:ilvl w:val="0"/>
          <w:numId w:val="13"/>
        </w:numPr>
        <w:shd w:val="clear" w:color="auto" w:fill="FFFFFF"/>
        <w:tabs>
          <w:tab w:val="left" w:pos="284"/>
        </w:tabs>
        <w:ind w:left="0" w:firstLine="0"/>
        <w:jc w:val="both"/>
        <w:textAlignment w:val="baseline"/>
        <w:rPr>
          <w:color w:val="000000"/>
          <w:lang w:val="ru-RU"/>
        </w:rPr>
      </w:pPr>
      <w:r w:rsidRPr="00591FBF">
        <w:rPr>
          <w:color w:val="000000"/>
          <w:lang w:val="ru-RU"/>
        </w:rPr>
        <w:t>Интерактивная сторона общения. Какие методы воздействия эффективны в</w:t>
      </w:r>
      <w:r w:rsidRPr="00591FBF">
        <w:rPr>
          <w:lang w:val="ru-RU"/>
        </w:rPr>
        <w:t xml:space="preserve"> коллективе, учитывая социальные, этнические, конфесс</w:t>
      </w:r>
      <w:r w:rsidR="00A4236F" w:rsidRPr="00591FBF">
        <w:rPr>
          <w:lang w:val="ru-RU"/>
        </w:rPr>
        <w:t>иональные и культурные различия</w:t>
      </w:r>
      <w:r w:rsidRPr="00591FBF">
        <w:rPr>
          <w:lang w:val="ru-RU"/>
        </w:rPr>
        <w:t>. Приведите примеры</w:t>
      </w:r>
    </w:p>
    <w:p w:rsidR="00210B80" w:rsidRPr="00591FBF" w:rsidRDefault="00210B80" w:rsidP="00481D59">
      <w:pPr>
        <w:spacing w:before="0" w:after="0"/>
        <w:jc w:val="center"/>
      </w:pPr>
    </w:p>
    <w:p w:rsidR="00210B80" w:rsidRPr="00591FBF" w:rsidRDefault="00210B80" w:rsidP="00481D59">
      <w:pPr>
        <w:spacing w:before="0" w:after="0"/>
        <w:jc w:val="center"/>
      </w:pPr>
      <w:r w:rsidRPr="00591FBF">
        <w:t>БИЛЕТ №14</w:t>
      </w:r>
    </w:p>
    <w:p w:rsidR="00210B80" w:rsidRPr="00591FBF" w:rsidRDefault="00210B80" w:rsidP="00481D59">
      <w:pPr>
        <w:pBdr>
          <w:bottom w:val="single" w:sz="12" w:space="0" w:color="auto"/>
        </w:pBdr>
        <w:spacing w:before="0" w:after="0"/>
        <w:jc w:val="center"/>
      </w:pPr>
      <w:r w:rsidRPr="00591FBF">
        <w:t>промежуточной аттестации по дисциплине</w:t>
      </w:r>
    </w:p>
    <w:p w:rsidR="00210B80" w:rsidRPr="00591FBF" w:rsidRDefault="00210B80" w:rsidP="00481D59">
      <w:pPr>
        <w:spacing w:before="0" w:after="0"/>
        <w:jc w:val="center"/>
        <w:rPr>
          <w:b/>
          <w:i/>
        </w:rPr>
      </w:pPr>
      <w:r w:rsidRPr="00591FBF">
        <w:rPr>
          <w:b/>
          <w:i/>
        </w:rPr>
        <w:t>Психология общения</w:t>
      </w:r>
    </w:p>
    <w:p w:rsidR="00210B80" w:rsidRPr="00591FBF" w:rsidRDefault="00210B80" w:rsidP="00225BBD">
      <w:pPr>
        <w:pStyle w:val="a9"/>
        <w:shd w:val="clear" w:color="auto" w:fill="FFFFFF"/>
        <w:jc w:val="both"/>
        <w:textAlignment w:val="baseline"/>
        <w:rPr>
          <w:lang w:val="ru-RU" w:eastAsia="ru-RU"/>
        </w:rPr>
      </w:pPr>
      <w:r w:rsidRPr="00591FBF">
        <w:rPr>
          <w:lang w:val="ru-RU"/>
        </w:rPr>
        <w:t>1.Коммуникативная сторона общения и её характеристика. Коммуникация как способность к эффективному взаимодействию с коллегами, руководством и клиентами</w:t>
      </w:r>
    </w:p>
    <w:p w:rsidR="00210B80" w:rsidRPr="00591FBF" w:rsidRDefault="00210B80" w:rsidP="00225BBD">
      <w:pPr>
        <w:pStyle w:val="a9"/>
        <w:widowControl/>
        <w:shd w:val="clear" w:color="auto" w:fill="FFFFFF"/>
        <w:jc w:val="both"/>
        <w:textAlignment w:val="baseline"/>
        <w:rPr>
          <w:color w:val="000000"/>
          <w:lang w:val="ru-RU"/>
        </w:rPr>
      </w:pPr>
      <w:r w:rsidRPr="00591FBF">
        <w:rPr>
          <w:color w:val="000000"/>
          <w:lang w:val="ru-RU"/>
        </w:rPr>
        <w:t xml:space="preserve">2.Понятие и виды обратной связи. Сравнительная характеристика Ты - и Я-высказываний. </w:t>
      </w:r>
      <w:r w:rsidRPr="00591FBF">
        <w:rPr>
          <w:lang w:val="ru-RU"/>
        </w:rPr>
        <w:t>Как эти явления помогают работать в коллективе, толерантно воспринимая социальные, этнические, конфессиональные и культурные различия. Приведите примеры.</w:t>
      </w:r>
    </w:p>
    <w:p w:rsidR="00A4236F" w:rsidRPr="00591FBF" w:rsidRDefault="00A4236F" w:rsidP="00481D59">
      <w:pPr>
        <w:pStyle w:val="ae"/>
        <w:spacing w:before="0" w:after="0"/>
        <w:ind w:left="0"/>
        <w:jc w:val="center"/>
        <w:rPr>
          <w:b/>
        </w:rPr>
      </w:pPr>
    </w:p>
    <w:p w:rsidR="00591FBF" w:rsidRDefault="00591FBF" w:rsidP="00481D59">
      <w:pPr>
        <w:pStyle w:val="ae"/>
        <w:spacing w:before="0" w:after="0"/>
        <w:ind w:left="0"/>
        <w:jc w:val="center"/>
        <w:rPr>
          <w:b/>
        </w:rPr>
      </w:pPr>
    </w:p>
    <w:p w:rsidR="00591FBF" w:rsidRDefault="00591FBF" w:rsidP="00481D59">
      <w:pPr>
        <w:pStyle w:val="ae"/>
        <w:spacing w:before="0" w:after="0"/>
        <w:ind w:left="0"/>
        <w:jc w:val="center"/>
        <w:rPr>
          <w:b/>
        </w:rPr>
      </w:pPr>
    </w:p>
    <w:p w:rsidR="00591FBF" w:rsidRDefault="00591FBF" w:rsidP="00591FBF">
      <w:pPr>
        <w:pStyle w:val="ae"/>
        <w:spacing w:before="0" w:after="0"/>
        <w:ind w:left="0"/>
        <w:rPr>
          <w:b/>
        </w:rPr>
      </w:pPr>
    </w:p>
    <w:p w:rsidR="00DF03C7" w:rsidRDefault="00591FBF" w:rsidP="00591FBF">
      <w:pPr>
        <w:pStyle w:val="ae"/>
        <w:spacing w:before="0" w:after="0"/>
        <w:ind w:left="0"/>
        <w:rPr>
          <w:b/>
        </w:rPr>
      </w:pPr>
      <w:r>
        <w:rPr>
          <w:b/>
        </w:rPr>
        <w:t xml:space="preserve">3. </w:t>
      </w:r>
      <w:r w:rsidRPr="00591FBF">
        <w:rPr>
          <w:b/>
        </w:rPr>
        <w:t>КРИТЕРИИ ОЦЕНКИ</w:t>
      </w:r>
    </w:p>
    <w:p w:rsidR="00591FBF" w:rsidRPr="00591FBF" w:rsidRDefault="00591FBF" w:rsidP="00591FBF">
      <w:pPr>
        <w:pStyle w:val="ae"/>
        <w:spacing w:before="0" w:after="0"/>
        <w:ind w:left="0"/>
        <w:rPr>
          <w:b/>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0"/>
        <w:gridCol w:w="7251"/>
      </w:tblGrid>
      <w:tr w:rsidR="00DF03C7" w:rsidRPr="00591FBF" w:rsidTr="00591FBF">
        <w:tc>
          <w:tcPr>
            <w:tcW w:w="1843" w:type="dxa"/>
          </w:tcPr>
          <w:p w:rsidR="00DF03C7" w:rsidRPr="00591FBF" w:rsidRDefault="00DF03C7" w:rsidP="002F66E9">
            <w:pPr>
              <w:spacing w:before="0" w:after="0"/>
              <w:rPr>
                <w:i/>
              </w:rPr>
            </w:pPr>
            <w:r w:rsidRPr="00591FBF">
              <w:rPr>
                <w:i/>
              </w:rPr>
              <w:t>Отлично</w:t>
            </w:r>
          </w:p>
        </w:tc>
        <w:tc>
          <w:tcPr>
            <w:tcW w:w="7938" w:type="dxa"/>
          </w:tcPr>
          <w:p w:rsidR="00DF03C7" w:rsidRPr="00591FBF" w:rsidRDefault="00DF03C7" w:rsidP="002F66E9">
            <w:pPr>
              <w:spacing w:before="0" w:after="0"/>
            </w:pPr>
            <w:r w:rsidRPr="00591FBF">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DF03C7" w:rsidRPr="00591FBF" w:rsidTr="00591FBF">
        <w:tc>
          <w:tcPr>
            <w:tcW w:w="1843" w:type="dxa"/>
          </w:tcPr>
          <w:p w:rsidR="00DF03C7" w:rsidRPr="00591FBF" w:rsidRDefault="00DF03C7" w:rsidP="002F66E9">
            <w:pPr>
              <w:spacing w:before="0" w:after="0"/>
              <w:rPr>
                <w:i/>
              </w:rPr>
            </w:pPr>
            <w:r w:rsidRPr="00591FBF">
              <w:rPr>
                <w:i/>
              </w:rPr>
              <w:t>Хорошо</w:t>
            </w:r>
          </w:p>
        </w:tc>
        <w:tc>
          <w:tcPr>
            <w:tcW w:w="7938" w:type="dxa"/>
          </w:tcPr>
          <w:p w:rsidR="00DF03C7" w:rsidRPr="00591FBF" w:rsidRDefault="00DF03C7" w:rsidP="002F66E9">
            <w:pPr>
              <w:spacing w:before="0" w:after="0"/>
            </w:pPr>
            <w:r w:rsidRPr="00591FBF">
              <w:t>студент, проявил полное знание программного материала, демонстрирует  сформированные на достаточном уровне умения и навыки, указанные в программе компетенции, допускает  непринципиальные неточности при изложении ответа на вопросы.</w:t>
            </w:r>
          </w:p>
        </w:tc>
      </w:tr>
      <w:tr w:rsidR="00DF03C7" w:rsidRPr="00591FBF" w:rsidTr="00591FBF">
        <w:tc>
          <w:tcPr>
            <w:tcW w:w="1843" w:type="dxa"/>
          </w:tcPr>
          <w:p w:rsidR="00DF03C7" w:rsidRPr="00591FBF" w:rsidRDefault="00DF03C7" w:rsidP="002F66E9">
            <w:pPr>
              <w:spacing w:before="0" w:after="0"/>
              <w:rPr>
                <w:i/>
              </w:rPr>
            </w:pPr>
            <w:r w:rsidRPr="00591FBF">
              <w:rPr>
                <w:i/>
              </w:rPr>
              <w:t>Удовлетворительно</w:t>
            </w:r>
          </w:p>
        </w:tc>
        <w:tc>
          <w:tcPr>
            <w:tcW w:w="7938" w:type="dxa"/>
          </w:tcPr>
          <w:p w:rsidR="00DF03C7" w:rsidRPr="00591FBF" w:rsidRDefault="00DF03C7" w:rsidP="002F66E9">
            <w:pPr>
              <w:spacing w:before="0" w:after="0"/>
            </w:pPr>
            <w:r w:rsidRPr="00591FBF">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DF03C7" w:rsidRPr="00591FBF" w:rsidTr="00591FBF">
        <w:tc>
          <w:tcPr>
            <w:tcW w:w="1843" w:type="dxa"/>
          </w:tcPr>
          <w:p w:rsidR="00DF03C7" w:rsidRPr="00591FBF" w:rsidRDefault="00DF03C7" w:rsidP="002F66E9">
            <w:pPr>
              <w:spacing w:before="0" w:after="0"/>
              <w:rPr>
                <w:i/>
              </w:rPr>
            </w:pPr>
            <w:r w:rsidRPr="00591FBF">
              <w:rPr>
                <w:i/>
              </w:rPr>
              <w:t>Неудовлетворительно</w:t>
            </w:r>
          </w:p>
        </w:tc>
        <w:tc>
          <w:tcPr>
            <w:tcW w:w="7938" w:type="dxa"/>
          </w:tcPr>
          <w:p w:rsidR="00DF03C7" w:rsidRPr="00591FBF" w:rsidRDefault="00DF03C7" w:rsidP="002F66E9">
            <w:pPr>
              <w:spacing w:before="0" w:after="0"/>
            </w:pPr>
            <w:r w:rsidRPr="00591FBF">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rsidR="00225BBD" w:rsidRPr="00591FBF" w:rsidRDefault="00225BBD" w:rsidP="00A4236F">
      <w:pPr>
        <w:widowControl w:val="0"/>
        <w:shd w:val="clear" w:color="auto" w:fill="FFFFFF"/>
        <w:autoSpaceDE w:val="0"/>
        <w:autoSpaceDN w:val="0"/>
        <w:adjustRightInd w:val="0"/>
        <w:spacing w:after="0"/>
        <w:ind w:left="178" w:right="121"/>
        <w:jc w:val="both"/>
        <w:rPr>
          <w:i/>
        </w:rPr>
      </w:pPr>
    </w:p>
    <w:sectPr w:rsidR="00225BBD" w:rsidRPr="00591FBF" w:rsidSect="007E20B9">
      <w:footerReference w:type="default" r:id="rId19"/>
      <w:pgSz w:w="11906" w:h="16838"/>
      <w:pgMar w:top="1134" w:right="851" w:bottom="346"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82E" w:rsidRDefault="006A782E">
      <w:r>
        <w:separator/>
      </w:r>
    </w:p>
  </w:endnote>
  <w:endnote w:type="continuationSeparator" w:id="0">
    <w:p w:rsidR="006A782E" w:rsidRDefault="006A78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Franklin Gothic Book">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NewRoma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6E9" w:rsidRDefault="0042680A">
    <w:pPr>
      <w:pStyle w:val="a6"/>
      <w:jc w:val="center"/>
    </w:pPr>
    <w:r>
      <w:fldChar w:fldCharType="begin"/>
    </w:r>
    <w:r w:rsidR="00C06514">
      <w:instrText>PAGE   \* MERGEFORMAT</w:instrText>
    </w:r>
    <w:r>
      <w:fldChar w:fldCharType="separate"/>
    </w:r>
    <w:r w:rsidR="00C97468">
      <w:rPr>
        <w:noProof/>
      </w:rPr>
      <w:t>5</w:t>
    </w:r>
    <w:r>
      <w:rPr>
        <w:noProof/>
      </w:rPr>
      <w:fldChar w:fldCharType="end"/>
    </w:r>
  </w:p>
  <w:p w:rsidR="002F66E9" w:rsidRDefault="002F66E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6E9" w:rsidRDefault="0042680A">
    <w:pPr>
      <w:pStyle w:val="a6"/>
      <w:jc w:val="right"/>
    </w:pPr>
    <w:r>
      <w:fldChar w:fldCharType="begin"/>
    </w:r>
    <w:r w:rsidR="00C06514">
      <w:instrText xml:space="preserve"> PAGE   \* MERGEFORMAT </w:instrText>
    </w:r>
    <w:r>
      <w:fldChar w:fldCharType="separate"/>
    </w:r>
    <w:r w:rsidR="00C97468">
      <w:rPr>
        <w:noProof/>
      </w:rPr>
      <w:t>8</w:t>
    </w:r>
    <w:r>
      <w:rPr>
        <w:noProof/>
      </w:rPr>
      <w:fldChar w:fldCharType="end"/>
    </w:r>
  </w:p>
  <w:p w:rsidR="002F66E9" w:rsidRDefault="002F66E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6E9" w:rsidRDefault="0042680A">
    <w:pPr>
      <w:pStyle w:val="a6"/>
      <w:jc w:val="right"/>
    </w:pPr>
    <w:r>
      <w:fldChar w:fldCharType="begin"/>
    </w:r>
    <w:r w:rsidR="00C06514">
      <w:instrText xml:space="preserve"> PAGE   \* MERGEFORMAT </w:instrText>
    </w:r>
    <w:r>
      <w:fldChar w:fldCharType="separate"/>
    </w:r>
    <w:r w:rsidR="002F66E9">
      <w:rPr>
        <w:noProof/>
      </w:rPr>
      <w:t>18</w:t>
    </w:r>
    <w:r>
      <w:rPr>
        <w:noProof/>
      </w:rPr>
      <w:fldChar w:fldCharType="end"/>
    </w:r>
  </w:p>
  <w:p w:rsidR="002F66E9" w:rsidRPr="00236424" w:rsidRDefault="002F66E9" w:rsidP="00021E93">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6E9" w:rsidRDefault="0042680A">
    <w:pPr>
      <w:pStyle w:val="a6"/>
      <w:jc w:val="right"/>
    </w:pPr>
    <w:r>
      <w:fldChar w:fldCharType="begin"/>
    </w:r>
    <w:r w:rsidR="00C06514">
      <w:instrText xml:space="preserve"> PAGE   \* MERGEFORMAT </w:instrText>
    </w:r>
    <w:r>
      <w:fldChar w:fldCharType="separate"/>
    </w:r>
    <w:r w:rsidR="00C97468">
      <w:rPr>
        <w:noProof/>
      </w:rPr>
      <w:t>14</w:t>
    </w:r>
    <w:r>
      <w:rPr>
        <w:noProof/>
      </w:rPr>
      <w:fldChar w:fldCharType="end"/>
    </w:r>
  </w:p>
  <w:p w:rsidR="002F66E9" w:rsidRDefault="002F66E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82E" w:rsidRDefault="006A782E">
      <w:r>
        <w:separator/>
      </w:r>
    </w:p>
  </w:footnote>
  <w:footnote w:type="continuationSeparator" w:id="0">
    <w:p w:rsidR="006A782E" w:rsidRDefault="006A78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name w:val="WW8Num19"/>
    <w:lvl w:ilvl="0">
      <w:start w:val="1"/>
      <w:numFmt w:val="bullet"/>
      <w:lvlText w:val=""/>
      <w:lvlJc w:val="left"/>
      <w:pPr>
        <w:tabs>
          <w:tab w:val="num" w:pos="0"/>
        </w:tabs>
        <w:ind w:left="1429" w:hanging="360"/>
      </w:pPr>
      <w:rPr>
        <w:rFonts w:ascii="Symbol" w:hAnsi="Symbol"/>
      </w:rPr>
    </w:lvl>
  </w:abstractNum>
  <w:abstractNum w:abstractNumId="1">
    <w:nsid w:val="061C13C6"/>
    <w:multiLevelType w:val="hybridMultilevel"/>
    <w:tmpl w:val="236C48F4"/>
    <w:lvl w:ilvl="0" w:tplc="40A42EFA">
      <w:start w:val="1"/>
      <w:numFmt w:val="decimal"/>
      <w:lvlText w:val="%1."/>
      <w:lvlJc w:val="left"/>
      <w:pPr>
        <w:ind w:left="574" w:hanging="396"/>
      </w:pPr>
      <w:rPr>
        <w:rFonts w:cs="Times New Roman" w:hint="default"/>
        <w:b w:val="0"/>
      </w:rPr>
    </w:lvl>
    <w:lvl w:ilvl="1" w:tplc="04190019" w:tentative="1">
      <w:start w:val="1"/>
      <w:numFmt w:val="lowerLetter"/>
      <w:lvlText w:val="%2."/>
      <w:lvlJc w:val="left"/>
      <w:pPr>
        <w:ind w:left="1258" w:hanging="360"/>
      </w:pPr>
      <w:rPr>
        <w:rFonts w:cs="Times New Roman"/>
      </w:rPr>
    </w:lvl>
    <w:lvl w:ilvl="2" w:tplc="0419001B" w:tentative="1">
      <w:start w:val="1"/>
      <w:numFmt w:val="lowerRoman"/>
      <w:lvlText w:val="%3."/>
      <w:lvlJc w:val="right"/>
      <w:pPr>
        <w:ind w:left="1978" w:hanging="180"/>
      </w:pPr>
      <w:rPr>
        <w:rFonts w:cs="Times New Roman"/>
      </w:rPr>
    </w:lvl>
    <w:lvl w:ilvl="3" w:tplc="0419000F" w:tentative="1">
      <w:start w:val="1"/>
      <w:numFmt w:val="decimal"/>
      <w:lvlText w:val="%4."/>
      <w:lvlJc w:val="left"/>
      <w:pPr>
        <w:ind w:left="2698" w:hanging="360"/>
      </w:pPr>
      <w:rPr>
        <w:rFonts w:cs="Times New Roman"/>
      </w:rPr>
    </w:lvl>
    <w:lvl w:ilvl="4" w:tplc="04190019" w:tentative="1">
      <w:start w:val="1"/>
      <w:numFmt w:val="lowerLetter"/>
      <w:lvlText w:val="%5."/>
      <w:lvlJc w:val="left"/>
      <w:pPr>
        <w:ind w:left="3418" w:hanging="360"/>
      </w:pPr>
      <w:rPr>
        <w:rFonts w:cs="Times New Roman"/>
      </w:rPr>
    </w:lvl>
    <w:lvl w:ilvl="5" w:tplc="0419001B" w:tentative="1">
      <w:start w:val="1"/>
      <w:numFmt w:val="lowerRoman"/>
      <w:lvlText w:val="%6."/>
      <w:lvlJc w:val="right"/>
      <w:pPr>
        <w:ind w:left="4138" w:hanging="180"/>
      </w:pPr>
      <w:rPr>
        <w:rFonts w:cs="Times New Roman"/>
      </w:rPr>
    </w:lvl>
    <w:lvl w:ilvl="6" w:tplc="0419000F" w:tentative="1">
      <w:start w:val="1"/>
      <w:numFmt w:val="decimal"/>
      <w:lvlText w:val="%7."/>
      <w:lvlJc w:val="left"/>
      <w:pPr>
        <w:ind w:left="4858" w:hanging="360"/>
      </w:pPr>
      <w:rPr>
        <w:rFonts w:cs="Times New Roman"/>
      </w:rPr>
    </w:lvl>
    <w:lvl w:ilvl="7" w:tplc="04190019" w:tentative="1">
      <w:start w:val="1"/>
      <w:numFmt w:val="lowerLetter"/>
      <w:lvlText w:val="%8."/>
      <w:lvlJc w:val="left"/>
      <w:pPr>
        <w:ind w:left="5578" w:hanging="360"/>
      </w:pPr>
      <w:rPr>
        <w:rFonts w:cs="Times New Roman"/>
      </w:rPr>
    </w:lvl>
    <w:lvl w:ilvl="8" w:tplc="0419001B" w:tentative="1">
      <w:start w:val="1"/>
      <w:numFmt w:val="lowerRoman"/>
      <w:lvlText w:val="%9."/>
      <w:lvlJc w:val="right"/>
      <w:pPr>
        <w:ind w:left="6298" w:hanging="180"/>
      </w:pPr>
      <w:rPr>
        <w:rFonts w:cs="Times New Roman"/>
      </w:rPr>
    </w:lvl>
  </w:abstractNum>
  <w:abstractNum w:abstractNumId="2">
    <w:nsid w:val="0A8C5B2B"/>
    <w:multiLevelType w:val="hybridMultilevel"/>
    <w:tmpl w:val="E120187A"/>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0BB54A8D"/>
    <w:multiLevelType w:val="hybridMultilevel"/>
    <w:tmpl w:val="E120187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C69531E"/>
    <w:multiLevelType w:val="hybridMultilevel"/>
    <w:tmpl w:val="E120187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0CB35978"/>
    <w:multiLevelType w:val="hybridMultilevel"/>
    <w:tmpl w:val="E120187A"/>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6">
    <w:nsid w:val="0E726525"/>
    <w:multiLevelType w:val="multilevel"/>
    <w:tmpl w:val="237A5D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0972F4A"/>
    <w:multiLevelType w:val="hybridMultilevel"/>
    <w:tmpl w:val="D9EAA670"/>
    <w:lvl w:ilvl="0" w:tplc="28F466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565C9D"/>
    <w:multiLevelType w:val="multilevel"/>
    <w:tmpl w:val="3294D960"/>
    <w:lvl w:ilvl="0">
      <w:start w:val="1"/>
      <w:numFmt w:val="decimal"/>
      <w:lvlText w:val="%1"/>
      <w:lvlJc w:val="left"/>
      <w:pPr>
        <w:ind w:left="525" w:hanging="525"/>
      </w:pPr>
      <w:rPr>
        <w:rFonts w:cs="Times New Roman" w:hint="default"/>
      </w:rPr>
    </w:lvl>
    <w:lvl w:ilvl="1">
      <w:start w:val="1"/>
      <w:numFmt w:val="decimal"/>
      <w:lvlText w:val="%1.%2"/>
      <w:lvlJc w:val="left"/>
      <w:pPr>
        <w:ind w:left="559" w:hanging="525"/>
      </w:pPr>
      <w:rPr>
        <w:rFonts w:cs="Times New Roman" w:hint="default"/>
      </w:rPr>
    </w:lvl>
    <w:lvl w:ilvl="2">
      <w:start w:val="1"/>
      <w:numFmt w:val="decimal"/>
      <w:lvlText w:val="%1.%2.%3"/>
      <w:lvlJc w:val="left"/>
      <w:pPr>
        <w:ind w:left="788" w:hanging="720"/>
      </w:pPr>
      <w:rPr>
        <w:rFonts w:cs="Times New Roman" w:hint="default"/>
      </w:rPr>
    </w:lvl>
    <w:lvl w:ilvl="3">
      <w:start w:val="1"/>
      <w:numFmt w:val="decimal"/>
      <w:lvlText w:val="%1.%2.%3.%4"/>
      <w:lvlJc w:val="left"/>
      <w:pPr>
        <w:ind w:left="1182" w:hanging="1080"/>
      </w:pPr>
      <w:rPr>
        <w:rFonts w:cs="Times New Roman" w:hint="default"/>
      </w:rPr>
    </w:lvl>
    <w:lvl w:ilvl="4">
      <w:start w:val="1"/>
      <w:numFmt w:val="decimal"/>
      <w:lvlText w:val="%1.%2.%3.%4.%5"/>
      <w:lvlJc w:val="left"/>
      <w:pPr>
        <w:ind w:left="1216" w:hanging="1080"/>
      </w:pPr>
      <w:rPr>
        <w:rFonts w:cs="Times New Roman" w:hint="default"/>
      </w:rPr>
    </w:lvl>
    <w:lvl w:ilvl="5">
      <w:start w:val="1"/>
      <w:numFmt w:val="decimal"/>
      <w:lvlText w:val="%1.%2.%3.%4.%5.%6"/>
      <w:lvlJc w:val="left"/>
      <w:pPr>
        <w:ind w:left="1610" w:hanging="1440"/>
      </w:pPr>
      <w:rPr>
        <w:rFonts w:cs="Times New Roman" w:hint="default"/>
      </w:rPr>
    </w:lvl>
    <w:lvl w:ilvl="6">
      <w:start w:val="1"/>
      <w:numFmt w:val="decimal"/>
      <w:lvlText w:val="%1.%2.%3.%4.%5.%6.%7"/>
      <w:lvlJc w:val="left"/>
      <w:pPr>
        <w:ind w:left="1644" w:hanging="1440"/>
      </w:pPr>
      <w:rPr>
        <w:rFonts w:cs="Times New Roman" w:hint="default"/>
      </w:rPr>
    </w:lvl>
    <w:lvl w:ilvl="7">
      <w:start w:val="1"/>
      <w:numFmt w:val="decimal"/>
      <w:lvlText w:val="%1.%2.%3.%4.%5.%6.%7.%8"/>
      <w:lvlJc w:val="left"/>
      <w:pPr>
        <w:ind w:left="2038" w:hanging="1800"/>
      </w:pPr>
      <w:rPr>
        <w:rFonts w:cs="Times New Roman" w:hint="default"/>
      </w:rPr>
    </w:lvl>
    <w:lvl w:ilvl="8">
      <w:start w:val="1"/>
      <w:numFmt w:val="decimal"/>
      <w:lvlText w:val="%1.%2.%3.%4.%5.%6.%7.%8.%9"/>
      <w:lvlJc w:val="left"/>
      <w:pPr>
        <w:ind w:left="2072" w:hanging="1800"/>
      </w:pPr>
      <w:rPr>
        <w:rFonts w:cs="Times New Roman" w:hint="default"/>
      </w:rPr>
    </w:lvl>
  </w:abstractNum>
  <w:abstractNum w:abstractNumId="9">
    <w:nsid w:val="2D277F77"/>
    <w:multiLevelType w:val="hybridMultilevel"/>
    <w:tmpl w:val="E120187A"/>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0">
    <w:nsid w:val="3AF91EE9"/>
    <w:multiLevelType w:val="hybridMultilevel"/>
    <w:tmpl w:val="E120187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463C3C49"/>
    <w:multiLevelType w:val="hybridMultilevel"/>
    <w:tmpl w:val="73608D76"/>
    <w:lvl w:ilvl="0" w:tplc="3DDEE5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3F54A5"/>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3">
    <w:nsid w:val="4ED80240"/>
    <w:multiLevelType w:val="hybridMultilevel"/>
    <w:tmpl w:val="E120187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54785994"/>
    <w:multiLevelType w:val="hybridMultilevel"/>
    <w:tmpl w:val="5D2CD8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A42B01"/>
    <w:multiLevelType w:val="hybridMultilevel"/>
    <w:tmpl w:val="E120187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63B67647"/>
    <w:multiLevelType w:val="hybridMultilevel"/>
    <w:tmpl w:val="E120187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6CC45ED3"/>
    <w:multiLevelType w:val="hybridMultilevel"/>
    <w:tmpl w:val="E120187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2"/>
  </w:num>
  <w:num w:numId="2">
    <w:abstractNumId w:val="1"/>
  </w:num>
  <w:num w:numId="3">
    <w:abstractNumId w:val="8"/>
  </w:num>
  <w:num w:numId="4">
    <w:abstractNumId w:val="13"/>
  </w:num>
  <w:num w:numId="5">
    <w:abstractNumId w:val="4"/>
  </w:num>
  <w:num w:numId="6">
    <w:abstractNumId w:val="17"/>
  </w:num>
  <w:num w:numId="7">
    <w:abstractNumId w:val="5"/>
  </w:num>
  <w:num w:numId="8">
    <w:abstractNumId w:val="16"/>
  </w:num>
  <w:num w:numId="9">
    <w:abstractNumId w:val="15"/>
  </w:num>
  <w:num w:numId="10">
    <w:abstractNumId w:val="2"/>
  </w:num>
  <w:num w:numId="11">
    <w:abstractNumId w:val="10"/>
  </w:num>
  <w:num w:numId="12">
    <w:abstractNumId w:val="3"/>
  </w:num>
  <w:num w:numId="13">
    <w:abstractNumId w:val="9"/>
  </w:num>
  <w:num w:numId="14">
    <w:abstractNumId w:val="14"/>
  </w:num>
  <w:num w:numId="15">
    <w:abstractNumId w:val="11"/>
  </w:num>
  <w:num w:numId="16">
    <w:abstractNumId w:val="7"/>
  </w:num>
  <w:num w:numId="17">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7132"/>
    <w:rsid w:val="000059CC"/>
    <w:rsid w:val="00005F1F"/>
    <w:rsid w:val="000068AB"/>
    <w:rsid w:val="00007472"/>
    <w:rsid w:val="0000751C"/>
    <w:rsid w:val="00007DFD"/>
    <w:rsid w:val="00011CB3"/>
    <w:rsid w:val="00016B07"/>
    <w:rsid w:val="00020CAA"/>
    <w:rsid w:val="00021A18"/>
    <w:rsid w:val="00021E93"/>
    <w:rsid w:val="000230E9"/>
    <w:rsid w:val="00027D82"/>
    <w:rsid w:val="00033130"/>
    <w:rsid w:val="00033DAA"/>
    <w:rsid w:val="00035EBF"/>
    <w:rsid w:val="00037948"/>
    <w:rsid w:val="00037C18"/>
    <w:rsid w:val="0004058D"/>
    <w:rsid w:val="0004063A"/>
    <w:rsid w:val="00041967"/>
    <w:rsid w:val="000436F5"/>
    <w:rsid w:val="000443F9"/>
    <w:rsid w:val="0004713D"/>
    <w:rsid w:val="00047C8C"/>
    <w:rsid w:val="000510D8"/>
    <w:rsid w:val="0005243A"/>
    <w:rsid w:val="0005401A"/>
    <w:rsid w:val="00054326"/>
    <w:rsid w:val="0005518A"/>
    <w:rsid w:val="00061DB9"/>
    <w:rsid w:val="00062D58"/>
    <w:rsid w:val="000639B5"/>
    <w:rsid w:val="00065EB0"/>
    <w:rsid w:val="00065F11"/>
    <w:rsid w:val="0006760D"/>
    <w:rsid w:val="00070487"/>
    <w:rsid w:val="000824EA"/>
    <w:rsid w:val="00085C70"/>
    <w:rsid w:val="00087B75"/>
    <w:rsid w:val="00091A66"/>
    <w:rsid w:val="00091C4A"/>
    <w:rsid w:val="00093E16"/>
    <w:rsid w:val="0009404F"/>
    <w:rsid w:val="0009412C"/>
    <w:rsid w:val="000966D1"/>
    <w:rsid w:val="00097ADB"/>
    <w:rsid w:val="000A0737"/>
    <w:rsid w:val="000A59D2"/>
    <w:rsid w:val="000A7493"/>
    <w:rsid w:val="000B313C"/>
    <w:rsid w:val="000B3F2F"/>
    <w:rsid w:val="000B5001"/>
    <w:rsid w:val="000B6481"/>
    <w:rsid w:val="000B6D92"/>
    <w:rsid w:val="000C0EA2"/>
    <w:rsid w:val="000C29EB"/>
    <w:rsid w:val="000C2C04"/>
    <w:rsid w:val="000C2F91"/>
    <w:rsid w:val="000C30D8"/>
    <w:rsid w:val="000C3D3D"/>
    <w:rsid w:val="000C4F1D"/>
    <w:rsid w:val="000C5A06"/>
    <w:rsid w:val="000C6484"/>
    <w:rsid w:val="000C64F2"/>
    <w:rsid w:val="000D12BC"/>
    <w:rsid w:val="000D1971"/>
    <w:rsid w:val="000D1D22"/>
    <w:rsid w:val="000D283B"/>
    <w:rsid w:val="000D350C"/>
    <w:rsid w:val="000D3B40"/>
    <w:rsid w:val="000D3E1E"/>
    <w:rsid w:val="000D4E08"/>
    <w:rsid w:val="000D5FB1"/>
    <w:rsid w:val="000E013F"/>
    <w:rsid w:val="000E2413"/>
    <w:rsid w:val="000E32BB"/>
    <w:rsid w:val="000E5CF1"/>
    <w:rsid w:val="000E61CA"/>
    <w:rsid w:val="000E7220"/>
    <w:rsid w:val="000E7F9C"/>
    <w:rsid w:val="000F0218"/>
    <w:rsid w:val="000F2FEA"/>
    <w:rsid w:val="000F38E6"/>
    <w:rsid w:val="000F7732"/>
    <w:rsid w:val="00100A4E"/>
    <w:rsid w:val="001028E4"/>
    <w:rsid w:val="0010310F"/>
    <w:rsid w:val="00104E9A"/>
    <w:rsid w:val="00106D03"/>
    <w:rsid w:val="0010797B"/>
    <w:rsid w:val="00111308"/>
    <w:rsid w:val="001127F7"/>
    <w:rsid w:val="00112EC4"/>
    <w:rsid w:val="00113E56"/>
    <w:rsid w:val="001155D2"/>
    <w:rsid w:val="00116235"/>
    <w:rsid w:val="00120ECF"/>
    <w:rsid w:val="0012317D"/>
    <w:rsid w:val="001244F4"/>
    <w:rsid w:val="0012452A"/>
    <w:rsid w:val="0013015A"/>
    <w:rsid w:val="001332FB"/>
    <w:rsid w:val="0013390D"/>
    <w:rsid w:val="00133C5D"/>
    <w:rsid w:val="00137F7A"/>
    <w:rsid w:val="001421F7"/>
    <w:rsid w:val="0014381B"/>
    <w:rsid w:val="00143A1E"/>
    <w:rsid w:val="00144B7F"/>
    <w:rsid w:val="0014617E"/>
    <w:rsid w:val="0014676E"/>
    <w:rsid w:val="0015182F"/>
    <w:rsid w:val="001563CD"/>
    <w:rsid w:val="0015734F"/>
    <w:rsid w:val="00160967"/>
    <w:rsid w:val="00160E82"/>
    <w:rsid w:val="001616FF"/>
    <w:rsid w:val="00161DC8"/>
    <w:rsid w:val="00164824"/>
    <w:rsid w:val="00164E00"/>
    <w:rsid w:val="00165FFC"/>
    <w:rsid w:val="00166084"/>
    <w:rsid w:val="001666AD"/>
    <w:rsid w:val="0016797A"/>
    <w:rsid w:val="00167FEF"/>
    <w:rsid w:val="00172D43"/>
    <w:rsid w:val="00173856"/>
    <w:rsid w:val="00174787"/>
    <w:rsid w:val="001753F0"/>
    <w:rsid w:val="00176BA5"/>
    <w:rsid w:val="00180035"/>
    <w:rsid w:val="00180F4F"/>
    <w:rsid w:val="001818EA"/>
    <w:rsid w:val="001833E5"/>
    <w:rsid w:val="00183BE8"/>
    <w:rsid w:val="00187D0F"/>
    <w:rsid w:val="00192163"/>
    <w:rsid w:val="001937D7"/>
    <w:rsid w:val="00194788"/>
    <w:rsid w:val="00195349"/>
    <w:rsid w:val="001A1AEB"/>
    <w:rsid w:val="001A2EFA"/>
    <w:rsid w:val="001A3A9A"/>
    <w:rsid w:val="001A4058"/>
    <w:rsid w:val="001A52C5"/>
    <w:rsid w:val="001A5995"/>
    <w:rsid w:val="001B0B2C"/>
    <w:rsid w:val="001B10E3"/>
    <w:rsid w:val="001B1503"/>
    <w:rsid w:val="001B3734"/>
    <w:rsid w:val="001B3CA9"/>
    <w:rsid w:val="001B6BDE"/>
    <w:rsid w:val="001B7C68"/>
    <w:rsid w:val="001B7D7D"/>
    <w:rsid w:val="001B7FED"/>
    <w:rsid w:val="001C0610"/>
    <w:rsid w:val="001C2AAE"/>
    <w:rsid w:val="001C67DF"/>
    <w:rsid w:val="001D08C7"/>
    <w:rsid w:val="001D1999"/>
    <w:rsid w:val="001D1C30"/>
    <w:rsid w:val="001D3F1B"/>
    <w:rsid w:val="001D5333"/>
    <w:rsid w:val="001E16FC"/>
    <w:rsid w:val="001E276D"/>
    <w:rsid w:val="001E31BE"/>
    <w:rsid w:val="001E31E1"/>
    <w:rsid w:val="001E73BC"/>
    <w:rsid w:val="001E7925"/>
    <w:rsid w:val="001E79B5"/>
    <w:rsid w:val="001E7CE0"/>
    <w:rsid w:val="001F19DF"/>
    <w:rsid w:val="001F1D70"/>
    <w:rsid w:val="001F2015"/>
    <w:rsid w:val="001F345D"/>
    <w:rsid w:val="001F4EB5"/>
    <w:rsid w:val="001F5B0A"/>
    <w:rsid w:val="001F6E4C"/>
    <w:rsid w:val="002014D1"/>
    <w:rsid w:val="00201C17"/>
    <w:rsid w:val="00206FB4"/>
    <w:rsid w:val="00207673"/>
    <w:rsid w:val="0021050C"/>
    <w:rsid w:val="00210B80"/>
    <w:rsid w:val="00211C1B"/>
    <w:rsid w:val="00212108"/>
    <w:rsid w:val="00212740"/>
    <w:rsid w:val="00216649"/>
    <w:rsid w:val="00221856"/>
    <w:rsid w:val="00222999"/>
    <w:rsid w:val="0022395E"/>
    <w:rsid w:val="00225BBD"/>
    <w:rsid w:val="00225FF2"/>
    <w:rsid w:val="00226353"/>
    <w:rsid w:val="00226425"/>
    <w:rsid w:val="00227B4D"/>
    <w:rsid w:val="00233700"/>
    <w:rsid w:val="002351D8"/>
    <w:rsid w:val="00236424"/>
    <w:rsid w:val="002375A1"/>
    <w:rsid w:val="00237621"/>
    <w:rsid w:val="0024106F"/>
    <w:rsid w:val="002440DA"/>
    <w:rsid w:val="00251766"/>
    <w:rsid w:val="002543FE"/>
    <w:rsid w:val="002553E4"/>
    <w:rsid w:val="00255CF9"/>
    <w:rsid w:val="00260238"/>
    <w:rsid w:val="0026173F"/>
    <w:rsid w:val="00263C37"/>
    <w:rsid w:val="002642C8"/>
    <w:rsid w:val="00267BBD"/>
    <w:rsid w:val="002723BC"/>
    <w:rsid w:val="00275880"/>
    <w:rsid w:val="00276D87"/>
    <w:rsid w:val="002802D4"/>
    <w:rsid w:val="002823D3"/>
    <w:rsid w:val="00285986"/>
    <w:rsid w:val="002878D8"/>
    <w:rsid w:val="00290DB4"/>
    <w:rsid w:val="00290F3E"/>
    <w:rsid w:val="00291966"/>
    <w:rsid w:val="00294147"/>
    <w:rsid w:val="00294ED4"/>
    <w:rsid w:val="0029574E"/>
    <w:rsid w:val="00295996"/>
    <w:rsid w:val="002959C1"/>
    <w:rsid w:val="00297997"/>
    <w:rsid w:val="002A674C"/>
    <w:rsid w:val="002A71F8"/>
    <w:rsid w:val="002B0012"/>
    <w:rsid w:val="002B2D36"/>
    <w:rsid w:val="002B3777"/>
    <w:rsid w:val="002B42F9"/>
    <w:rsid w:val="002B4C02"/>
    <w:rsid w:val="002B50BE"/>
    <w:rsid w:val="002B65BA"/>
    <w:rsid w:val="002C0C3E"/>
    <w:rsid w:val="002C21AE"/>
    <w:rsid w:val="002C5F4B"/>
    <w:rsid w:val="002C7097"/>
    <w:rsid w:val="002C7298"/>
    <w:rsid w:val="002D06ED"/>
    <w:rsid w:val="002D2050"/>
    <w:rsid w:val="002D20EE"/>
    <w:rsid w:val="002D4464"/>
    <w:rsid w:val="002D4E9F"/>
    <w:rsid w:val="002D5B4A"/>
    <w:rsid w:val="002D7E8F"/>
    <w:rsid w:val="002E1490"/>
    <w:rsid w:val="002E614D"/>
    <w:rsid w:val="002E7628"/>
    <w:rsid w:val="002F130C"/>
    <w:rsid w:val="002F2418"/>
    <w:rsid w:val="002F35FE"/>
    <w:rsid w:val="002F3D5A"/>
    <w:rsid w:val="002F66E9"/>
    <w:rsid w:val="00301531"/>
    <w:rsid w:val="003019D1"/>
    <w:rsid w:val="00302866"/>
    <w:rsid w:val="00304A20"/>
    <w:rsid w:val="003056D1"/>
    <w:rsid w:val="00305DC8"/>
    <w:rsid w:val="003134E0"/>
    <w:rsid w:val="003153EA"/>
    <w:rsid w:val="00316E05"/>
    <w:rsid w:val="003209BF"/>
    <w:rsid w:val="003209FA"/>
    <w:rsid w:val="00320EF1"/>
    <w:rsid w:val="00325FF8"/>
    <w:rsid w:val="00326B20"/>
    <w:rsid w:val="003272B9"/>
    <w:rsid w:val="00330786"/>
    <w:rsid w:val="00331170"/>
    <w:rsid w:val="00334356"/>
    <w:rsid w:val="00334ECE"/>
    <w:rsid w:val="00336F3E"/>
    <w:rsid w:val="00337058"/>
    <w:rsid w:val="003401AA"/>
    <w:rsid w:val="00347AF2"/>
    <w:rsid w:val="00347D23"/>
    <w:rsid w:val="00351601"/>
    <w:rsid w:val="00351F8C"/>
    <w:rsid w:val="0035265E"/>
    <w:rsid w:val="00354242"/>
    <w:rsid w:val="00354292"/>
    <w:rsid w:val="003544FC"/>
    <w:rsid w:val="003577AC"/>
    <w:rsid w:val="00357891"/>
    <w:rsid w:val="0036100B"/>
    <w:rsid w:val="003617F4"/>
    <w:rsid w:val="00363E15"/>
    <w:rsid w:val="00365D62"/>
    <w:rsid w:val="003668D4"/>
    <w:rsid w:val="0036782D"/>
    <w:rsid w:val="003711A1"/>
    <w:rsid w:val="003715C1"/>
    <w:rsid w:val="00372305"/>
    <w:rsid w:val="003733FE"/>
    <w:rsid w:val="00373E5C"/>
    <w:rsid w:val="00376747"/>
    <w:rsid w:val="00376BAD"/>
    <w:rsid w:val="003771AC"/>
    <w:rsid w:val="00377DF9"/>
    <w:rsid w:val="00380A0D"/>
    <w:rsid w:val="003860A6"/>
    <w:rsid w:val="0039046A"/>
    <w:rsid w:val="00391ABD"/>
    <w:rsid w:val="0039602F"/>
    <w:rsid w:val="003965BB"/>
    <w:rsid w:val="003979F6"/>
    <w:rsid w:val="00397F64"/>
    <w:rsid w:val="003A55D3"/>
    <w:rsid w:val="003A6D8E"/>
    <w:rsid w:val="003B2036"/>
    <w:rsid w:val="003B4E8D"/>
    <w:rsid w:val="003B4FD8"/>
    <w:rsid w:val="003B5647"/>
    <w:rsid w:val="003C032D"/>
    <w:rsid w:val="003C3DA0"/>
    <w:rsid w:val="003C621D"/>
    <w:rsid w:val="003C655E"/>
    <w:rsid w:val="003C711C"/>
    <w:rsid w:val="003C71AF"/>
    <w:rsid w:val="003C7597"/>
    <w:rsid w:val="003D1CE5"/>
    <w:rsid w:val="003D20A2"/>
    <w:rsid w:val="003D2111"/>
    <w:rsid w:val="003D3F81"/>
    <w:rsid w:val="003D3FC7"/>
    <w:rsid w:val="003D4CB0"/>
    <w:rsid w:val="003D58A0"/>
    <w:rsid w:val="003E16FE"/>
    <w:rsid w:val="003E185A"/>
    <w:rsid w:val="003F0C20"/>
    <w:rsid w:val="003F0D2B"/>
    <w:rsid w:val="004009D6"/>
    <w:rsid w:val="00401364"/>
    <w:rsid w:val="004017A0"/>
    <w:rsid w:val="00402CB2"/>
    <w:rsid w:val="00404C5C"/>
    <w:rsid w:val="00405C89"/>
    <w:rsid w:val="004069A5"/>
    <w:rsid w:val="004116E0"/>
    <w:rsid w:val="00412FD7"/>
    <w:rsid w:val="00413B3A"/>
    <w:rsid w:val="0041402B"/>
    <w:rsid w:val="00414C20"/>
    <w:rsid w:val="00415B1A"/>
    <w:rsid w:val="004163DA"/>
    <w:rsid w:val="004204D8"/>
    <w:rsid w:val="0042087E"/>
    <w:rsid w:val="00422194"/>
    <w:rsid w:val="00424703"/>
    <w:rsid w:val="0042589B"/>
    <w:rsid w:val="0042680A"/>
    <w:rsid w:val="004273E6"/>
    <w:rsid w:val="00430A49"/>
    <w:rsid w:val="0043528D"/>
    <w:rsid w:val="00435F86"/>
    <w:rsid w:val="00437ACB"/>
    <w:rsid w:val="004415ED"/>
    <w:rsid w:val="00442565"/>
    <w:rsid w:val="004437F0"/>
    <w:rsid w:val="00444721"/>
    <w:rsid w:val="00445841"/>
    <w:rsid w:val="0044675A"/>
    <w:rsid w:val="00450642"/>
    <w:rsid w:val="0045135D"/>
    <w:rsid w:val="00453454"/>
    <w:rsid w:val="00453CCC"/>
    <w:rsid w:val="00453E9B"/>
    <w:rsid w:val="0045432E"/>
    <w:rsid w:val="004555B7"/>
    <w:rsid w:val="00455792"/>
    <w:rsid w:val="0045669C"/>
    <w:rsid w:val="00456F8C"/>
    <w:rsid w:val="00457AF1"/>
    <w:rsid w:val="00460BF1"/>
    <w:rsid w:val="004621BD"/>
    <w:rsid w:val="00462529"/>
    <w:rsid w:val="00462D88"/>
    <w:rsid w:val="00464129"/>
    <w:rsid w:val="004643B4"/>
    <w:rsid w:val="004646AD"/>
    <w:rsid w:val="004700B0"/>
    <w:rsid w:val="00471C16"/>
    <w:rsid w:val="0047259D"/>
    <w:rsid w:val="0047386A"/>
    <w:rsid w:val="00473B31"/>
    <w:rsid w:val="0047648B"/>
    <w:rsid w:val="0048091C"/>
    <w:rsid w:val="00480F82"/>
    <w:rsid w:val="00481D59"/>
    <w:rsid w:val="0048400E"/>
    <w:rsid w:val="0048543C"/>
    <w:rsid w:val="00486BA6"/>
    <w:rsid w:val="00487DC5"/>
    <w:rsid w:val="0049088F"/>
    <w:rsid w:val="004909F9"/>
    <w:rsid w:val="004968DB"/>
    <w:rsid w:val="004A00EA"/>
    <w:rsid w:val="004A0D43"/>
    <w:rsid w:val="004A6078"/>
    <w:rsid w:val="004B00F2"/>
    <w:rsid w:val="004B120D"/>
    <w:rsid w:val="004B135F"/>
    <w:rsid w:val="004B2F53"/>
    <w:rsid w:val="004B3F47"/>
    <w:rsid w:val="004B476B"/>
    <w:rsid w:val="004B4976"/>
    <w:rsid w:val="004B55A4"/>
    <w:rsid w:val="004B7D1C"/>
    <w:rsid w:val="004C59B8"/>
    <w:rsid w:val="004C5B91"/>
    <w:rsid w:val="004C5DB9"/>
    <w:rsid w:val="004C5FEF"/>
    <w:rsid w:val="004D339A"/>
    <w:rsid w:val="004D3ED4"/>
    <w:rsid w:val="004D469E"/>
    <w:rsid w:val="004D4AED"/>
    <w:rsid w:val="004D5684"/>
    <w:rsid w:val="004D6096"/>
    <w:rsid w:val="004E25C0"/>
    <w:rsid w:val="004E2C83"/>
    <w:rsid w:val="004E39C0"/>
    <w:rsid w:val="004E4E26"/>
    <w:rsid w:val="004E51F4"/>
    <w:rsid w:val="004E72EC"/>
    <w:rsid w:val="004F309E"/>
    <w:rsid w:val="004F5D4B"/>
    <w:rsid w:val="004F7B70"/>
    <w:rsid w:val="00500FCF"/>
    <w:rsid w:val="00501ACF"/>
    <w:rsid w:val="00501DC4"/>
    <w:rsid w:val="00502778"/>
    <w:rsid w:val="00503950"/>
    <w:rsid w:val="00505B53"/>
    <w:rsid w:val="0051292D"/>
    <w:rsid w:val="00516254"/>
    <w:rsid w:val="00516A73"/>
    <w:rsid w:val="0052185C"/>
    <w:rsid w:val="00522DAC"/>
    <w:rsid w:val="005235AC"/>
    <w:rsid w:val="0052451A"/>
    <w:rsid w:val="0052545E"/>
    <w:rsid w:val="005264AF"/>
    <w:rsid w:val="005313D3"/>
    <w:rsid w:val="00531A94"/>
    <w:rsid w:val="0053230D"/>
    <w:rsid w:val="005341AC"/>
    <w:rsid w:val="00535CD8"/>
    <w:rsid w:val="00536AAB"/>
    <w:rsid w:val="00537832"/>
    <w:rsid w:val="005433E8"/>
    <w:rsid w:val="00545B47"/>
    <w:rsid w:val="00546AB0"/>
    <w:rsid w:val="005510B2"/>
    <w:rsid w:val="00554025"/>
    <w:rsid w:val="005540F9"/>
    <w:rsid w:val="00554D7A"/>
    <w:rsid w:val="00554D86"/>
    <w:rsid w:val="00556F2C"/>
    <w:rsid w:val="00561986"/>
    <w:rsid w:val="00561D28"/>
    <w:rsid w:val="00563E5F"/>
    <w:rsid w:val="00564645"/>
    <w:rsid w:val="00566F32"/>
    <w:rsid w:val="0057088E"/>
    <w:rsid w:val="00571AB2"/>
    <w:rsid w:val="00573F19"/>
    <w:rsid w:val="005763A1"/>
    <w:rsid w:val="00576CB2"/>
    <w:rsid w:val="005778C3"/>
    <w:rsid w:val="005807C1"/>
    <w:rsid w:val="00581940"/>
    <w:rsid w:val="005832B7"/>
    <w:rsid w:val="005845DE"/>
    <w:rsid w:val="00586265"/>
    <w:rsid w:val="00586AFD"/>
    <w:rsid w:val="00587379"/>
    <w:rsid w:val="005915F0"/>
    <w:rsid w:val="00591FBF"/>
    <w:rsid w:val="005923AF"/>
    <w:rsid w:val="00593C45"/>
    <w:rsid w:val="005940D7"/>
    <w:rsid w:val="0059464E"/>
    <w:rsid w:val="0059558C"/>
    <w:rsid w:val="00595E41"/>
    <w:rsid w:val="00596486"/>
    <w:rsid w:val="00596A63"/>
    <w:rsid w:val="005A0822"/>
    <w:rsid w:val="005A1299"/>
    <w:rsid w:val="005A33FE"/>
    <w:rsid w:val="005A3F89"/>
    <w:rsid w:val="005A3F9B"/>
    <w:rsid w:val="005A5158"/>
    <w:rsid w:val="005A56A7"/>
    <w:rsid w:val="005A6F3E"/>
    <w:rsid w:val="005B00F5"/>
    <w:rsid w:val="005B12F8"/>
    <w:rsid w:val="005B17E1"/>
    <w:rsid w:val="005B184F"/>
    <w:rsid w:val="005B3C96"/>
    <w:rsid w:val="005B43E7"/>
    <w:rsid w:val="005B45C8"/>
    <w:rsid w:val="005B4DE8"/>
    <w:rsid w:val="005B72D4"/>
    <w:rsid w:val="005B789B"/>
    <w:rsid w:val="005B78F1"/>
    <w:rsid w:val="005C0BDC"/>
    <w:rsid w:val="005C1CA1"/>
    <w:rsid w:val="005C328C"/>
    <w:rsid w:val="005C64E1"/>
    <w:rsid w:val="005D1E4D"/>
    <w:rsid w:val="005D2582"/>
    <w:rsid w:val="005D284F"/>
    <w:rsid w:val="005D35F7"/>
    <w:rsid w:val="005D3DA4"/>
    <w:rsid w:val="005D4655"/>
    <w:rsid w:val="005D610E"/>
    <w:rsid w:val="005E0797"/>
    <w:rsid w:val="005F057B"/>
    <w:rsid w:val="005F1568"/>
    <w:rsid w:val="005F29A1"/>
    <w:rsid w:val="005F33D4"/>
    <w:rsid w:val="005F5E97"/>
    <w:rsid w:val="005F631B"/>
    <w:rsid w:val="005F6E6A"/>
    <w:rsid w:val="005F75DC"/>
    <w:rsid w:val="00600D86"/>
    <w:rsid w:val="00601335"/>
    <w:rsid w:val="00601450"/>
    <w:rsid w:val="00604360"/>
    <w:rsid w:val="00605D50"/>
    <w:rsid w:val="00607120"/>
    <w:rsid w:val="00612126"/>
    <w:rsid w:val="00612DD6"/>
    <w:rsid w:val="00614569"/>
    <w:rsid w:val="0061625F"/>
    <w:rsid w:val="00621179"/>
    <w:rsid w:val="00622E9F"/>
    <w:rsid w:val="00626D5D"/>
    <w:rsid w:val="0063157D"/>
    <w:rsid w:val="00633983"/>
    <w:rsid w:val="00635870"/>
    <w:rsid w:val="006358A2"/>
    <w:rsid w:val="006359F2"/>
    <w:rsid w:val="00636525"/>
    <w:rsid w:val="00644237"/>
    <w:rsid w:val="00646B69"/>
    <w:rsid w:val="00650DF6"/>
    <w:rsid w:val="006518E0"/>
    <w:rsid w:val="00652A97"/>
    <w:rsid w:val="0065447D"/>
    <w:rsid w:val="00654F17"/>
    <w:rsid w:val="00656AEF"/>
    <w:rsid w:val="00657758"/>
    <w:rsid w:val="006600EC"/>
    <w:rsid w:val="00660520"/>
    <w:rsid w:val="00660B22"/>
    <w:rsid w:val="006612F4"/>
    <w:rsid w:val="00662178"/>
    <w:rsid w:val="00663FEF"/>
    <w:rsid w:val="006664B3"/>
    <w:rsid w:val="00666B3A"/>
    <w:rsid w:val="00673795"/>
    <w:rsid w:val="006740D5"/>
    <w:rsid w:val="006747B8"/>
    <w:rsid w:val="00675E07"/>
    <w:rsid w:val="00676272"/>
    <w:rsid w:val="00676E45"/>
    <w:rsid w:val="006773C2"/>
    <w:rsid w:val="00683BB1"/>
    <w:rsid w:val="0068597D"/>
    <w:rsid w:val="00687260"/>
    <w:rsid w:val="0069002E"/>
    <w:rsid w:val="006901FE"/>
    <w:rsid w:val="00691867"/>
    <w:rsid w:val="00692637"/>
    <w:rsid w:val="00692E59"/>
    <w:rsid w:val="006931D1"/>
    <w:rsid w:val="00694F82"/>
    <w:rsid w:val="00695255"/>
    <w:rsid w:val="006964C2"/>
    <w:rsid w:val="006A188B"/>
    <w:rsid w:val="006A195E"/>
    <w:rsid w:val="006A1D3C"/>
    <w:rsid w:val="006A28A9"/>
    <w:rsid w:val="006A2A68"/>
    <w:rsid w:val="006A3016"/>
    <w:rsid w:val="006A6D7B"/>
    <w:rsid w:val="006A782E"/>
    <w:rsid w:val="006A7DF7"/>
    <w:rsid w:val="006B2EC7"/>
    <w:rsid w:val="006B3213"/>
    <w:rsid w:val="006B3BDD"/>
    <w:rsid w:val="006B64D8"/>
    <w:rsid w:val="006C3B28"/>
    <w:rsid w:val="006C69D8"/>
    <w:rsid w:val="006C6E8D"/>
    <w:rsid w:val="006D2271"/>
    <w:rsid w:val="006D42D4"/>
    <w:rsid w:val="006D5B65"/>
    <w:rsid w:val="006D69B1"/>
    <w:rsid w:val="006D7298"/>
    <w:rsid w:val="006D72DB"/>
    <w:rsid w:val="006D75CC"/>
    <w:rsid w:val="006E10AF"/>
    <w:rsid w:val="006E26C0"/>
    <w:rsid w:val="006E2A54"/>
    <w:rsid w:val="006F00FD"/>
    <w:rsid w:val="006F079B"/>
    <w:rsid w:val="006F2980"/>
    <w:rsid w:val="006F33FB"/>
    <w:rsid w:val="006F50FF"/>
    <w:rsid w:val="007031DE"/>
    <w:rsid w:val="007042FB"/>
    <w:rsid w:val="0070725F"/>
    <w:rsid w:val="00711A26"/>
    <w:rsid w:val="00711F7C"/>
    <w:rsid w:val="0071251D"/>
    <w:rsid w:val="00713477"/>
    <w:rsid w:val="007156F0"/>
    <w:rsid w:val="007159FF"/>
    <w:rsid w:val="00715D54"/>
    <w:rsid w:val="0072120E"/>
    <w:rsid w:val="0072324C"/>
    <w:rsid w:val="007239F5"/>
    <w:rsid w:val="00724F29"/>
    <w:rsid w:val="007256AF"/>
    <w:rsid w:val="00725DA1"/>
    <w:rsid w:val="007269CF"/>
    <w:rsid w:val="00726EA2"/>
    <w:rsid w:val="007271D2"/>
    <w:rsid w:val="00733834"/>
    <w:rsid w:val="00734615"/>
    <w:rsid w:val="007413B9"/>
    <w:rsid w:val="00742D62"/>
    <w:rsid w:val="00742D86"/>
    <w:rsid w:val="00743689"/>
    <w:rsid w:val="00743E37"/>
    <w:rsid w:val="00743E8E"/>
    <w:rsid w:val="007451AE"/>
    <w:rsid w:val="007459D5"/>
    <w:rsid w:val="00745D84"/>
    <w:rsid w:val="00746FA4"/>
    <w:rsid w:val="00747321"/>
    <w:rsid w:val="007476AD"/>
    <w:rsid w:val="007502F0"/>
    <w:rsid w:val="00752716"/>
    <w:rsid w:val="0075619C"/>
    <w:rsid w:val="0075797B"/>
    <w:rsid w:val="007644ED"/>
    <w:rsid w:val="007674D7"/>
    <w:rsid w:val="007704D1"/>
    <w:rsid w:val="007714A7"/>
    <w:rsid w:val="00772213"/>
    <w:rsid w:val="00772F7D"/>
    <w:rsid w:val="007750FB"/>
    <w:rsid w:val="007802DE"/>
    <w:rsid w:val="007818A8"/>
    <w:rsid w:val="00781A20"/>
    <w:rsid w:val="00782106"/>
    <w:rsid w:val="00782454"/>
    <w:rsid w:val="00783051"/>
    <w:rsid w:val="0078366B"/>
    <w:rsid w:val="007842B5"/>
    <w:rsid w:val="00790943"/>
    <w:rsid w:val="00790D10"/>
    <w:rsid w:val="007924D1"/>
    <w:rsid w:val="007931A4"/>
    <w:rsid w:val="00794F21"/>
    <w:rsid w:val="007967EA"/>
    <w:rsid w:val="007969CE"/>
    <w:rsid w:val="00797FC0"/>
    <w:rsid w:val="007A1724"/>
    <w:rsid w:val="007A335F"/>
    <w:rsid w:val="007A37EA"/>
    <w:rsid w:val="007A4E08"/>
    <w:rsid w:val="007A6340"/>
    <w:rsid w:val="007B003E"/>
    <w:rsid w:val="007B13ED"/>
    <w:rsid w:val="007B2A43"/>
    <w:rsid w:val="007B4CA9"/>
    <w:rsid w:val="007B6B5C"/>
    <w:rsid w:val="007C4EDF"/>
    <w:rsid w:val="007C53E8"/>
    <w:rsid w:val="007C5B8C"/>
    <w:rsid w:val="007C646E"/>
    <w:rsid w:val="007D2066"/>
    <w:rsid w:val="007D2133"/>
    <w:rsid w:val="007D4A8E"/>
    <w:rsid w:val="007D4D0B"/>
    <w:rsid w:val="007D5F6A"/>
    <w:rsid w:val="007E0A27"/>
    <w:rsid w:val="007E0BB6"/>
    <w:rsid w:val="007E20B9"/>
    <w:rsid w:val="007E4F41"/>
    <w:rsid w:val="007E5104"/>
    <w:rsid w:val="007E69CC"/>
    <w:rsid w:val="007E7910"/>
    <w:rsid w:val="007F1420"/>
    <w:rsid w:val="007F144B"/>
    <w:rsid w:val="007F1F08"/>
    <w:rsid w:val="007F1FB7"/>
    <w:rsid w:val="007F5E08"/>
    <w:rsid w:val="007F687B"/>
    <w:rsid w:val="00810E68"/>
    <w:rsid w:val="00811F54"/>
    <w:rsid w:val="008239BD"/>
    <w:rsid w:val="00825641"/>
    <w:rsid w:val="00825F1E"/>
    <w:rsid w:val="008260A2"/>
    <w:rsid w:val="00831931"/>
    <w:rsid w:val="00831CBB"/>
    <w:rsid w:val="0083345A"/>
    <w:rsid w:val="00833F75"/>
    <w:rsid w:val="0083503D"/>
    <w:rsid w:val="00835E48"/>
    <w:rsid w:val="00835F9A"/>
    <w:rsid w:val="00837B9C"/>
    <w:rsid w:val="0084038F"/>
    <w:rsid w:val="0084253D"/>
    <w:rsid w:val="008427E6"/>
    <w:rsid w:val="00842E6D"/>
    <w:rsid w:val="00846481"/>
    <w:rsid w:val="00846870"/>
    <w:rsid w:val="00850809"/>
    <w:rsid w:val="00850A3E"/>
    <w:rsid w:val="008548E3"/>
    <w:rsid w:val="00854B95"/>
    <w:rsid w:val="00854D9D"/>
    <w:rsid w:val="0085501E"/>
    <w:rsid w:val="008565E7"/>
    <w:rsid w:val="00866A9E"/>
    <w:rsid w:val="00873AE9"/>
    <w:rsid w:val="008743FD"/>
    <w:rsid w:val="00874B62"/>
    <w:rsid w:val="008823A1"/>
    <w:rsid w:val="00885526"/>
    <w:rsid w:val="00887473"/>
    <w:rsid w:val="00896B08"/>
    <w:rsid w:val="00896BB9"/>
    <w:rsid w:val="0089704E"/>
    <w:rsid w:val="00897964"/>
    <w:rsid w:val="008A3487"/>
    <w:rsid w:val="008A59EE"/>
    <w:rsid w:val="008A652B"/>
    <w:rsid w:val="008B3AFE"/>
    <w:rsid w:val="008B49F2"/>
    <w:rsid w:val="008B554B"/>
    <w:rsid w:val="008B79EE"/>
    <w:rsid w:val="008C14B7"/>
    <w:rsid w:val="008C2DE7"/>
    <w:rsid w:val="008C5BBE"/>
    <w:rsid w:val="008C6571"/>
    <w:rsid w:val="008C76D6"/>
    <w:rsid w:val="008D0C73"/>
    <w:rsid w:val="008D28D6"/>
    <w:rsid w:val="008D53AF"/>
    <w:rsid w:val="008D6AD9"/>
    <w:rsid w:val="008D7616"/>
    <w:rsid w:val="008E13AE"/>
    <w:rsid w:val="008E45C8"/>
    <w:rsid w:val="008F26BD"/>
    <w:rsid w:val="00900B62"/>
    <w:rsid w:val="00901561"/>
    <w:rsid w:val="00903E67"/>
    <w:rsid w:val="009054E3"/>
    <w:rsid w:val="009100F2"/>
    <w:rsid w:val="00914950"/>
    <w:rsid w:val="009153B5"/>
    <w:rsid w:val="00916D08"/>
    <w:rsid w:val="009173D6"/>
    <w:rsid w:val="00923197"/>
    <w:rsid w:val="00925AF3"/>
    <w:rsid w:val="00930731"/>
    <w:rsid w:val="00931140"/>
    <w:rsid w:val="0093148C"/>
    <w:rsid w:val="00934E85"/>
    <w:rsid w:val="00934F42"/>
    <w:rsid w:val="009356F1"/>
    <w:rsid w:val="00936C72"/>
    <w:rsid w:val="00936D91"/>
    <w:rsid w:val="00937E6A"/>
    <w:rsid w:val="0094113B"/>
    <w:rsid w:val="00941A33"/>
    <w:rsid w:val="00942189"/>
    <w:rsid w:val="00942A43"/>
    <w:rsid w:val="00943B22"/>
    <w:rsid w:val="0094505B"/>
    <w:rsid w:val="00945E48"/>
    <w:rsid w:val="00946F9C"/>
    <w:rsid w:val="00950497"/>
    <w:rsid w:val="00952E30"/>
    <w:rsid w:val="00955B49"/>
    <w:rsid w:val="00957F48"/>
    <w:rsid w:val="00960B3E"/>
    <w:rsid w:val="009610A9"/>
    <w:rsid w:val="0096380F"/>
    <w:rsid w:val="00964923"/>
    <w:rsid w:val="00967D06"/>
    <w:rsid w:val="00970C76"/>
    <w:rsid w:val="00971CDC"/>
    <w:rsid w:val="00971DDF"/>
    <w:rsid w:val="00971F24"/>
    <w:rsid w:val="009727CF"/>
    <w:rsid w:val="00973728"/>
    <w:rsid w:val="009813EF"/>
    <w:rsid w:val="00981F75"/>
    <w:rsid w:val="00986F80"/>
    <w:rsid w:val="00991B09"/>
    <w:rsid w:val="00991CDA"/>
    <w:rsid w:val="00992D93"/>
    <w:rsid w:val="009953CF"/>
    <w:rsid w:val="00995F2D"/>
    <w:rsid w:val="009969A5"/>
    <w:rsid w:val="00997AB5"/>
    <w:rsid w:val="009A0FEE"/>
    <w:rsid w:val="009B0214"/>
    <w:rsid w:val="009B0759"/>
    <w:rsid w:val="009B1176"/>
    <w:rsid w:val="009B2216"/>
    <w:rsid w:val="009B263A"/>
    <w:rsid w:val="009B32F3"/>
    <w:rsid w:val="009B3A6E"/>
    <w:rsid w:val="009B7345"/>
    <w:rsid w:val="009C1395"/>
    <w:rsid w:val="009C4265"/>
    <w:rsid w:val="009D54CF"/>
    <w:rsid w:val="009D5A43"/>
    <w:rsid w:val="009E19A1"/>
    <w:rsid w:val="009E2ABC"/>
    <w:rsid w:val="009E3FC2"/>
    <w:rsid w:val="009E44E1"/>
    <w:rsid w:val="009E6883"/>
    <w:rsid w:val="009E7061"/>
    <w:rsid w:val="009E7D54"/>
    <w:rsid w:val="009F08CA"/>
    <w:rsid w:val="009F0D17"/>
    <w:rsid w:val="009F1BA3"/>
    <w:rsid w:val="009F2D79"/>
    <w:rsid w:val="009F4ADE"/>
    <w:rsid w:val="009F554A"/>
    <w:rsid w:val="009F5FEA"/>
    <w:rsid w:val="009F6B6D"/>
    <w:rsid w:val="009F6D21"/>
    <w:rsid w:val="009F6F44"/>
    <w:rsid w:val="00A00131"/>
    <w:rsid w:val="00A02EB0"/>
    <w:rsid w:val="00A03C80"/>
    <w:rsid w:val="00A05FB2"/>
    <w:rsid w:val="00A0601B"/>
    <w:rsid w:val="00A11BF2"/>
    <w:rsid w:val="00A12535"/>
    <w:rsid w:val="00A24324"/>
    <w:rsid w:val="00A251B5"/>
    <w:rsid w:val="00A264E3"/>
    <w:rsid w:val="00A271F0"/>
    <w:rsid w:val="00A30400"/>
    <w:rsid w:val="00A31DCC"/>
    <w:rsid w:val="00A31EF7"/>
    <w:rsid w:val="00A369FD"/>
    <w:rsid w:val="00A36B18"/>
    <w:rsid w:val="00A416D2"/>
    <w:rsid w:val="00A4236F"/>
    <w:rsid w:val="00A42E69"/>
    <w:rsid w:val="00A4369A"/>
    <w:rsid w:val="00A43F09"/>
    <w:rsid w:val="00A46190"/>
    <w:rsid w:val="00A51C57"/>
    <w:rsid w:val="00A51EE4"/>
    <w:rsid w:val="00A52C39"/>
    <w:rsid w:val="00A53935"/>
    <w:rsid w:val="00A55A78"/>
    <w:rsid w:val="00A562BE"/>
    <w:rsid w:val="00A56F55"/>
    <w:rsid w:val="00A61896"/>
    <w:rsid w:val="00A6195F"/>
    <w:rsid w:val="00A61B89"/>
    <w:rsid w:val="00A62F15"/>
    <w:rsid w:val="00A6323A"/>
    <w:rsid w:val="00A64535"/>
    <w:rsid w:val="00A6459F"/>
    <w:rsid w:val="00A67C58"/>
    <w:rsid w:val="00A72BEE"/>
    <w:rsid w:val="00A7301B"/>
    <w:rsid w:val="00A73422"/>
    <w:rsid w:val="00A7412F"/>
    <w:rsid w:val="00A76907"/>
    <w:rsid w:val="00A80705"/>
    <w:rsid w:val="00A82307"/>
    <w:rsid w:val="00A8247B"/>
    <w:rsid w:val="00A83BCA"/>
    <w:rsid w:val="00A840A3"/>
    <w:rsid w:val="00A923B1"/>
    <w:rsid w:val="00A92FFD"/>
    <w:rsid w:val="00A9570A"/>
    <w:rsid w:val="00AA645F"/>
    <w:rsid w:val="00AB0D5C"/>
    <w:rsid w:val="00AB2C24"/>
    <w:rsid w:val="00AB30C6"/>
    <w:rsid w:val="00AB43D1"/>
    <w:rsid w:val="00AB4653"/>
    <w:rsid w:val="00AB51D5"/>
    <w:rsid w:val="00AB589F"/>
    <w:rsid w:val="00AC057C"/>
    <w:rsid w:val="00AC1093"/>
    <w:rsid w:val="00AC2FE9"/>
    <w:rsid w:val="00AC51C5"/>
    <w:rsid w:val="00AC573C"/>
    <w:rsid w:val="00AC7249"/>
    <w:rsid w:val="00AD13EF"/>
    <w:rsid w:val="00AD1AAD"/>
    <w:rsid w:val="00AD2DB8"/>
    <w:rsid w:val="00AD367B"/>
    <w:rsid w:val="00AE089C"/>
    <w:rsid w:val="00AE260A"/>
    <w:rsid w:val="00AE271A"/>
    <w:rsid w:val="00AE2F10"/>
    <w:rsid w:val="00AE4AF7"/>
    <w:rsid w:val="00AE592A"/>
    <w:rsid w:val="00AE64C3"/>
    <w:rsid w:val="00AE785B"/>
    <w:rsid w:val="00AF0C22"/>
    <w:rsid w:val="00AF1EAC"/>
    <w:rsid w:val="00AF232E"/>
    <w:rsid w:val="00AF3BEB"/>
    <w:rsid w:val="00AF3FF3"/>
    <w:rsid w:val="00AF46FC"/>
    <w:rsid w:val="00AF591B"/>
    <w:rsid w:val="00AF677A"/>
    <w:rsid w:val="00B00828"/>
    <w:rsid w:val="00B01EAE"/>
    <w:rsid w:val="00B048F3"/>
    <w:rsid w:val="00B05E51"/>
    <w:rsid w:val="00B05F77"/>
    <w:rsid w:val="00B22393"/>
    <w:rsid w:val="00B2246E"/>
    <w:rsid w:val="00B22CFA"/>
    <w:rsid w:val="00B258D7"/>
    <w:rsid w:val="00B2653D"/>
    <w:rsid w:val="00B26BD5"/>
    <w:rsid w:val="00B342B7"/>
    <w:rsid w:val="00B349B9"/>
    <w:rsid w:val="00B36E83"/>
    <w:rsid w:val="00B40F80"/>
    <w:rsid w:val="00B411D8"/>
    <w:rsid w:val="00B42EC6"/>
    <w:rsid w:val="00B53B7D"/>
    <w:rsid w:val="00B57F6D"/>
    <w:rsid w:val="00B622F4"/>
    <w:rsid w:val="00B62D79"/>
    <w:rsid w:val="00B630AC"/>
    <w:rsid w:val="00B650F5"/>
    <w:rsid w:val="00B67CD8"/>
    <w:rsid w:val="00B67D5D"/>
    <w:rsid w:val="00B70C26"/>
    <w:rsid w:val="00B70E0B"/>
    <w:rsid w:val="00B752D8"/>
    <w:rsid w:val="00B7554C"/>
    <w:rsid w:val="00B855CE"/>
    <w:rsid w:val="00B859BE"/>
    <w:rsid w:val="00B85C0A"/>
    <w:rsid w:val="00B877A4"/>
    <w:rsid w:val="00B94329"/>
    <w:rsid w:val="00B94B1E"/>
    <w:rsid w:val="00B95A74"/>
    <w:rsid w:val="00B960A1"/>
    <w:rsid w:val="00BA27F4"/>
    <w:rsid w:val="00BA4E06"/>
    <w:rsid w:val="00BA5D18"/>
    <w:rsid w:val="00BA6FA8"/>
    <w:rsid w:val="00BA711A"/>
    <w:rsid w:val="00BB0CEF"/>
    <w:rsid w:val="00BB1899"/>
    <w:rsid w:val="00BB1982"/>
    <w:rsid w:val="00BB2BAF"/>
    <w:rsid w:val="00BB46DE"/>
    <w:rsid w:val="00BB5491"/>
    <w:rsid w:val="00BB5542"/>
    <w:rsid w:val="00BB779F"/>
    <w:rsid w:val="00BC0F63"/>
    <w:rsid w:val="00BC373D"/>
    <w:rsid w:val="00BC6CAE"/>
    <w:rsid w:val="00BC6DC3"/>
    <w:rsid w:val="00BD0715"/>
    <w:rsid w:val="00BD15C2"/>
    <w:rsid w:val="00BD2C0B"/>
    <w:rsid w:val="00BD639E"/>
    <w:rsid w:val="00BE0A38"/>
    <w:rsid w:val="00BE7132"/>
    <w:rsid w:val="00BE73A2"/>
    <w:rsid w:val="00BF0159"/>
    <w:rsid w:val="00BF15C9"/>
    <w:rsid w:val="00BF4C6F"/>
    <w:rsid w:val="00BF73AB"/>
    <w:rsid w:val="00BF7924"/>
    <w:rsid w:val="00C0138D"/>
    <w:rsid w:val="00C019F6"/>
    <w:rsid w:val="00C02404"/>
    <w:rsid w:val="00C0410C"/>
    <w:rsid w:val="00C04C6D"/>
    <w:rsid w:val="00C06514"/>
    <w:rsid w:val="00C06AF5"/>
    <w:rsid w:val="00C07E32"/>
    <w:rsid w:val="00C124B0"/>
    <w:rsid w:val="00C167DB"/>
    <w:rsid w:val="00C16BFE"/>
    <w:rsid w:val="00C20225"/>
    <w:rsid w:val="00C206EC"/>
    <w:rsid w:val="00C208F2"/>
    <w:rsid w:val="00C20B30"/>
    <w:rsid w:val="00C20D8F"/>
    <w:rsid w:val="00C21905"/>
    <w:rsid w:val="00C21979"/>
    <w:rsid w:val="00C21D00"/>
    <w:rsid w:val="00C2376D"/>
    <w:rsid w:val="00C23F6D"/>
    <w:rsid w:val="00C2496E"/>
    <w:rsid w:val="00C268D0"/>
    <w:rsid w:val="00C32F53"/>
    <w:rsid w:val="00C35452"/>
    <w:rsid w:val="00C35610"/>
    <w:rsid w:val="00C408CE"/>
    <w:rsid w:val="00C41B2B"/>
    <w:rsid w:val="00C42E8F"/>
    <w:rsid w:val="00C43162"/>
    <w:rsid w:val="00C46086"/>
    <w:rsid w:val="00C47BA9"/>
    <w:rsid w:val="00C5495B"/>
    <w:rsid w:val="00C56B9D"/>
    <w:rsid w:val="00C57CF6"/>
    <w:rsid w:val="00C6010A"/>
    <w:rsid w:val="00C6385D"/>
    <w:rsid w:val="00C63AFB"/>
    <w:rsid w:val="00C66B58"/>
    <w:rsid w:val="00C66F54"/>
    <w:rsid w:val="00C679D5"/>
    <w:rsid w:val="00C7145F"/>
    <w:rsid w:val="00C72361"/>
    <w:rsid w:val="00C75A8C"/>
    <w:rsid w:val="00C82847"/>
    <w:rsid w:val="00C82D15"/>
    <w:rsid w:val="00C82FCF"/>
    <w:rsid w:val="00C838A7"/>
    <w:rsid w:val="00C83C39"/>
    <w:rsid w:val="00C846CD"/>
    <w:rsid w:val="00C84B9D"/>
    <w:rsid w:val="00C871D7"/>
    <w:rsid w:val="00C87AC6"/>
    <w:rsid w:val="00C9010A"/>
    <w:rsid w:val="00C91AE4"/>
    <w:rsid w:val="00C959CE"/>
    <w:rsid w:val="00C97468"/>
    <w:rsid w:val="00C978A7"/>
    <w:rsid w:val="00C97BF3"/>
    <w:rsid w:val="00CA38DF"/>
    <w:rsid w:val="00CA56B6"/>
    <w:rsid w:val="00CA6626"/>
    <w:rsid w:val="00CA715D"/>
    <w:rsid w:val="00CA7E3D"/>
    <w:rsid w:val="00CB2E7F"/>
    <w:rsid w:val="00CB386E"/>
    <w:rsid w:val="00CB6968"/>
    <w:rsid w:val="00CC070B"/>
    <w:rsid w:val="00CC0D37"/>
    <w:rsid w:val="00CC1652"/>
    <w:rsid w:val="00CC72D1"/>
    <w:rsid w:val="00CD0CC3"/>
    <w:rsid w:val="00CD2CFE"/>
    <w:rsid w:val="00CD5612"/>
    <w:rsid w:val="00CD73D7"/>
    <w:rsid w:val="00CD7CE9"/>
    <w:rsid w:val="00CE01D7"/>
    <w:rsid w:val="00CE26E1"/>
    <w:rsid w:val="00CE2DBE"/>
    <w:rsid w:val="00CE312B"/>
    <w:rsid w:val="00CE4827"/>
    <w:rsid w:val="00CE4B94"/>
    <w:rsid w:val="00CE4DCE"/>
    <w:rsid w:val="00CE7019"/>
    <w:rsid w:val="00CF032B"/>
    <w:rsid w:val="00CF3FB8"/>
    <w:rsid w:val="00CF4C0D"/>
    <w:rsid w:val="00CF71FD"/>
    <w:rsid w:val="00D02260"/>
    <w:rsid w:val="00D0282B"/>
    <w:rsid w:val="00D04EE1"/>
    <w:rsid w:val="00D05D8E"/>
    <w:rsid w:val="00D10D6C"/>
    <w:rsid w:val="00D1105C"/>
    <w:rsid w:val="00D111DA"/>
    <w:rsid w:val="00D11BAF"/>
    <w:rsid w:val="00D15137"/>
    <w:rsid w:val="00D16801"/>
    <w:rsid w:val="00D173F4"/>
    <w:rsid w:val="00D17524"/>
    <w:rsid w:val="00D17CD9"/>
    <w:rsid w:val="00D20674"/>
    <w:rsid w:val="00D20687"/>
    <w:rsid w:val="00D212A1"/>
    <w:rsid w:val="00D22F60"/>
    <w:rsid w:val="00D23618"/>
    <w:rsid w:val="00D23FB8"/>
    <w:rsid w:val="00D25BD9"/>
    <w:rsid w:val="00D26F21"/>
    <w:rsid w:val="00D30786"/>
    <w:rsid w:val="00D323C3"/>
    <w:rsid w:val="00D356C5"/>
    <w:rsid w:val="00D36A94"/>
    <w:rsid w:val="00D37809"/>
    <w:rsid w:val="00D37F63"/>
    <w:rsid w:val="00D4049A"/>
    <w:rsid w:val="00D40CF4"/>
    <w:rsid w:val="00D41086"/>
    <w:rsid w:val="00D41222"/>
    <w:rsid w:val="00D420A2"/>
    <w:rsid w:val="00D45D0A"/>
    <w:rsid w:val="00D463CE"/>
    <w:rsid w:val="00D46C47"/>
    <w:rsid w:val="00D510DA"/>
    <w:rsid w:val="00D520C0"/>
    <w:rsid w:val="00D52976"/>
    <w:rsid w:val="00D55F58"/>
    <w:rsid w:val="00D60E3B"/>
    <w:rsid w:val="00D616F2"/>
    <w:rsid w:val="00D619BC"/>
    <w:rsid w:val="00D61CB7"/>
    <w:rsid w:val="00D654C1"/>
    <w:rsid w:val="00D65BE6"/>
    <w:rsid w:val="00D71C9A"/>
    <w:rsid w:val="00D7278C"/>
    <w:rsid w:val="00D73AAE"/>
    <w:rsid w:val="00D74930"/>
    <w:rsid w:val="00D74BB2"/>
    <w:rsid w:val="00D7670F"/>
    <w:rsid w:val="00D7749A"/>
    <w:rsid w:val="00D77B58"/>
    <w:rsid w:val="00D77F84"/>
    <w:rsid w:val="00D81D5A"/>
    <w:rsid w:val="00D83702"/>
    <w:rsid w:val="00D85948"/>
    <w:rsid w:val="00D85A37"/>
    <w:rsid w:val="00D85BF6"/>
    <w:rsid w:val="00D874A1"/>
    <w:rsid w:val="00D90EE8"/>
    <w:rsid w:val="00D91294"/>
    <w:rsid w:val="00D91F4F"/>
    <w:rsid w:val="00D96448"/>
    <w:rsid w:val="00D97E77"/>
    <w:rsid w:val="00DA073F"/>
    <w:rsid w:val="00DA349B"/>
    <w:rsid w:val="00DA3666"/>
    <w:rsid w:val="00DA3D1B"/>
    <w:rsid w:val="00DA4556"/>
    <w:rsid w:val="00DA482E"/>
    <w:rsid w:val="00DA5201"/>
    <w:rsid w:val="00DA579C"/>
    <w:rsid w:val="00DA5DDB"/>
    <w:rsid w:val="00DA6AFB"/>
    <w:rsid w:val="00DB002A"/>
    <w:rsid w:val="00DB11B7"/>
    <w:rsid w:val="00DB1E0A"/>
    <w:rsid w:val="00DB1F27"/>
    <w:rsid w:val="00DB3DC1"/>
    <w:rsid w:val="00DB4B0C"/>
    <w:rsid w:val="00DB504D"/>
    <w:rsid w:val="00DB6A88"/>
    <w:rsid w:val="00DB7D97"/>
    <w:rsid w:val="00DC619F"/>
    <w:rsid w:val="00DD0C6A"/>
    <w:rsid w:val="00DD34AC"/>
    <w:rsid w:val="00DD3FC2"/>
    <w:rsid w:val="00DD45A7"/>
    <w:rsid w:val="00DE2B4F"/>
    <w:rsid w:val="00DE30FB"/>
    <w:rsid w:val="00DE3249"/>
    <w:rsid w:val="00DF03C7"/>
    <w:rsid w:val="00DF2AC2"/>
    <w:rsid w:val="00DF2C7E"/>
    <w:rsid w:val="00DF423C"/>
    <w:rsid w:val="00DF55FF"/>
    <w:rsid w:val="00E05007"/>
    <w:rsid w:val="00E05046"/>
    <w:rsid w:val="00E05FEF"/>
    <w:rsid w:val="00E07353"/>
    <w:rsid w:val="00E10CE8"/>
    <w:rsid w:val="00E13FE2"/>
    <w:rsid w:val="00E142D4"/>
    <w:rsid w:val="00E1484E"/>
    <w:rsid w:val="00E171D4"/>
    <w:rsid w:val="00E17FF2"/>
    <w:rsid w:val="00E20CFE"/>
    <w:rsid w:val="00E2265D"/>
    <w:rsid w:val="00E24588"/>
    <w:rsid w:val="00E250C6"/>
    <w:rsid w:val="00E25445"/>
    <w:rsid w:val="00E27516"/>
    <w:rsid w:val="00E31E7E"/>
    <w:rsid w:val="00E34550"/>
    <w:rsid w:val="00E34BE1"/>
    <w:rsid w:val="00E363B7"/>
    <w:rsid w:val="00E36401"/>
    <w:rsid w:val="00E41CC4"/>
    <w:rsid w:val="00E431E6"/>
    <w:rsid w:val="00E43378"/>
    <w:rsid w:val="00E438E7"/>
    <w:rsid w:val="00E4587D"/>
    <w:rsid w:val="00E46DDD"/>
    <w:rsid w:val="00E477D5"/>
    <w:rsid w:val="00E51CCB"/>
    <w:rsid w:val="00E5529C"/>
    <w:rsid w:val="00E64183"/>
    <w:rsid w:val="00E64F44"/>
    <w:rsid w:val="00E64FE0"/>
    <w:rsid w:val="00E65516"/>
    <w:rsid w:val="00E7019B"/>
    <w:rsid w:val="00E70AE2"/>
    <w:rsid w:val="00E7216E"/>
    <w:rsid w:val="00E73E9F"/>
    <w:rsid w:val="00E76372"/>
    <w:rsid w:val="00E818F2"/>
    <w:rsid w:val="00E81EED"/>
    <w:rsid w:val="00E83D1E"/>
    <w:rsid w:val="00E8548E"/>
    <w:rsid w:val="00E86C16"/>
    <w:rsid w:val="00E86FF5"/>
    <w:rsid w:val="00E872A1"/>
    <w:rsid w:val="00E92F8A"/>
    <w:rsid w:val="00E934FB"/>
    <w:rsid w:val="00E946A1"/>
    <w:rsid w:val="00E95EF2"/>
    <w:rsid w:val="00EA0CAD"/>
    <w:rsid w:val="00EA53CA"/>
    <w:rsid w:val="00EA7765"/>
    <w:rsid w:val="00EB1793"/>
    <w:rsid w:val="00EB3EC8"/>
    <w:rsid w:val="00EB46C8"/>
    <w:rsid w:val="00EB4CB0"/>
    <w:rsid w:val="00EC0E4E"/>
    <w:rsid w:val="00EC27EE"/>
    <w:rsid w:val="00EC4B43"/>
    <w:rsid w:val="00EC5981"/>
    <w:rsid w:val="00EC642E"/>
    <w:rsid w:val="00EC6E15"/>
    <w:rsid w:val="00ED02F2"/>
    <w:rsid w:val="00ED1FD7"/>
    <w:rsid w:val="00ED2B84"/>
    <w:rsid w:val="00ED3649"/>
    <w:rsid w:val="00ED3C7F"/>
    <w:rsid w:val="00ED4276"/>
    <w:rsid w:val="00ED45DA"/>
    <w:rsid w:val="00ED65B1"/>
    <w:rsid w:val="00EE145D"/>
    <w:rsid w:val="00EE149B"/>
    <w:rsid w:val="00EE1681"/>
    <w:rsid w:val="00EE3D98"/>
    <w:rsid w:val="00EE6F33"/>
    <w:rsid w:val="00EF2944"/>
    <w:rsid w:val="00EF2DA5"/>
    <w:rsid w:val="00EF3A38"/>
    <w:rsid w:val="00EF3FFA"/>
    <w:rsid w:val="00EF573F"/>
    <w:rsid w:val="00EF5EA4"/>
    <w:rsid w:val="00F013B8"/>
    <w:rsid w:val="00F01B12"/>
    <w:rsid w:val="00F02671"/>
    <w:rsid w:val="00F028A8"/>
    <w:rsid w:val="00F02D50"/>
    <w:rsid w:val="00F054E3"/>
    <w:rsid w:val="00F05CC3"/>
    <w:rsid w:val="00F07C97"/>
    <w:rsid w:val="00F1002F"/>
    <w:rsid w:val="00F11791"/>
    <w:rsid w:val="00F11969"/>
    <w:rsid w:val="00F11D49"/>
    <w:rsid w:val="00F14E4C"/>
    <w:rsid w:val="00F15C85"/>
    <w:rsid w:val="00F16FD2"/>
    <w:rsid w:val="00F23061"/>
    <w:rsid w:val="00F251AD"/>
    <w:rsid w:val="00F33CB8"/>
    <w:rsid w:val="00F35059"/>
    <w:rsid w:val="00F36606"/>
    <w:rsid w:val="00F412C5"/>
    <w:rsid w:val="00F42141"/>
    <w:rsid w:val="00F42A26"/>
    <w:rsid w:val="00F433EB"/>
    <w:rsid w:val="00F45414"/>
    <w:rsid w:val="00F500D6"/>
    <w:rsid w:val="00F53628"/>
    <w:rsid w:val="00F53FB5"/>
    <w:rsid w:val="00F55089"/>
    <w:rsid w:val="00F565AA"/>
    <w:rsid w:val="00F60479"/>
    <w:rsid w:val="00F60B58"/>
    <w:rsid w:val="00F63704"/>
    <w:rsid w:val="00F641B8"/>
    <w:rsid w:val="00F64F04"/>
    <w:rsid w:val="00F655C7"/>
    <w:rsid w:val="00F67013"/>
    <w:rsid w:val="00F71EA7"/>
    <w:rsid w:val="00F73E5E"/>
    <w:rsid w:val="00F75033"/>
    <w:rsid w:val="00F76C58"/>
    <w:rsid w:val="00F76F3B"/>
    <w:rsid w:val="00F80DC5"/>
    <w:rsid w:val="00F813F6"/>
    <w:rsid w:val="00F814A6"/>
    <w:rsid w:val="00F83A02"/>
    <w:rsid w:val="00F876C7"/>
    <w:rsid w:val="00F879AB"/>
    <w:rsid w:val="00F90645"/>
    <w:rsid w:val="00F90A1A"/>
    <w:rsid w:val="00F925CA"/>
    <w:rsid w:val="00F928A2"/>
    <w:rsid w:val="00F92DC4"/>
    <w:rsid w:val="00F96C55"/>
    <w:rsid w:val="00F96FB9"/>
    <w:rsid w:val="00FA0922"/>
    <w:rsid w:val="00FA147B"/>
    <w:rsid w:val="00FA1C44"/>
    <w:rsid w:val="00FA1FBA"/>
    <w:rsid w:val="00FA22D3"/>
    <w:rsid w:val="00FA28CC"/>
    <w:rsid w:val="00FA7E8A"/>
    <w:rsid w:val="00FB6CCD"/>
    <w:rsid w:val="00FC1C67"/>
    <w:rsid w:val="00FC1DD1"/>
    <w:rsid w:val="00FC3CE8"/>
    <w:rsid w:val="00FC6CBA"/>
    <w:rsid w:val="00FD011D"/>
    <w:rsid w:val="00FD267B"/>
    <w:rsid w:val="00FD639E"/>
    <w:rsid w:val="00FD675A"/>
    <w:rsid w:val="00FD68DC"/>
    <w:rsid w:val="00FD6B34"/>
    <w:rsid w:val="00FD7977"/>
    <w:rsid w:val="00FE05B3"/>
    <w:rsid w:val="00FE1BAB"/>
    <w:rsid w:val="00FE4EA0"/>
    <w:rsid w:val="00FE59E1"/>
    <w:rsid w:val="00FF2443"/>
    <w:rsid w:val="00FF471F"/>
    <w:rsid w:val="00FF74CD"/>
    <w:rsid w:val="00FF74E6"/>
    <w:rsid w:val="00FF7565"/>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page number" w:uiPriority="99"/>
    <w:lsdException w:name="endnote reference" w:uiPriority="99"/>
    <w:lsdException w:name="endnote text" w:uiPriority="99"/>
    <w:lsdException w:name="List Number" w:semiHidden="0" w:unhideWhenUsed="0"/>
    <w:lsdException w:name="List 2" w:uiPriority="99"/>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Normal (Web)" w:uiPriority="99"/>
    <w:lsdException w:name="HTML Preformatted" w:uiPriority="99"/>
    <w:lsdException w:name="No Lis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F6D"/>
    <w:pPr>
      <w:spacing w:before="120" w:after="120"/>
    </w:pPr>
    <w:rPr>
      <w:sz w:val="24"/>
      <w:szCs w:val="24"/>
    </w:rPr>
  </w:style>
  <w:style w:type="paragraph" w:styleId="1">
    <w:name w:val="heading 1"/>
    <w:basedOn w:val="a"/>
    <w:next w:val="a"/>
    <w:link w:val="10"/>
    <w:uiPriority w:val="99"/>
    <w:qFormat/>
    <w:rsid w:val="00FE1BAB"/>
    <w:pPr>
      <w:keepNext/>
      <w:spacing w:before="240" w:after="60"/>
      <w:outlineLvl w:val="0"/>
    </w:pPr>
    <w:rPr>
      <w:rFonts w:ascii="Arial" w:hAnsi="Arial"/>
      <w:b/>
      <w:kern w:val="32"/>
      <w:sz w:val="32"/>
      <w:szCs w:val="20"/>
      <w:lang/>
    </w:rPr>
  </w:style>
  <w:style w:type="paragraph" w:styleId="2">
    <w:name w:val="heading 2"/>
    <w:basedOn w:val="a"/>
    <w:next w:val="a"/>
    <w:link w:val="20"/>
    <w:uiPriority w:val="99"/>
    <w:qFormat/>
    <w:rsid w:val="005F33D4"/>
    <w:pPr>
      <w:keepNext/>
      <w:spacing w:before="240" w:after="60"/>
      <w:outlineLvl w:val="1"/>
    </w:pPr>
    <w:rPr>
      <w:rFonts w:ascii="Arial" w:hAnsi="Arial"/>
      <w:b/>
      <w:i/>
      <w:sz w:val="28"/>
      <w:szCs w:val="20"/>
      <w:lang/>
    </w:rPr>
  </w:style>
  <w:style w:type="paragraph" w:styleId="3">
    <w:name w:val="heading 3"/>
    <w:basedOn w:val="a"/>
    <w:next w:val="a"/>
    <w:link w:val="30"/>
    <w:uiPriority w:val="9"/>
    <w:qFormat/>
    <w:rsid w:val="00960B3E"/>
    <w:pPr>
      <w:keepNext/>
      <w:spacing w:before="240" w:after="60"/>
      <w:outlineLvl w:val="2"/>
    </w:pPr>
    <w:rPr>
      <w:rFonts w:ascii="Arial" w:hAnsi="Arial"/>
      <w:b/>
      <w:sz w:val="26"/>
      <w:szCs w:val="20"/>
      <w:lang/>
    </w:rPr>
  </w:style>
  <w:style w:type="paragraph" w:styleId="4">
    <w:name w:val="heading 4"/>
    <w:basedOn w:val="3"/>
    <w:next w:val="a"/>
    <w:link w:val="40"/>
    <w:uiPriority w:val="99"/>
    <w:qFormat/>
    <w:rsid w:val="00545B47"/>
    <w:pPr>
      <w:keepLines/>
      <w:autoSpaceDE w:val="0"/>
      <w:autoSpaceDN w:val="0"/>
      <w:adjustRightInd w:val="0"/>
      <w:spacing w:after="240" w:line="360" w:lineRule="auto"/>
      <w:jc w:val="center"/>
      <w:outlineLvl w:val="3"/>
    </w:pPr>
    <w:rPr>
      <w:rFonts w:ascii="Times New Roman" w:hAnsi="Times New Roman"/>
      <w:bCs/>
      <w:sz w:val="24"/>
    </w:rPr>
  </w:style>
  <w:style w:type="paragraph" w:styleId="6">
    <w:name w:val="heading 6"/>
    <w:basedOn w:val="a"/>
    <w:next w:val="a"/>
    <w:link w:val="60"/>
    <w:uiPriority w:val="9"/>
    <w:semiHidden/>
    <w:unhideWhenUsed/>
    <w:qFormat/>
    <w:rsid w:val="00CB2E7F"/>
    <w:pPr>
      <w:keepNext/>
      <w:keepLines/>
      <w:spacing w:before="200" w:after="0"/>
      <w:outlineLvl w:val="5"/>
    </w:pPr>
    <w:rPr>
      <w:rFonts w:ascii="Cambria" w:hAnsi="Cambria"/>
      <w:i/>
      <w:iCs/>
      <w:color w:val="243F6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45B47"/>
    <w:rPr>
      <w:rFonts w:ascii="Arial" w:hAnsi="Arial" w:cs="Times New Roman"/>
      <w:b/>
      <w:kern w:val="32"/>
      <w:sz w:val="32"/>
    </w:rPr>
  </w:style>
  <w:style w:type="character" w:customStyle="1" w:styleId="20">
    <w:name w:val="Заголовок 2 Знак"/>
    <w:link w:val="2"/>
    <w:uiPriority w:val="99"/>
    <w:locked/>
    <w:rsid w:val="00545B47"/>
    <w:rPr>
      <w:rFonts w:ascii="Arial" w:hAnsi="Arial" w:cs="Times New Roman"/>
      <w:b/>
      <w:i/>
      <w:sz w:val="28"/>
    </w:rPr>
  </w:style>
  <w:style w:type="character" w:customStyle="1" w:styleId="30">
    <w:name w:val="Заголовок 3 Знак"/>
    <w:link w:val="3"/>
    <w:uiPriority w:val="9"/>
    <w:locked/>
    <w:rsid w:val="00545B47"/>
    <w:rPr>
      <w:rFonts w:ascii="Arial" w:hAnsi="Arial" w:cs="Times New Roman"/>
      <w:b/>
      <w:sz w:val="26"/>
    </w:rPr>
  </w:style>
  <w:style w:type="character" w:customStyle="1" w:styleId="40">
    <w:name w:val="Заголовок 4 Знак"/>
    <w:link w:val="4"/>
    <w:uiPriority w:val="99"/>
    <w:locked/>
    <w:rsid w:val="00545B47"/>
    <w:rPr>
      <w:rFonts w:cs="Times New Roman"/>
      <w:b/>
      <w:sz w:val="24"/>
    </w:rPr>
  </w:style>
  <w:style w:type="character" w:customStyle="1" w:styleId="60">
    <w:name w:val="Заголовок 6 Знак"/>
    <w:link w:val="6"/>
    <w:uiPriority w:val="9"/>
    <w:semiHidden/>
    <w:locked/>
    <w:rsid w:val="00CB2E7F"/>
    <w:rPr>
      <w:rFonts w:ascii="Cambria" w:hAnsi="Cambria" w:cs="Times New Roman"/>
      <w:i/>
      <w:iCs/>
      <w:color w:val="243F60"/>
      <w:sz w:val="24"/>
      <w:szCs w:val="24"/>
    </w:rPr>
  </w:style>
  <w:style w:type="paragraph" w:styleId="a3">
    <w:name w:val="Body Text"/>
    <w:basedOn w:val="a"/>
    <w:link w:val="a4"/>
    <w:uiPriority w:val="99"/>
    <w:rsid w:val="001244F4"/>
    <w:pPr>
      <w:spacing w:before="0" w:after="0"/>
    </w:pPr>
    <w:rPr>
      <w:szCs w:val="20"/>
    </w:rPr>
  </w:style>
  <w:style w:type="character" w:customStyle="1" w:styleId="a4">
    <w:name w:val="Основной текст Знак"/>
    <w:link w:val="a3"/>
    <w:uiPriority w:val="99"/>
    <w:locked/>
    <w:rsid w:val="001244F4"/>
    <w:rPr>
      <w:rFonts w:eastAsia="Times New Roman" w:cs="Times New Roman"/>
      <w:sz w:val="24"/>
      <w:lang w:val="ru-RU" w:eastAsia="ru-RU"/>
    </w:rPr>
  </w:style>
  <w:style w:type="paragraph" w:styleId="21">
    <w:name w:val="Body Text 2"/>
    <w:basedOn w:val="a"/>
    <w:link w:val="22"/>
    <w:uiPriority w:val="99"/>
    <w:rsid w:val="001244F4"/>
    <w:pPr>
      <w:spacing w:before="0" w:after="0"/>
      <w:ind w:right="-57"/>
      <w:jc w:val="both"/>
    </w:pPr>
    <w:rPr>
      <w:szCs w:val="20"/>
    </w:rPr>
  </w:style>
  <w:style w:type="character" w:customStyle="1" w:styleId="22">
    <w:name w:val="Основной текст 2 Знак"/>
    <w:link w:val="21"/>
    <w:uiPriority w:val="99"/>
    <w:locked/>
    <w:rsid w:val="001244F4"/>
    <w:rPr>
      <w:rFonts w:eastAsia="Times New Roman" w:cs="Times New Roman"/>
      <w:sz w:val="24"/>
      <w:lang w:val="ru-RU" w:eastAsia="ru-RU"/>
    </w:rPr>
  </w:style>
  <w:style w:type="character" w:customStyle="1" w:styleId="blk">
    <w:name w:val="blk"/>
    <w:rsid w:val="00FE1BAB"/>
  </w:style>
  <w:style w:type="table" w:styleId="a5">
    <w:name w:val="Table Grid"/>
    <w:basedOn w:val="a1"/>
    <w:uiPriority w:val="99"/>
    <w:rsid w:val="00FE1BAB"/>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Нижний колонтитул Знак Знак Знак,Нижний колонтитул1,Нижний колонтитул Знак Знак,Знак,Знак Знак Знак Знак,Знак Знак Знак Знак Знак Знак Знак Знак,Знак Знак Знак Знак Знак Знак Знак"/>
    <w:basedOn w:val="a"/>
    <w:link w:val="a7"/>
    <w:uiPriority w:val="99"/>
    <w:rsid w:val="00033DAA"/>
    <w:pPr>
      <w:tabs>
        <w:tab w:val="center" w:pos="4677"/>
        <w:tab w:val="right" w:pos="9355"/>
      </w:tabs>
    </w:pPr>
    <w:rPr>
      <w:szCs w:val="20"/>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Знак Знак,Знак Знак Знак Знак Знак,Знак Знак Знак Знак Знак Знак Знак Знак Знак,Знак Знак Знак Знак Знак Знак Знак Знак1"/>
    <w:link w:val="a6"/>
    <w:uiPriority w:val="99"/>
    <w:locked/>
    <w:rsid w:val="00033DAA"/>
    <w:rPr>
      <w:rFonts w:cs="Times New Roman"/>
      <w:sz w:val="24"/>
      <w:lang w:val="ru-RU" w:eastAsia="ru-RU"/>
    </w:rPr>
  </w:style>
  <w:style w:type="character" w:styleId="a8">
    <w:name w:val="page number"/>
    <w:uiPriority w:val="99"/>
    <w:rsid w:val="00033DAA"/>
    <w:rPr>
      <w:rFonts w:cs="Times New Roman"/>
    </w:rPr>
  </w:style>
  <w:style w:type="paragraph" w:styleId="a9">
    <w:name w:val="Normal (Web)"/>
    <w:basedOn w:val="a"/>
    <w:uiPriority w:val="99"/>
    <w:rsid w:val="00033DAA"/>
    <w:pPr>
      <w:widowControl w:val="0"/>
      <w:spacing w:before="0" w:after="0"/>
    </w:pPr>
    <w:rPr>
      <w:lang w:val="en-US" w:eastAsia="nl-NL"/>
    </w:rPr>
  </w:style>
  <w:style w:type="paragraph" w:styleId="aa">
    <w:name w:val="footnote text"/>
    <w:basedOn w:val="a"/>
    <w:link w:val="ab"/>
    <w:uiPriority w:val="99"/>
    <w:rsid w:val="00033DAA"/>
    <w:pPr>
      <w:spacing w:before="0" w:after="0"/>
    </w:pPr>
    <w:rPr>
      <w:sz w:val="20"/>
      <w:szCs w:val="20"/>
      <w:lang w:val="en-US"/>
    </w:rPr>
  </w:style>
  <w:style w:type="character" w:customStyle="1" w:styleId="ab">
    <w:name w:val="Текст сноски Знак"/>
    <w:link w:val="aa"/>
    <w:uiPriority w:val="99"/>
    <w:locked/>
    <w:rsid w:val="00033DAA"/>
    <w:rPr>
      <w:rFonts w:cs="Times New Roman"/>
      <w:lang w:val="en-US" w:eastAsia="ru-RU"/>
    </w:rPr>
  </w:style>
  <w:style w:type="character" w:styleId="ac">
    <w:name w:val="footnote reference"/>
    <w:uiPriority w:val="99"/>
    <w:rsid w:val="00033DAA"/>
    <w:rPr>
      <w:rFonts w:cs="Times New Roman"/>
      <w:vertAlign w:val="superscript"/>
    </w:rPr>
  </w:style>
  <w:style w:type="paragraph" w:styleId="23">
    <w:name w:val="List 2"/>
    <w:basedOn w:val="a"/>
    <w:uiPriority w:val="99"/>
    <w:rsid w:val="00033DAA"/>
    <w:pPr>
      <w:ind w:left="720" w:hanging="360"/>
      <w:jc w:val="both"/>
    </w:pPr>
    <w:rPr>
      <w:rFonts w:ascii="Arial" w:eastAsia="Batang" w:hAnsi="Arial"/>
      <w:sz w:val="20"/>
      <w:lang w:eastAsia="ko-KR"/>
    </w:rPr>
  </w:style>
  <w:style w:type="character" w:styleId="ad">
    <w:name w:val="Hyperlink"/>
    <w:uiPriority w:val="99"/>
    <w:rsid w:val="00033DAA"/>
    <w:rPr>
      <w:rFonts w:cs="Times New Roman"/>
      <w:color w:val="0000FF"/>
      <w:u w:val="single"/>
    </w:rPr>
  </w:style>
  <w:style w:type="paragraph" w:styleId="11">
    <w:name w:val="toc 1"/>
    <w:basedOn w:val="a"/>
    <w:next w:val="a"/>
    <w:autoRedefine/>
    <w:uiPriority w:val="99"/>
    <w:rsid w:val="001D08C7"/>
    <w:pPr>
      <w:tabs>
        <w:tab w:val="right" w:leader="dot" w:pos="9345"/>
      </w:tabs>
      <w:ind w:firstLine="426"/>
    </w:pPr>
  </w:style>
  <w:style w:type="paragraph" w:styleId="24">
    <w:name w:val="toc 2"/>
    <w:basedOn w:val="a"/>
    <w:next w:val="a"/>
    <w:autoRedefine/>
    <w:uiPriority w:val="39"/>
    <w:rsid w:val="00456F8C"/>
    <w:pPr>
      <w:tabs>
        <w:tab w:val="right" w:leader="dot" w:pos="9345"/>
      </w:tabs>
      <w:ind w:left="240"/>
    </w:pPr>
    <w:rPr>
      <w:noProof/>
    </w:rPr>
  </w:style>
  <w:style w:type="paragraph" w:styleId="31">
    <w:name w:val="toc 3"/>
    <w:basedOn w:val="a"/>
    <w:next w:val="a"/>
    <w:autoRedefine/>
    <w:uiPriority w:val="39"/>
    <w:rsid w:val="00D85948"/>
    <w:pPr>
      <w:tabs>
        <w:tab w:val="right" w:leader="dot" w:pos="9345"/>
      </w:tabs>
      <w:ind w:left="480"/>
      <w:jc w:val="both"/>
    </w:pPr>
    <w:rPr>
      <w:noProof/>
    </w:rPr>
  </w:style>
  <w:style w:type="character" w:customStyle="1" w:styleId="FootnoteTextChar">
    <w:name w:val="Footnote Text Char"/>
    <w:locked/>
    <w:rsid w:val="006F079B"/>
    <w:rPr>
      <w:rFonts w:ascii="Times New Roman" w:hAnsi="Times New Roman"/>
      <w:sz w:val="20"/>
      <w:lang w:eastAsia="ru-RU"/>
    </w:rPr>
  </w:style>
  <w:style w:type="paragraph" w:styleId="ae">
    <w:name w:val="List Paragraph"/>
    <w:basedOn w:val="a"/>
    <w:uiPriority w:val="34"/>
    <w:qFormat/>
    <w:rsid w:val="003209FA"/>
    <w:pPr>
      <w:ind w:left="708"/>
    </w:pPr>
  </w:style>
  <w:style w:type="character" w:styleId="af">
    <w:name w:val="Emphasis"/>
    <w:uiPriority w:val="99"/>
    <w:qFormat/>
    <w:rsid w:val="003209FA"/>
    <w:rPr>
      <w:rFonts w:cs="Times New Roman"/>
      <w:i/>
    </w:rPr>
  </w:style>
  <w:style w:type="table" w:customStyle="1" w:styleId="12">
    <w:name w:val="Сетка таблицы1"/>
    <w:basedOn w:val="a1"/>
    <w:next w:val="a5"/>
    <w:uiPriority w:val="59"/>
    <w:rsid w:val="003D1CE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rsid w:val="00B7554C"/>
    <w:pPr>
      <w:spacing w:before="0" w:after="0"/>
    </w:pPr>
    <w:rPr>
      <w:rFonts w:ascii="Segoe UI" w:hAnsi="Segoe UI"/>
      <w:sz w:val="18"/>
      <w:szCs w:val="20"/>
      <w:lang/>
    </w:rPr>
  </w:style>
  <w:style w:type="character" w:customStyle="1" w:styleId="af1">
    <w:name w:val="Текст выноски Знак"/>
    <w:link w:val="af0"/>
    <w:uiPriority w:val="99"/>
    <w:locked/>
    <w:rsid w:val="00B7554C"/>
    <w:rPr>
      <w:rFonts w:ascii="Segoe UI" w:hAnsi="Segoe UI" w:cs="Times New Roman"/>
      <w:sz w:val="18"/>
    </w:rPr>
  </w:style>
  <w:style w:type="paragraph" w:customStyle="1" w:styleId="ConsPlusNormal">
    <w:name w:val="ConsPlusNormal"/>
    <w:uiPriority w:val="99"/>
    <w:rsid w:val="00545B47"/>
    <w:pPr>
      <w:widowControl w:val="0"/>
      <w:autoSpaceDE w:val="0"/>
      <w:autoSpaceDN w:val="0"/>
      <w:adjustRightInd w:val="0"/>
    </w:pPr>
    <w:rPr>
      <w:rFonts w:ascii="Arial" w:hAnsi="Arial" w:cs="Arial"/>
    </w:rPr>
  </w:style>
  <w:style w:type="paragraph" w:styleId="af2">
    <w:name w:val="header"/>
    <w:basedOn w:val="a"/>
    <w:link w:val="af3"/>
    <w:uiPriority w:val="99"/>
    <w:unhideWhenUsed/>
    <w:rsid w:val="00545B47"/>
    <w:pPr>
      <w:tabs>
        <w:tab w:val="center" w:pos="4677"/>
        <w:tab w:val="right" w:pos="9355"/>
      </w:tabs>
      <w:spacing w:before="0" w:after="0"/>
    </w:pPr>
    <w:rPr>
      <w:szCs w:val="20"/>
      <w:lang/>
    </w:rPr>
  </w:style>
  <w:style w:type="character" w:customStyle="1" w:styleId="af3">
    <w:name w:val="Верхний колонтитул Знак"/>
    <w:link w:val="af2"/>
    <w:uiPriority w:val="99"/>
    <w:locked/>
    <w:rsid w:val="00545B47"/>
    <w:rPr>
      <w:rFonts w:cs="Times New Roman"/>
      <w:sz w:val="24"/>
    </w:rPr>
  </w:style>
  <w:style w:type="character" w:customStyle="1" w:styleId="13">
    <w:name w:val="Текст выноски Знак1"/>
    <w:uiPriority w:val="99"/>
    <w:semiHidden/>
    <w:rsid w:val="00545B47"/>
    <w:rPr>
      <w:rFonts w:ascii="Segoe UI" w:hAnsi="Segoe UI"/>
      <w:sz w:val="18"/>
    </w:rPr>
  </w:style>
  <w:style w:type="paragraph" w:styleId="25">
    <w:name w:val="Body Text Indent 2"/>
    <w:basedOn w:val="a"/>
    <w:link w:val="26"/>
    <w:uiPriority w:val="99"/>
    <w:rsid w:val="00545B47"/>
    <w:pPr>
      <w:spacing w:before="0" w:line="480" w:lineRule="auto"/>
      <w:ind w:left="283"/>
    </w:pPr>
    <w:rPr>
      <w:szCs w:val="20"/>
      <w:lang/>
    </w:rPr>
  </w:style>
  <w:style w:type="character" w:customStyle="1" w:styleId="26">
    <w:name w:val="Основной текст с отступом 2 Знак"/>
    <w:link w:val="25"/>
    <w:uiPriority w:val="99"/>
    <w:locked/>
    <w:rsid w:val="00545B47"/>
    <w:rPr>
      <w:rFonts w:cs="Times New Roman"/>
      <w:sz w:val="24"/>
    </w:rPr>
  </w:style>
  <w:style w:type="paragraph" w:styleId="af4">
    <w:name w:val="annotation text"/>
    <w:basedOn w:val="a"/>
    <w:link w:val="af5"/>
    <w:uiPriority w:val="99"/>
    <w:unhideWhenUsed/>
    <w:rsid w:val="00545B47"/>
    <w:pPr>
      <w:spacing w:before="0" w:after="0"/>
    </w:pPr>
    <w:rPr>
      <w:sz w:val="20"/>
      <w:szCs w:val="20"/>
      <w:lang/>
    </w:rPr>
  </w:style>
  <w:style w:type="character" w:customStyle="1" w:styleId="af5">
    <w:name w:val="Текст примечания Знак"/>
    <w:link w:val="af4"/>
    <w:uiPriority w:val="99"/>
    <w:locked/>
    <w:rsid w:val="00545B47"/>
    <w:rPr>
      <w:rFonts w:cs="Times New Roman"/>
    </w:rPr>
  </w:style>
  <w:style w:type="paragraph" w:styleId="af6">
    <w:name w:val="annotation subject"/>
    <w:basedOn w:val="af4"/>
    <w:next w:val="af4"/>
    <w:link w:val="af7"/>
    <w:uiPriority w:val="99"/>
    <w:unhideWhenUsed/>
    <w:rsid w:val="00545B47"/>
    <w:rPr>
      <w:b/>
    </w:rPr>
  </w:style>
  <w:style w:type="character" w:customStyle="1" w:styleId="af7">
    <w:name w:val="Тема примечания Знак"/>
    <w:link w:val="af6"/>
    <w:uiPriority w:val="99"/>
    <w:locked/>
    <w:rsid w:val="00545B47"/>
    <w:rPr>
      <w:rFonts w:cs="Times New Roman"/>
      <w:b/>
    </w:rPr>
  </w:style>
  <w:style w:type="character" w:customStyle="1" w:styleId="apple-converted-space">
    <w:name w:val="apple-converted-space"/>
    <w:rsid w:val="00545B47"/>
  </w:style>
  <w:style w:type="character" w:customStyle="1" w:styleId="af8">
    <w:name w:val="Цветовое выделение"/>
    <w:uiPriority w:val="99"/>
    <w:rsid w:val="00545B47"/>
    <w:rPr>
      <w:b/>
      <w:color w:val="26282F"/>
    </w:rPr>
  </w:style>
  <w:style w:type="character" w:customStyle="1" w:styleId="af9">
    <w:name w:val="Гипертекстовая ссылка"/>
    <w:uiPriority w:val="99"/>
    <w:rsid w:val="00545B47"/>
    <w:rPr>
      <w:b/>
      <w:color w:val="106BBE"/>
    </w:rPr>
  </w:style>
  <w:style w:type="character" w:customStyle="1" w:styleId="afa">
    <w:name w:val="Активная гипертекстовая ссылка"/>
    <w:uiPriority w:val="99"/>
    <w:rsid w:val="00545B47"/>
    <w:rPr>
      <w:b/>
      <w:color w:val="106BBE"/>
      <w:u w:val="single"/>
    </w:rPr>
  </w:style>
  <w:style w:type="paragraph" w:customStyle="1" w:styleId="afb">
    <w:name w:val="Внимание"/>
    <w:basedOn w:val="a"/>
    <w:next w:val="a"/>
    <w:uiPriority w:val="99"/>
    <w:rsid w:val="00545B47"/>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545B47"/>
  </w:style>
  <w:style w:type="paragraph" w:customStyle="1" w:styleId="afd">
    <w:name w:val="Внимание: недобросовестность!"/>
    <w:basedOn w:val="afb"/>
    <w:next w:val="a"/>
    <w:uiPriority w:val="99"/>
    <w:rsid w:val="00545B47"/>
  </w:style>
  <w:style w:type="character" w:customStyle="1" w:styleId="afe">
    <w:name w:val="Выделение для Базового Поиска"/>
    <w:uiPriority w:val="99"/>
    <w:rsid w:val="00545B47"/>
    <w:rPr>
      <w:b/>
      <w:color w:val="0058A9"/>
    </w:rPr>
  </w:style>
  <w:style w:type="character" w:customStyle="1" w:styleId="aff">
    <w:name w:val="Выделение для Базового Поиска (курсив)"/>
    <w:uiPriority w:val="99"/>
    <w:rsid w:val="00545B47"/>
    <w:rPr>
      <w:b/>
      <w:i/>
      <w:color w:val="0058A9"/>
    </w:rPr>
  </w:style>
  <w:style w:type="paragraph" w:customStyle="1" w:styleId="aff0">
    <w:name w:val="Дочерний элемент списка"/>
    <w:basedOn w:val="a"/>
    <w:next w:val="a"/>
    <w:uiPriority w:val="99"/>
    <w:rsid w:val="00545B47"/>
    <w:pPr>
      <w:widowControl w:val="0"/>
      <w:autoSpaceDE w:val="0"/>
      <w:autoSpaceDN w:val="0"/>
      <w:adjustRightInd w:val="0"/>
      <w:spacing w:before="0" w:after="0" w:line="360" w:lineRule="auto"/>
      <w:jc w:val="both"/>
    </w:pPr>
    <w:rPr>
      <w:color w:val="868381"/>
      <w:sz w:val="20"/>
      <w:szCs w:val="20"/>
    </w:rPr>
  </w:style>
  <w:style w:type="paragraph" w:customStyle="1" w:styleId="aff1">
    <w:name w:val="Основное меню (преемственное)"/>
    <w:basedOn w:val="a"/>
    <w:next w:val="a"/>
    <w:uiPriority w:val="99"/>
    <w:rsid w:val="00545B47"/>
    <w:pPr>
      <w:widowControl w:val="0"/>
      <w:autoSpaceDE w:val="0"/>
      <w:autoSpaceDN w:val="0"/>
      <w:adjustRightInd w:val="0"/>
      <w:spacing w:before="0" w:after="0" w:line="360" w:lineRule="auto"/>
      <w:ind w:firstLine="720"/>
      <w:jc w:val="both"/>
    </w:pPr>
    <w:rPr>
      <w:rFonts w:ascii="Verdana" w:hAnsi="Verdana" w:cs="Verdana"/>
      <w:sz w:val="22"/>
      <w:szCs w:val="22"/>
    </w:rPr>
  </w:style>
  <w:style w:type="paragraph" w:customStyle="1" w:styleId="aff2">
    <w:name w:val="Заголовок"/>
    <w:basedOn w:val="aff1"/>
    <w:next w:val="a"/>
    <w:uiPriority w:val="99"/>
    <w:rsid w:val="00545B47"/>
    <w:rPr>
      <w:b/>
      <w:bCs/>
      <w:color w:val="0058A9"/>
      <w:shd w:val="clear" w:color="auto" w:fill="ECE9D8"/>
    </w:rPr>
  </w:style>
  <w:style w:type="paragraph" w:customStyle="1" w:styleId="aff3">
    <w:name w:val="Заголовок группы контролов"/>
    <w:basedOn w:val="a"/>
    <w:next w:val="a"/>
    <w:uiPriority w:val="99"/>
    <w:rsid w:val="00545B47"/>
    <w:pPr>
      <w:widowControl w:val="0"/>
      <w:autoSpaceDE w:val="0"/>
      <w:autoSpaceDN w:val="0"/>
      <w:adjustRightInd w:val="0"/>
      <w:spacing w:before="0" w:after="0" w:line="360" w:lineRule="auto"/>
      <w:ind w:firstLine="720"/>
      <w:jc w:val="both"/>
    </w:pPr>
    <w:rPr>
      <w:b/>
      <w:bCs/>
      <w:color w:val="000000"/>
    </w:rPr>
  </w:style>
  <w:style w:type="paragraph" w:customStyle="1" w:styleId="aff4">
    <w:name w:val="Заголовок для информации об изменениях"/>
    <w:basedOn w:val="1"/>
    <w:next w:val="a"/>
    <w:uiPriority w:val="99"/>
    <w:rsid w:val="00545B47"/>
    <w:pPr>
      <w:keepLines/>
      <w:autoSpaceDE w:val="0"/>
      <w:autoSpaceDN w:val="0"/>
      <w:adjustRightInd w:val="0"/>
      <w:spacing w:before="0" w:after="240" w:line="360" w:lineRule="auto"/>
      <w:jc w:val="center"/>
      <w:outlineLvl w:val="9"/>
    </w:pPr>
    <w:rPr>
      <w:rFonts w:ascii="Times New Roman" w:hAnsi="Times New Roman"/>
      <w:b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545B47"/>
    <w:pPr>
      <w:widowControl w:val="0"/>
      <w:autoSpaceDE w:val="0"/>
      <w:autoSpaceDN w:val="0"/>
      <w:adjustRightInd w:val="0"/>
      <w:spacing w:before="0" w:after="0" w:line="360" w:lineRule="auto"/>
      <w:ind w:firstLine="720"/>
      <w:jc w:val="both"/>
    </w:pPr>
    <w:rPr>
      <w:i/>
      <w:iCs/>
      <w:color w:val="000080"/>
      <w:sz w:val="22"/>
      <w:szCs w:val="22"/>
    </w:rPr>
  </w:style>
  <w:style w:type="character" w:customStyle="1" w:styleId="aff6">
    <w:name w:val="Заголовок своего сообщения"/>
    <w:uiPriority w:val="99"/>
    <w:rsid w:val="00545B47"/>
    <w:rPr>
      <w:b/>
      <w:color w:val="26282F"/>
    </w:rPr>
  </w:style>
  <w:style w:type="paragraph" w:customStyle="1" w:styleId="aff7">
    <w:name w:val="Заголовок статьи"/>
    <w:basedOn w:val="a"/>
    <w:next w:val="a"/>
    <w:uiPriority w:val="99"/>
    <w:rsid w:val="00545B47"/>
    <w:pPr>
      <w:widowControl w:val="0"/>
      <w:autoSpaceDE w:val="0"/>
      <w:autoSpaceDN w:val="0"/>
      <w:adjustRightInd w:val="0"/>
      <w:spacing w:before="0" w:after="0" w:line="360" w:lineRule="auto"/>
      <w:ind w:left="1612" w:hanging="892"/>
      <w:jc w:val="both"/>
    </w:pPr>
  </w:style>
  <w:style w:type="character" w:customStyle="1" w:styleId="aff8">
    <w:name w:val="Заголовок чужого сообщения"/>
    <w:uiPriority w:val="99"/>
    <w:rsid w:val="00545B47"/>
    <w:rPr>
      <w:b/>
      <w:color w:val="FF0000"/>
    </w:rPr>
  </w:style>
  <w:style w:type="paragraph" w:customStyle="1" w:styleId="aff9">
    <w:name w:val="Заголовок ЭР (левое окно)"/>
    <w:basedOn w:val="a"/>
    <w:next w:val="a"/>
    <w:uiPriority w:val="99"/>
    <w:rsid w:val="00545B47"/>
    <w:pPr>
      <w:widowControl w:val="0"/>
      <w:autoSpaceDE w:val="0"/>
      <w:autoSpaceDN w:val="0"/>
      <w:adjustRightInd w:val="0"/>
      <w:spacing w:before="300" w:after="250" w:line="360" w:lineRule="auto"/>
      <w:jc w:val="center"/>
    </w:pPr>
    <w:rPr>
      <w:b/>
      <w:bCs/>
      <w:color w:val="26282F"/>
      <w:sz w:val="26"/>
      <w:szCs w:val="26"/>
    </w:rPr>
  </w:style>
  <w:style w:type="paragraph" w:customStyle="1" w:styleId="affa">
    <w:name w:val="Заголовок ЭР (правое окно)"/>
    <w:basedOn w:val="aff9"/>
    <w:next w:val="a"/>
    <w:uiPriority w:val="99"/>
    <w:rsid w:val="00545B47"/>
    <w:pPr>
      <w:spacing w:after="0"/>
      <w:jc w:val="left"/>
    </w:pPr>
  </w:style>
  <w:style w:type="paragraph" w:customStyle="1" w:styleId="affb">
    <w:name w:val="Интерактивный заголовок"/>
    <w:basedOn w:val="aff2"/>
    <w:next w:val="a"/>
    <w:uiPriority w:val="99"/>
    <w:rsid w:val="00545B47"/>
    <w:rPr>
      <w:u w:val="single"/>
    </w:rPr>
  </w:style>
  <w:style w:type="paragraph" w:customStyle="1" w:styleId="affc">
    <w:name w:val="Текст информации об изменениях"/>
    <w:basedOn w:val="a"/>
    <w:next w:val="a"/>
    <w:uiPriority w:val="99"/>
    <w:rsid w:val="00545B47"/>
    <w:pPr>
      <w:widowControl w:val="0"/>
      <w:autoSpaceDE w:val="0"/>
      <w:autoSpaceDN w:val="0"/>
      <w:adjustRightInd w:val="0"/>
      <w:spacing w:before="0" w:after="0" w:line="360" w:lineRule="auto"/>
      <w:ind w:firstLine="720"/>
      <w:jc w:val="both"/>
    </w:pPr>
    <w:rPr>
      <w:color w:val="353842"/>
      <w:sz w:val="18"/>
      <w:szCs w:val="18"/>
    </w:rPr>
  </w:style>
  <w:style w:type="paragraph" w:customStyle="1" w:styleId="affd">
    <w:name w:val="Информация об изменениях"/>
    <w:basedOn w:val="affc"/>
    <w:next w:val="a"/>
    <w:uiPriority w:val="99"/>
    <w:rsid w:val="00545B47"/>
    <w:pPr>
      <w:spacing w:before="180"/>
      <w:ind w:left="360" w:right="360" w:firstLine="0"/>
    </w:pPr>
    <w:rPr>
      <w:shd w:val="clear" w:color="auto" w:fill="EAEFED"/>
    </w:rPr>
  </w:style>
  <w:style w:type="paragraph" w:customStyle="1" w:styleId="affe">
    <w:name w:val="Текст (справка)"/>
    <w:basedOn w:val="a"/>
    <w:next w:val="a"/>
    <w:uiPriority w:val="99"/>
    <w:rsid w:val="00545B47"/>
    <w:pPr>
      <w:widowControl w:val="0"/>
      <w:autoSpaceDE w:val="0"/>
      <w:autoSpaceDN w:val="0"/>
      <w:adjustRightInd w:val="0"/>
      <w:spacing w:before="0" w:after="0" w:line="360" w:lineRule="auto"/>
      <w:ind w:left="170" w:right="170"/>
    </w:pPr>
  </w:style>
  <w:style w:type="paragraph" w:customStyle="1" w:styleId="afff">
    <w:name w:val="Комментарий"/>
    <w:basedOn w:val="affe"/>
    <w:next w:val="a"/>
    <w:uiPriority w:val="99"/>
    <w:rsid w:val="00545B47"/>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545B47"/>
    <w:rPr>
      <w:i/>
      <w:iCs/>
    </w:rPr>
  </w:style>
  <w:style w:type="paragraph" w:customStyle="1" w:styleId="afff1">
    <w:name w:val="Текст (лев. подпись)"/>
    <w:basedOn w:val="a"/>
    <w:next w:val="a"/>
    <w:uiPriority w:val="99"/>
    <w:rsid w:val="00545B47"/>
    <w:pPr>
      <w:widowControl w:val="0"/>
      <w:autoSpaceDE w:val="0"/>
      <w:autoSpaceDN w:val="0"/>
      <w:adjustRightInd w:val="0"/>
      <w:spacing w:before="0" w:after="0" w:line="360" w:lineRule="auto"/>
    </w:pPr>
  </w:style>
  <w:style w:type="paragraph" w:customStyle="1" w:styleId="afff2">
    <w:name w:val="Колонтитул (левый)"/>
    <w:basedOn w:val="afff1"/>
    <w:next w:val="a"/>
    <w:uiPriority w:val="99"/>
    <w:rsid w:val="00545B47"/>
    <w:rPr>
      <w:sz w:val="14"/>
      <w:szCs w:val="14"/>
    </w:rPr>
  </w:style>
  <w:style w:type="paragraph" w:customStyle="1" w:styleId="afff3">
    <w:name w:val="Текст (прав. подпись)"/>
    <w:basedOn w:val="a"/>
    <w:next w:val="a"/>
    <w:uiPriority w:val="99"/>
    <w:rsid w:val="00545B47"/>
    <w:pPr>
      <w:widowControl w:val="0"/>
      <w:autoSpaceDE w:val="0"/>
      <w:autoSpaceDN w:val="0"/>
      <w:adjustRightInd w:val="0"/>
      <w:spacing w:before="0" w:after="0" w:line="360" w:lineRule="auto"/>
      <w:jc w:val="right"/>
    </w:pPr>
  </w:style>
  <w:style w:type="paragraph" w:customStyle="1" w:styleId="afff4">
    <w:name w:val="Колонтитул (правый)"/>
    <w:basedOn w:val="afff3"/>
    <w:next w:val="a"/>
    <w:uiPriority w:val="99"/>
    <w:rsid w:val="00545B47"/>
    <w:rPr>
      <w:sz w:val="14"/>
      <w:szCs w:val="14"/>
    </w:rPr>
  </w:style>
  <w:style w:type="paragraph" w:customStyle="1" w:styleId="afff5">
    <w:name w:val="Комментарий пользователя"/>
    <w:basedOn w:val="afff"/>
    <w:next w:val="a"/>
    <w:uiPriority w:val="99"/>
    <w:rsid w:val="00545B47"/>
    <w:pPr>
      <w:jc w:val="left"/>
    </w:pPr>
    <w:rPr>
      <w:shd w:val="clear" w:color="auto" w:fill="FFDFE0"/>
    </w:rPr>
  </w:style>
  <w:style w:type="paragraph" w:customStyle="1" w:styleId="afff6">
    <w:name w:val="Куда обратиться?"/>
    <w:basedOn w:val="afb"/>
    <w:next w:val="a"/>
    <w:uiPriority w:val="99"/>
    <w:rsid w:val="00545B47"/>
  </w:style>
  <w:style w:type="paragraph" w:customStyle="1" w:styleId="afff7">
    <w:name w:val="Моноширинный"/>
    <w:basedOn w:val="a"/>
    <w:next w:val="a"/>
    <w:uiPriority w:val="99"/>
    <w:rsid w:val="00545B47"/>
    <w:pPr>
      <w:widowControl w:val="0"/>
      <w:autoSpaceDE w:val="0"/>
      <w:autoSpaceDN w:val="0"/>
      <w:adjustRightInd w:val="0"/>
      <w:spacing w:before="0" w:after="0" w:line="360" w:lineRule="auto"/>
    </w:pPr>
    <w:rPr>
      <w:rFonts w:ascii="Courier New" w:hAnsi="Courier New" w:cs="Courier New"/>
    </w:rPr>
  </w:style>
  <w:style w:type="character" w:customStyle="1" w:styleId="afff8">
    <w:name w:val="Найденные слова"/>
    <w:uiPriority w:val="99"/>
    <w:rsid w:val="00545B47"/>
    <w:rPr>
      <w:b/>
      <w:color w:val="26282F"/>
      <w:shd w:val="clear" w:color="auto" w:fill="FFF580"/>
    </w:rPr>
  </w:style>
  <w:style w:type="paragraph" w:customStyle="1" w:styleId="afff9">
    <w:name w:val="Напишите нам"/>
    <w:basedOn w:val="a"/>
    <w:next w:val="a"/>
    <w:uiPriority w:val="99"/>
    <w:rsid w:val="00545B47"/>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a">
    <w:name w:val="Не вступил в силу"/>
    <w:uiPriority w:val="99"/>
    <w:rsid w:val="00545B47"/>
    <w:rPr>
      <w:b/>
      <w:color w:val="000000"/>
      <w:shd w:val="clear" w:color="auto" w:fill="D8EDE8"/>
    </w:rPr>
  </w:style>
  <w:style w:type="paragraph" w:customStyle="1" w:styleId="afffb">
    <w:name w:val="Необходимые документы"/>
    <w:basedOn w:val="afb"/>
    <w:next w:val="a"/>
    <w:uiPriority w:val="99"/>
    <w:rsid w:val="00545B47"/>
    <w:pPr>
      <w:ind w:firstLine="118"/>
    </w:pPr>
  </w:style>
  <w:style w:type="paragraph" w:customStyle="1" w:styleId="afffc">
    <w:name w:val="Нормальный (таблица)"/>
    <w:basedOn w:val="a"/>
    <w:next w:val="a"/>
    <w:uiPriority w:val="99"/>
    <w:rsid w:val="00545B47"/>
    <w:pPr>
      <w:widowControl w:val="0"/>
      <w:autoSpaceDE w:val="0"/>
      <w:autoSpaceDN w:val="0"/>
      <w:adjustRightInd w:val="0"/>
      <w:spacing w:before="0" w:after="0" w:line="360" w:lineRule="auto"/>
      <w:jc w:val="both"/>
    </w:pPr>
  </w:style>
  <w:style w:type="paragraph" w:customStyle="1" w:styleId="afffd">
    <w:name w:val="Таблицы (моноширинный)"/>
    <w:basedOn w:val="a"/>
    <w:next w:val="a"/>
    <w:uiPriority w:val="99"/>
    <w:rsid w:val="00545B47"/>
    <w:pPr>
      <w:widowControl w:val="0"/>
      <w:autoSpaceDE w:val="0"/>
      <w:autoSpaceDN w:val="0"/>
      <w:adjustRightInd w:val="0"/>
      <w:spacing w:before="0" w:after="0" w:line="360" w:lineRule="auto"/>
    </w:pPr>
    <w:rPr>
      <w:rFonts w:ascii="Courier New" w:hAnsi="Courier New" w:cs="Courier New"/>
    </w:rPr>
  </w:style>
  <w:style w:type="paragraph" w:customStyle="1" w:styleId="afffe">
    <w:name w:val="Оглавление"/>
    <w:basedOn w:val="afffd"/>
    <w:next w:val="a"/>
    <w:uiPriority w:val="99"/>
    <w:rsid w:val="00545B47"/>
    <w:pPr>
      <w:ind w:left="140"/>
    </w:pPr>
  </w:style>
  <w:style w:type="character" w:customStyle="1" w:styleId="affff">
    <w:name w:val="Опечатки"/>
    <w:uiPriority w:val="99"/>
    <w:rsid w:val="00545B47"/>
    <w:rPr>
      <w:color w:val="FF0000"/>
    </w:rPr>
  </w:style>
  <w:style w:type="paragraph" w:customStyle="1" w:styleId="affff0">
    <w:name w:val="Переменная часть"/>
    <w:basedOn w:val="aff1"/>
    <w:next w:val="a"/>
    <w:uiPriority w:val="99"/>
    <w:rsid w:val="00545B47"/>
    <w:rPr>
      <w:sz w:val="18"/>
      <w:szCs w:val="18"/>
    </w:rPr>
  </w:style>
  <w:style w:type="paragraph" w:customStyle="1" w:styleId="affff1">
    <w:name w:val="Подвал для информации об изменениях"/>
    <w:basedOn w:val="1"/>
    <w:next w:val="a"/>
    <w:uiPriority w:val="99"/>
    <w:rsid w:val="00545B47"/>
    <w:pPr>
      <w:keepLines/>
      <w:autoSpaceDE w:val="0"/>
      <w:autoSpaceDN w:val="0"/>
      <w:adjustRightInd w:val="0"/>
      <w:spacing w:before="480" w:after="240" w:line="360" w:lineRule="auto"/>
      <w:jc w:val="center"/>
      <w:outlineLvl w:val="9"/>
    </w:pPr>
    <w:rPr>
      <w:rFonts w:ascii="Times New Roman" w:hAnsi="Times New Roman"/>
      <w:b w:val="0"/>
      <w:kern w:val="0"/>
      <w:sz w:val="18"/>
      <w:szCs w:val="18"/>
    </w:rPr>
  </w:style>
  <w:style w:type="paragraph" w:customStyle="1" w:styleId="affff2">
    <w:name w:val="Подзаголовок для информации об изменениях"/>
    <w:basedOn w:val="affc"/>
    <w:next w:val="a"/>
    <w:uiPriority w:val="99"/>
    <w:rsid w:val="00545B47"/>
    <w:rPr>
      <w:b/>
      <w:bCs/>
    </w:rPr>
  </w:style>
  <w:style w:type="paragraph" w:customStyle="1" w:styleId="affff3">
    <w:name w:val="Подчёркнуный текст"/>
    <w:basedOn w:val="a"/>
    <w:next w:val="a"/>
    <w:uiPriority w:val="99"/>
    <w:rsid w:val="00545B47"/>
    <w:pPr>
      <w:widowControl w:val="0"/>
      <w:pBdr>
        <w:bottom w:val="single" w:sz="4" w:space="0" w:color="auto"/>
      </w:pBdr>
      <w:autoSpaceDE w:val="0"/>
      <w:autoSpaceDN w:val="0"/>
      <w:adjustRightInd w:val="0"/>
      <w:spacing w:before="0" w:after="0" w:line="360" w:lineRule="auto"/>
      <w:ind w:firstLine="720"/>
      <w:jc w:val="both"/>
    </w:pPr>
  </w:style>
  <w:style w:type="paragraph" w:customStyle="1" w:styleId="affff4">
    <w:name w:val="Постоянная часть"/>
    <w:basedOn w:val="aff1"/>
    <w:next w:val="a"/>
    <w:uiPriority w:val="99"/>
    <w:rsid w:val="00545B47"/>
    <w:rPr>
      <w:sz w:val="20"/>
      <w:szCs w:val="20"/>
    </w:rPr>
  </w:style>
  <w:style w:type="paragraph" w:customStyle="1" w:styleId="affff5">
    <w:name w:val="Прижатый влево"/>
    <w:basedOn w:val="a"/>
    <w:next w:val="a"/>
    <w:uiPriority w:val="99"/>
    <w:rsid w:val="00545B47"/>
    <w:pPr>
      <w:widowControl w:val="0"/>
      <w:autoSpaceDE w:val="0"/>
      <w:autoSpaceDN w:val="0"/>
      <w:adjustRightInd w:val="0"/>
      <w:spacing w:before="0" w:after="0" w:line="360" w:lineRule="auto"/>
    </w:pPr>
  </w:style>
  <w:style w:type="paragraph" w:customStyle="1" w:styleId="affff6">
    <w:name w:val="Пример."/>
    <w:basedOn w:val="afb"/>
    <w:next w:val="a"/>
    <w:uiPriority w:val="99"/>
    <w:rsid w:val="00545B47"/>
  </w:style>
  <w:style w:type="paragraph" w:customStyle="1" w:styleId="affff7">
    <w:name w:val="Примечание."/>
    <w:basedOn w:val="afb"/>
    <w:next w:val="a"/>
    <w:uiPriority w:val="99"/>
    <w:rsid w:val="00545B47"/>
  </w:style>
  <w:style w:type="character" w:customStyle="1" w:styleId="affff8">
    <w:name w:val="Продолжение ссылки"/>
    <w:uiPriority w:val="99"/>
    <w:rsid w:val="00545B47"/>
  </w:style>
  <w:style w:type="paragraph" w:customStyle="1" w:styleId="affff9">
    <w:name w:val="Словарная статья"/>
    <w:basedOn w:val="a"/>
    <w:next w:val="a"/>
    <w:uiPriority w:val="99"/>
    <w:rsid w:val="00545B47"/>
    <w:pPr>
      <w:widowControl w:val="0"/>
      <w:autoSpaceDE w:val="0"/>
      <w:autoSpaceDN w:val="0"/>
      <w:adjustRightInd w:val="0"/>
      <w:spacing w:before="0" w:after="0" w:line="360" w:lineRule="auto"/>
      <w:ind w:right="118"/>
      <w:jc w:val="both"/>
    </w:pPr>
  </w:style>
  <w:style w:type="character" w:customStyle="1" w:styleId="affffa">
    <w:name w:val="Сравнение редакций"/>
    <w:uiPriority w:val="99"/>
    <w:rsid w:val="00545B47"/>
    <w:rPr>
      <w:b/>
      <w:color w:val="26282F"/>
    </w:rPr>
  </w:style>
  <w:style w:type="character" w:customStyle="1" w:styleId="affffb">
    <w:name w:val="Сравнение редакций. Добавленный фрагмент"/>
    <w:uiPriority w:val="99"/>
    <w:rsid w:val="00545B47"/>
    <w:rPr>
      <w:color w:val="000000"/>
      <w:shd w:val="clear" w:color="auto" w:fill="C1D7FF"/>
    </w:rPr>
  </w:style>
  <w:style w:type="character" w:customStyle="1" w:styleId="affffc">
    <w:name w:val="Сравнение редакций. Удаленный фрагмент"/>
    <w:uiPriority w:val="99"/>
    <w:rsid w:val="00545B47"/>
    <w:rPr>
      <w:color w:val="000000"/>
      <w:shd w:val="clear" w:color="auto" w:fill="C4C413"/>
    </w:rPr>
  </w:style>
  <w:style w:type="paragraph" w:customStyle="1" w:styleId="affffd">
    <w:name w:val="Ссылка на официальную публикацию"/>
    <w:basedOn w:val="a"/>
    <w:next w:val="a"/>
    <w:uiPriority w:val="99"/>
    <w:rsid w:val="00545B47"/>
    <w:pPr>
      <w:widowControl w:val="0"/>
      <w:autoSpaceDE w:val="0"/>
      <w:autoSpaceDN w:val="0"/>
      <w:adjustRightInd w:val="0"/>
      <w:spacing w:before="0" w:after="0" w:line="360" w:lineRule="auto"/>
      <w:ind w:firstLine="720"/>
      <w:jc w:val="both"/>
    </w:pPr>
  </w:style>
  <w:style w:type="character" w:customStyle="1" w:styleId="affffe">
    <w:name w:val="Ссылка на утративший силу документ"/>
    <w:uiPriority w:val="99"/>
    <w:rsid w:val="00545B47"/>
    <w:rPr>
      <w:b/>
      <w:color w:val="749232"/>
    </w:rPr>
  </w:style>
  <w:style w:type="paragraph" w:customStyle="1" w:styleId="afffff">
    <w:name w:val="Текст в таблице"/>
    <w:basedOn w:val="afffc"/>
    <w:next w:val="a"/>
    <w:uiPriority w:val="99"/>
    <w:rsid w:val="00545B47"/>
    <w:pPr>
      <w:ind w:firstLine="500"/>
    </w:pPr>
  </w:style>
  <w:style w:type="paragraph" w:customStyle="1" w:styleId="afffff0">
    <w:name w:val="Текст ЭР (см. также)"/>
    <w:basedOn w:val="a"/>
    <w:next w:val="a"/>
    <w:uiPriority w:val="99"/>
    <w:rsid w:val="00545B47"/>
    <w:pPr>
      <w:widowControl w:val="0"/>
      <w:autoSpaceDE w:val="0"/>
      <w:autoSpaceDN w:val="0"/>
      <w:adjustRightInd w:val="0"/>
      <w:spacing w:before="200" w:after="0" w:line="360" w:lineRule="auto"/>
    </w:pPr>
    <w:rPr>
      <w:sz w:val="20"/>
      <w:szCs w:val="20"/>
    </w:rPr>
  </w:style>
  <w:style w:type="paragraph" w:customStyle="1" w:styleId="afffff1">
    <w:name w:val="Технический комментарий"/>
    <w:basedOn w:val="a"/>
    <w:next w:val="a"/>
    <w:uiPriority w:val="99"/>
    <w:rsid w:val="00545B47"/>
    <w:pPr>
      <w:widowControl w:val="0"/>
      <w:autoSpaceDE w:val="0"/>
      <w:autoSpaceDN w:val="0"/>
      <w:adjustRightInd w:val="0"/>
      <w:spacing w:before="0" w:after="0" w:line="360" w:lineRule="auto"/>
    </w:pPr>
    <w:rPr>
      <w:color w:val="463F31"/>
      <w:shd w:val="clear" w:color="auto" w:fill="FFFFA6"/>
    </w:rPr>
  </w:style>
  <w:style w:type="character" w:customStyle="1" w:styleId="afffff2">
    <w:name w:val="Утратил силу"/>
    <w:uiPriority w:val="99"/>
    <w:rsid w:val="00545B47"/>
    <w:rPr>
      <w:b/>
      <w:strike/>
      <w:color w:val="666600"/>
    </w:rPr>
  </w:style>
  <w:style w:type="paragraph" w:customStyle="1" w:styleId="afffff3">
    <w:name w:val="Формула"/>
    <w:basedOn w:val="a"/>
    <w:next w:val="a"/>
    <w:uiPriority w:val="99"/>
    <w:rsid w:val="00545B47"/>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4">
    <w:name w:val="Центрированный (таблица)"/>
    <w:basedOn w:val="afffc"/>
    <w:next w:val="a"/>
    <w:uiPriority w:val="99"/>
    <w:rsid w:val="00545B47"/>
    <w:pPr>
      <w:jc w:val="center"/>
    </w:pPr>
  </w:style>
  <w:style w:type="paragraph" w:customStyle="1" w:styleId="-">
    <w:name w:val="ЭР-содержание (правое окно)"/>
    <w:basedOn w:val="a"/>
    <w:next w:val="a"/>
    <w:uiPriority w:val="99"/>
    <w:rsid w:val="00545B47"/>
    <w:pPr>
      <w:widowControl w:val="0"/>
      <w:autoSpaceDE w:val="0"/>
      <w:autoSpaceDN w:val="0"/>
      <w:adjustRightInd w:val="0"/>
      <w:spacing w:before="300" w:after="0" w:line="360" w:lineRule="auto"/>
    </w:pPr>
  </w:style>
  <w:style w:type="paragraph" w:customStyle="1" w:styleId="Default">
    <w:name w:val="Default"/>
    <w:rsid w:val="00545B47"/>
    <w:pPr>
      <w:autoSpaceDE w:val="0"/>
      <w:autoSpaceDN w:val="0"/>
      <w:adjustRightInd w:val="0"/>
    </w:pPr>
    <w:rPr>
      <w:color w:val="000000"/>
      <w:sz w:val="24"/>
      <w:szCs w:val="24"/>
      <w:lang w:eastAsia="en-US"/>
    </w:rPr>
  </w:style>
  <w:style w:type="character" w:styleId="afffff5">
    <w:name w:val="annotation reference"/>
    <w:uiPriority w:val="99"/>
    <w:unhideWhenUsed/>
    <w:rsid w:val="00545B47"/>
    <w:rPr>
      <w:rFonts w:cs="Times New Roman"/>
      <w:sz w:val="16"/>
    </w:rPr>
  </w:style>
  <w:style w:type="paragraph" w:styleId="afffff6">
    <w:name w:val="Revision"/>
    <w:hidden/>
    <w:uiPriority w:val="99"/>
    <w:semiHidden/>
    <w:rsid w:val="00545B47"/>
    <w:rPr>
      <w:sz w:val="24"/>
      <w:szCs w:val="24"/>
    </w:rPr>
  </w:style>
  <w:style w:type="paragraph" w:customStyle="1" w:styleId="afffff7">
    <w:name w:val="Письмо"/>
    <w:basedOn w:val="a"/>
    <w:rsid w:val="00211C1B"/>
    <w:pPr>
      <w:spacing w:before="0" w:after="0" w:line="320" w:lineRule="exact"/>
      <w:ind w:firstLine="720"/>
      <w:jc w:val="both"/>
    </w:pPr>
    <w:rPr>
      <w:sz w:val="28"/>
      <w:szCs w:val="20"/>
    </w:rPr>
  </w:style>
  <w:style w:type="character" w:customStyle="1" w:styleId="apple-style-span">
    <w:name w:val="apple-style-span"/>
    <w:uiPriority w:val="99"/>
    <w:rsid w:val="00D71C9A"/>
    <w:rPr>
      <w:rFonts w:cs="Times New Roman"/>
    </w:rPr>
  </w:style>
  <w:style w:type="character" w:styleId="afffff8">
    <w:name w:val="FollowedHyperlink"/>
    <w:uiPriority w:val="99"/>
    <w:unhideWhenUsed/>
    <w:rsid w:val="00A9570A"/>
    <w:rPr>
      <w:rFonts w:cs="Times New Roman"/>
      <w:color w:val="800080"/>
      <w:u w:val="single"/>
    </w:rPr>
  </w:style>
  <w:style w:type="paragraph" w:customStyle="1" w:styleId="font5">
    <w:name w:val="font5"/>
    <w:basedOn w:val="a"/>
    <w:rsid w:val="00A9570A"/>
    <w:pPr>
      <w:spacing w:before="100" w:beforeAutospacing="1" w:after="100" w:afterAutospacing="1"/>
    </w:pPr>
    <w:rPr>
      <w:color w:val="000000"/>
      <w:sz w:val="20"/>
      <w:szCs w:val="20"/>
    </w:rPr>
  </w:style>
  <w:style w:type="paragraph" w:customStyle="1" w:styleId="font6">
    <w:name w:val="font6"/>
    <w:basedOn w:val="a"/>
    <w:rsid w:val="00A9570A"/>
    <w:pPr>
      <w:spacing w:before="100" w:beforeAutospacing="1" w:after="100" w:afterAutospacing="1"/>
    </w:pPr>
    <w:rPr>
      <w:i/>
      <w:iCs/>
      <w:color w:val="000000"/>
      <w:sz w:val="20"/>
      <w:szCs w:val="20"/>
    </w:rPr>
  </w:style>
  <w:style w:type="paragraph" w:customStyle="1" w:styleId="xl64">
    <w:name w:val="xl64"/>
    <w:basedOn w:val="a"/>
    <w:rsid w:val="00A9570A"/>
    <w:pPr>
      <w:pBdr>
        <w:bottom w:val="single" w:sz="8" w:space="0" w:color="auto"/>
        <w:right w:val="single" w:sz="8" w:space="0" w:color="auto"/>
      </w:pBdr>
      <w:shd w:val="clear" w:color="000000" w:fill="D9D9D9"/>
      <w:spacing w:before="100" w:beforeAutospacing="1" w:after="100" w:afterAutospacing="1"/>
      <w:jc w:val="center"/>
    </w:pPr>
  </w:style>
  <w:style w:type="paragraph" w:customStyle="1" w:styleId="xl65">
    <w:name w:val="xl65"/>
    <w:basedOn w:val="a"/>
    <w:rsid w:val="00A9570A"/>
    <w:pPr>
      <w:pBdr>
        <w:bottom w:val="single" w:sz="8" w:space="0" w:color="auto"/>
        <w:right w:val="single" w:sz="8" w:space="0" w:color="auto"/>
      </w:pBdr>
      <w:shd w:val="clear" w:color="000000" w:fill="D9D9D9"/>
      <w:spacing w:before="100" w:beforeAutospacing="1" w:after="100" w:afterAutospacing="1"/>
      <w:jc w:val="center"/>
    </w:pPr>
  </w:style>
  <w:style w:type="paragraph" w:customStyle="1" w:styleId="xl66">
    <w:name w:val="xl66"/>
    <w:basedOn w:val="a"/>
    <w:rsid w:val="00A9570A"/>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7">
    <w:name w:val="xl67"/>
    <w:basedOn w:val="a"/>
    <w:rsid w:val="00A9570A"/>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8">
    <w:name w:val="xl68"/>
    <w:basedOn w:val="a"/>
    <w:rsid w:val="00A9570A"/>
    <w:pPr>
      <w:pBdr>
        <w:bottom w:val="single" w:sz="8" w:space="0" w:color="auto"/>
        <w:right w:val="single" w:sz="8" w:space="0" w:color="auto"/>
      </w:pBdr>
      <w:shd w:val="clear" w:color="000000" w:fill="C0C0C0"/>
      <w:spacing w:before="100" w:beforeAutospacing="1" w:after="100" w:afterAutospacing="1"/>
      <w:jc w:val="center"/>
      <w:textAlignment w:val="center"/>
    </w:pPr>
    <w:rPr>
      <w:b/>
      <w:bCs/>
      <w:sz w:val="20"/>
      <w:szCs w:val="20"/>
    </w:rPr>
  </w:style>
  <w:style w:type="paragraph" w:customStyle="1" w:styleId="xl69">
    <w:name w:val="xl69"/>
    <w:basedOn w:val="a"/>
    <w:rsid w:val="00A9570A"/>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sz w:val="20"/>
      <w:szCs w:val="20"/>
    </w:rPr>
  </w:style>
  <w:style w:type="paragraph" w:customStyle="1" w:styleId="xl70">
    <w:name w:val="xl70"/>
    <w:basedOn w:val="a"/>
    <w:rsid w:val="00A9570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71">
    <w:name w:val="xl71"/>
    <w:basedOn w:val="a"/>
    <w:rsid w:val="00A9570A"/>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2">
    <w:name w:val="xl72"/>
    <w:basedOn w:val="a"/>
    <w:rsid w:val="00A9570A"/>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20"/>
      <w:szCs w:val="20"/>
    </w:rPr>
  </w:style>
  <w:style w:type="paragraph" w:customStyle="1" w:styleId="xl73">
    <w:name w:val="xl73"/>
    <w:basedOn w:val="a"/>
    <w:rsid w:val="00A9570A"/>
    <w:pPr>
      <w:spacing w:before="100" w:beforeAutospacing="1" w:after="100" w:afterAutospacing="1"/>
      <w:jc w:val="center"/>
      <w:textAlignment w:val="center"/>
    </w:pPr>
  </w:style>
  <w:style w:type="paragraph" w:customStyle="1" w:styleId="xl74">
    <w:name w:val="xl74"/>
    <w:basedOn w:val="a"/>
    <w:rsid w:val="00A9570A"/>
    <w:pPr>
      <w:pBdr>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9570A"/>
    <w:pPr>
      <w:pBdr>
        <w:bottom w:val="single" w:sz="8" w:space="0" w:color="auto"/>
        <w:right w:val="single" w:sz="8" w:space="0" w:color="auto"/>
      </w:pBdr>
      <w:shd w:val="clear" w:color="000000" w:fill="C0C0C0"/>
      <w:spacing w:before="100" w:beforeAutospacing="1" w:after="100" w:afterAutospacing="1"/>
      <w:jc w:val="center"/>
      <w:textAlignment w:val="center"/>
    </w:pPr>
  </w:style>
  <w:style w:type="paragraph" w:customStyle="1" w:styleId="xl76">
    <w:name w:val="xl76"/>
    <w:basedOn w:val="a"/>
    <w:rsid w:val="00A9570A"/>
    <w:pPr>
      <w:pBdr>
        <w:bottom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A9570A"/>
    <w:pPr>
      <w:pBdr>
        <w:bottom w:val="single" w:sz="8" w:space="0" w:color="auto"/>
        <w:right w:val="single" w:sz="8" w:space="0" w:color="auto"/>
      </w:pBdr>
      <w:shd w:val="clear" w:color="000000" w:fill="C0C0C0"/>
      <w:spacing w:before="100" w:beforeAutospacing="1" w:after="100" w:afterAutospacing="1"/>
      <w:jc w:val="center"/>
      <w:textAlignment w:val="center"/>
    </w:pPr>
  </w:style>
  <w:style w:type="paragraph" w:customStyle="1" w:styleId="xl78">
    <w:name w:val="xl78"/>
    <w:basedOn w:val="a"/>
    <w:rsid w:val="00A9570A"/>
    <w:pPr>
      <w:pBdr>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79">
    <w:name w:val="xl79"/>
    <w:basedOn w:val="a"/>
    <w:rsid w:val="00A9570A"/>
    <w:pPr>
      <w:pBdr>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80">
    <w:name w:val="xl80"/>
    <w:basedOn w:val="a"/>
    <w:rsid w:val="00A9570A"/>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sz w:val="20"/>
      <w:szCs w:val="20"/>
    </w:rPr>
  </w:style>
  <w:style w:type="paragraph" w:customStyle="1" w:styleId="xl81">
    <w:name w:val="xl81"/>
    <w:basedOn w:val="a"/>
    <w:rsid w:val="00A9570A"/>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20"/>
      <w:szCs w:val="20"/>
    </w:rPr>
  </w:style>
  <w:style w:type="paragraph" w:customStyle="1" w:styleId="xl82">
    <w:name w:val="xl82"/>
    <w:basedOn w:val="a"/>
    <w:rsid w:val="00A9570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9570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4">
    <w:name w:val="xl84"/>
    <w:basedOn w:val="a"/>
    <w:rsid w:val="00A9570A"/>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85">
    <w:name w:val="xl85"/>
    <w:basedOn w:val="a"/>
    <w:rsid w:val="00A9570A"/>
    <w:pPr>
      <w:pBdr>
        <w:bottom w:val="single" w:sz="8" w:space="0" w:color="auto"/>
        <w:right w:val="single" w:sz="8" w:space="0" w:color="auto"/>
      </w:pBdr>
      <w:spacing w:before="100" w:beforeAutospacing="1" w:after="100" w:afterAutospacing="1"/>
      <w:textAlignment w:val="top"/>
    </w:pPr>
  </w:style>
  <w:style w:type="paragraph" w:customStyle="1" w:styleId="xl86">
    <w:name w:val="xl86"/>
    <w:basedOn w:val="a"/>
    <w:rsid w:val="00A9570A"/>
    <w:pPr>
      <w:pBdr>
        <w:bottom w:val="single" w:sz="8" w:space="0" w:color="auto"/>
        <w:right w:val="single" w:sz="8" w:space="0" w:color="auto"/>
      </w:pBdr>
      <w:spacing w:before="100" w:beforeAutospacing="1" w:after="100" w:afterAutospacing="1"/>
    </w:pPr>
  </w:style>
  <w:style w:type="paragraph" w:customStyle="1" w:styleId="xl87">
    <w:name w:val="xl87"/>
    <w:basedOn w:val="a"/>
    <w:rsid w:val="00A9570A"/>
    <w:pPr>
      <w:spacing w:before="100" w:beforeAutospacing="1" w:after="100" w:afterAutospacing="1"/>
      <w:jc w:val="center"/>
      <w:textAlignment w:val="center"/>
    </w:pPr>
  </w:style>
  <w:style w:type="paragraph" w:customStyle="1" w:styleId="xl88">
    <w:name w:val="xl88"/>
    <w:basedOn w:val="a"/>
    <w:rsid w:val="00A9570A"/>
    <w:pPr>
      <w:pBdr>
        <w:top w:val="single" w:sz="8" w:space="0" w:color="auto"/>
        <w:bottom w:val="single" w:sz="8" w:space="0" w:color="auto"/>
        <w:right w:val="single" w:sz="8" w:space="0" w:color="auto"/>
      </w:pBdr>
      <w:shd w:val="clear" w:color="000000" w:fill="D8D8D8"/>
      <w:spacing w:before="100" w:beforeAutospacing="1" w:after="100" w:afterAutospacing="1"/>
    </w:pPr>
  </w:style>
  <w:style w:type="paragraph" w:customStyle="1" w:styleId="xl89">
    <w:name w:val="xl89"/>
    <w:basedOn w:val="a"/>
    <w:rsid w:val="00A9570A"/>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style>
  <w:style w:type="paragraph" w:customStyle="1" w:styleId="xl90">
    <w:name w:val="xl90"/>
    <w:basedOn w:val="a"/>
    <w:rsid w:val="00A9570A"/>
    <w:pPr>
      <w:shd w:val="clear" w:color="000000" w:fill="D8D8D8"/>
      <w:spacing w:before="100" w:beforeAutospacing="1" w:after="100" w:afterAutospacing="1"/>
    </w:pPr>
  </w:style>
  <w:style w:type="paragraph" w:customStyle="1" w:styleId="xl91">
    <w:name w:val="xl91"/>
    <w:basedOn w:val="a"/>
    <w:rsid w:val="00A9570A"/>
    <w:pPr>
      <w:pBdr>
        <w:bottom w:val="single" w:sz="8" w:space="0" w:color="auto"/>
        <w:right w:val="single" w:sz="8" w:space="0" w:color="auto"/>
      </w:pBdr>
      <w:shd w:val="clear" w:color="000000" w:fill="D8D8D8"/>
      <w:spacing w:before="100" w:beforeAutospacing="1" w:after="100" w:afterAutospacing="1"/>
      <w:jc w:val="center"/>
      <w:textAlignment w:val="center"/>
    </w:pPr>
  </w:style>
  <w:style w:type="paragraph" w:customStyle="1" w:styleId="xl92">
    <w:name w:val="xl92"/>
    <w:basedOn w:val="a"/>
    <w:rsid w:val="00A9570A"/>
    <w:pPr>
      <w:pBdr>
        <w:bottom w:val="single" w:sz="8" w:space="0" w:color="auto"/>
        <w:right w:val="single" w:sz="8" w:space="0" w:color="auto"/>
      </w:pBdr>
      <w:shd w:val="clear" w:color="000000" w:fill="D8D8D8"/>
      <w:spacing w:before="100" w:beforeAutospacing="1" w:after="100" w:afterAutospacing="1"/>
      <w:jc w:val="center"/>
      <w:textAlignment w:val="center"/>
    </w:pPr>
  </w:style>
  <w:style w:type="paragraph" w:customStyle="1" w:styleId="xl93">
    <w:name w:val="xl93"/>
    <w:basedOn w:val="a"/>
    <w:rsid w:val="00A9570A"/>
    <w:pPr>
      <w:pBdr>
        <w:bottom w:val="single" w:sz="8" w:space="0" w:color="auto"/>
        <w:right w:val="single" w:sz="8" w:space="0" w:color="auto"/>
      </w:pBdr>
      <w:shd w:val="clear" w:color="000000" w:fill="D8D8D8"/>
      <w:spacing w:before="100" w:beforeAutospacing="1" w:after="100" w:afterAutospacing="1"/>
      <w:jc w:val="center"/>
    </w:pPr>
  </w:style>
  <w:style w:type="paragraph" w:customStyle="1" w:styleId="xl94">
    <w:name w:val="xl94"/>
    <w:basedOn w:val="a"/>
    <w:rsid w:val="00A9570A"/>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sz w:val="20"/>
      <w:szCs w:val="20"/>
    </w:rPr>
  </w:style>
  <w:style w:type="paragraph" w:customStyle="1" w:styleId="xl95">
    <w:name w:val="xl95"/>
    <w:basedOn w:val="a"/>
    <w:rsid w:val="00A9570A"/>
    <w:pPr>
      <w:pBdr>
        <w:bottom w:val="single" w:sz="8" w:space="0" w:color="auto"/>
        <w:right w:val="single" w:sz="8" w:space="0" w:color="auto"/>
      </w:pBdr>
      <w:shd w:val="clear" w:color="000000" w:fill="D8D8D8"/>
      <w:spacing w:before="100" w:beforeAutospacing="1" w:after="100" w:afterAutospacing="1"/>
      <w:jc w:val="center"/>
    </w:pPr>
  </w:style>
  <w:style w:type="paragraph" w:customStyle="1" w:styleId="xl96">
    <w:name w:val="xl96"/>
    <w:basedOn w:val="a"/>
    <w:rsid w:val="00A9570A"/>
    <w:pPr>
      <w:pBdr>
        <w:bottom w:val="single" w:sz="8" w:space="0" w:color="auto"/>
        <w:right w:val="single" w:sz="8" w:space="0" w:color="auto"/>
      </w:pBdr>
      <w:shd w:val="clear" w:color="000000" w:fill="8DB4E3"/>
      <w:spacing w:before="100" w:beforeAutospacing="1" w:after="100" w:afterAutospacing="1"/>
      <w:jc w:val="center"/>
      <w:textAlignment w:val="center"/>
    </w:pPr>
  </w:style>
  <w:style w:type="paragraph" w:customStyle="1" w:styleId="xl97">
    <w:name w:val="xl97"/>
    <w:basedOn w:val="a"/>
    <w:rsid w:val="00A9570A"/>
    <w:pPr>
      <w:pBdr>
        <w:bottom w:val="single" w:sz="8" w:space="0" w:color="auto"/>
        <w:right w:val="single" w:sz="8" w:space="0" w:color="auto"/>
      </w:pBdr>
      <w:shd w:val="clear" w:color="000000" w:fill="D8D8D8"/>
      <w:spacing w:before="100" w:beforeAutospacing="1" w:after="100" w:afterAutospacing="1"/>
      <w:jc w:val="center"/>
      <w:textAlignment w:val="center"/>
    </w:pPr>
    <w:rPr>
      <w:b/>
      <w:bCs/>
    </w:rPr>
  </w:style>
  <w:style w:type="paragraph" w:customStyle="1" w:styleId="xl98">
    <w:name w:val="xl98"/>
    <w:basedOn w:val="a"/>
    <w:rsid w:val="00A9570A"/>
    <w:pPr>
      <w:pBdr>
        <w:bottom w:val="single" w:sz="8" w:space="0" w:color="auto"/>
        <w:right w:val="single" w:sz="8" w:space="0" w:color="auto"/>
      </w:pBdr>
      <w:shd w:val="clear" w:color="000000" w:fill="BFBFBF"/>
      <w:spacing w:before="100" w:beforeAutospacing="1" w:after="100" w:afterAutospacing="1"/>
      <w:jc w:val="center"/>
      <w:textAlignment w:val="center"/>
    </w:pPr>
  </w:style>
  <w:style w:type="paragraph" w:customStyle="1" w:styleId="xl99">
    <w:name w:val="xl99"/>
    <w:basedOn w:val="a"/>
    <w:rsid w:val="00A9570A"/>
    <w:pPr>
      <w:shd w:val="clear" w:color="000000" w:fill="D7E4BC"/>
      <w:spacing w:before="100" w:beforeAutospacing="1" w:after="100" w:afterAutospacing="1"/>
    </w:pPr>
  </w:style>
  <w:style w:type="paragraph" w:customStyle="1" w:styleId="xl100">
    <w:name w:val="xl100"/>
    <w:basedOn w:val="a"/>
    <w:rsid w:val="00A9570A"/>
    <w:pPr>
      <w:pBdr>
        <w:bottom w:val="single" w:sz="8" w:space="0" w:color="auto"/>
        <w:right w:val="single" w:sz="8" w:space="0" w:color="auto"/>
      </w:pBdr>
      <w:shd w:val="clear" w:color="000000" w:fill="D7E4BC"/>
      <w:spacing w:before="100" w:beforeAutospacing="1" w:after="100" w:afterAutospacing="1"/>
      <w:jc w:val="center"/>
      <w:textAlignment w:val="center"/>
    </w:pPr>
  </w:style>
  <w:style w:type="paragraph" w:customStyle="1" w:styleId="xl101">
    <w:name w:val="xl101"/>
    <w:basedOn w:val="a"/>
    <w:rsid w:val="00A9570A"/>
    <w:pPr>
      <w:pBdr>
        <w:bottom w:val="single" w:sz="8" w:space="0" w:color="auto"/>
        <w:right w:val="single" w:sz="8" w:space="0" w:color="auto"/>
      </w:pBdr>
      <w:shd w:val="clear" w:color="000000" w:fill="D7E4BC"/>
      <w:spacing w:before="100" w:beforeAutospacing="1" w:after="100" w:afterAutospacing="1"/>
      <w:jc w:val="center"/>
      <w:textAlignment w:val="center"/>
    </w:pPr>
  </w:style>
  <w:style w:type="paragraph" w:customStyle="1" w:styleId="xl102">
    <w:name w:val="xl102"/>
    <w:basedOn w:val="a"/>
    <w:rsid w:val="00A9570A"/>
    <w:pPr>
      <w:pBdr>
        <w:bottom w:val="single" w:sz="8" w:space="0" w:color="auto"/>
        <w:right w:val="single" w:sz="8" w:space="0" w:color="auto"/>
      </w:pBdr>
      <w:shd w:val="clear" w:color="000000" w:fill="D7E4BC"/>
      <w:spacing w:before="100" w:beforeAutospacing="1" w:after="100" w:afterAutospacing="1"/>
      <w:jc w:val="center"/>
    </w:pPr>
  </w:style>
  <w:style w:type="paragraph" w:customStyle="1" w:styleId="xl103">
    <w:name w:val="xl103"/>
    <w:basedOn w:val="a"/>
    <w:rsid w:val="00A9570A"/>
    <w:pPr>
      <w:pBdr>
        <w:bottom w:val="single" w:sz="8" w:space="0" w:color="auto"/>
        <w:right w:val="single" w:sz="8" w:space="0" w:color="auto"/>
      </w:pBdr>
      <w:shd w:val="clear" w:color="000000" w:fill="D9D9D9"/>
      <w:spacing w:before="100" w:beforeAutospacing="1" w:after="100" w:afterAutospacing="1"/>
      <w:textAlignment w:val="center"/>
    </w:pPr>
    <w:rPr>
      <w:b/>
      <w:bCs/>
      <w:sz w:val="20"/>
      <w:szCs w:val="20"/>
    </w:rPr>
  </w:style>
  <w:style w:type="paragraph" w:customStyle="1" w:styleId="xl104">
    <w:name w:val="xl104"/>
    <w:basedOn w:val="a"/>
    <w:rsid w:val="00A9570A"/>
    <w:pPr>
      <w:pBdr>
        <w:bottom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105">
    <w:name w:val="xl105"/>
    <w:basedOn w:val="a"/>
    <w:rsid w:val="00A9570A"/>
    <w:pPr>
      <w:pBdr>
        <w:bottom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106">
    <w:name w:val="xl106"/>
    <w:basedOn w:val="a"/>
    <w:rsid w:val="00A9570A"/>
    <w:pPr>
      <w:pBdr>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07">
    <w:name w:val="xl107"/>
    <w:basedOn w:val="a"/>
    <w:rsid w:val="00A9570A"/>
    <w:pPr>
      <w:pBdr>
        <w:bottom w:val="single" w:sz="8" w:space="0" w:color="auto"/>
        <w:right w:val="single" w:sz="8" w:space="0" w:color="auto"/>
      </w:pBdr>
      <w:shd w:val="clear" w:color="000000" w:fill="B8CCE4"/>
      <w:spacing w:before="100" w:beforeAutospacing="1" w:after="100" w:afterAutospacing="1"/>
      <w:jc w:val="center"/>
      <w:textAlignment w:val="center"/>
    </w:pPr>
  </w:style>
  <w:style w:type="paragraph" w:customStyle="1" w:styleId="xl108">
    <w:name w:val="xl108"/>
    <w:basedOn w:val="a"/>
    <w:rsid w:val="00A9570A"/>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109">
    <w:name w:val="xl109"/>
    <w:basedOn w:val="a"/>
    <w:rsid w:val="00A9570A"/>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110">
    <w:name w:val="xl110"/>
    <w:basedOn w:val="a"/>
    <w:rsid w:val="00A9570A"/>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11">
    <w:name w:val="xl111"/>
    <w:basedOn w:val="a"/>
    <w:rsid w:val="00A9570A"/>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12">
    <w:name w:val="xl112"/>
    <w:basedOn w:val="a"/>
    <w:rsid w:val="00A9570A"/>
    <w:pPr>
      <w:pBdr>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13">
    <w:name w:val="xl113"/>
    <w:basedOn w:val="a"/>
    <w:rsid w:val="00A9570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14">
    <w:name w:val="xl114"/>
    <w:basedOn w:val="a"/>
    <w:rsid w:val="00A9570A"/>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15">
    <w:name w:val="xl115"/>
    <w:basedOn w:val="a"/>
    <w:rsid w:val="00A9570A"/>
    <w:pPr>
      <w:pBdr>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16">
    <w:name w:val="xl116"/>
    <w:basedOn w:val="a"/>
    <w:rsid w:val="00A9570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17">
    <w:name w:val="xl117"/>
    <w:basedOn w:val="a"/>
    <w:rsid w:val="00A9570A"/>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
    <w:rsid w:val="00A9570A"/>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
    <w:rsid w:val="00A9570A"/>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0">
    <w:name w:val="xl120"/>
    <w:basedOn w:val="a"/>
    <w:rsid w:val="00A9570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21">
    <w:name w:val="xl121"/>
    <w:basedOn w:val="a"/>
    <w:rsid w:val="00A9570A"/>
    <w:pPr>
      <w:pBdr>
        <w:top w:val="single" w:sz="8" w:space="0" w:color="auto"/>
        <w:bottom w:val="single" w:sz="8" w:space="0" w:color="auto"/>
      </w:pBdr>
      <w:spacing w:before="100" w:beforeAutospacing="1" w:after="100" w:afterAutospacing="1"/>
      <w:jc w:val="center"/>
      <w:textAlignment w:val="center"/>
    </w:pPr>
  </w:style>
  <w:style w:type="paragraph" w:customStyle="1" w:styleId="xl122">
    <w:name w:val="xl122"/>
    <w:basedOn w:val="a"/>
    <w:rsid w:val="00A9570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A9570A"/>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sz w:val="20"/>
      <w:szCs w:val="20"/>
    </w:rPr>
  </w:style>
  <w:style w:type="paragraph" w:customStyle="1" w:styleId="xl124">
    <w:name w:val="xl124"/>
    <w:basedOn w:val="a"/>
    <w:rsid w:val="00A9570A"/>
    <w:pPr>
      <w:pBdr>
        <w:top w:val="single" w:sz="8" w:space="0" w:color="auto"/>
        <w:bottom w:val="single" w:sz="8" w:space="0" w:color="auto"/>
      </w:pBdr>
      <w:shd w:val="clear" w:color="000000" w:fill="D8D8D8"/>
      <w:spacing w:before="100" w:beforeAutospacing="1" w:after="100" w:afterAutospacing="1"/>
      <w:jc w:val="center"/>
      <w:textAlignment w:val="center"/>
    </w:pPr>
    <w:rPr>
      <w:sz w:val="20"/>
      <w:szCs w:val="20"/>
    </w:rPr>
  </w:style>
  <w:style w:type="paragraph" w:customStyle="1" w:styleId="xl125">
    <w:name w:val="xl125"/>
    <w:basedOn w:val="a"/>
    <w:rsid w:val="00A9570A"/>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sz w:val="20"/>
      <w:szCs w:val="20"/>
    </w:rPr>
  </w:style>
  <w:style w:type="paragraph" w:customStyle="1" w:styleId="xl126">
    <w:name w:val="xl126"/>
    <w:basedOn w:val="a"/>
    <w:rsid w:val="00A9570A"/>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127">
    <w:name w:val="xl127"/>
    <w:basedOn w:val="a"/>
    <w:rsid w:val="00A9570A"/>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128">
    <w:name w:val="xl128"/>
    <w:basedOn w:val="a"/>
    <w:rsid w:val="00A9570A"/>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character" w:customStyle="1" w:styleId="rvts6">
    <w:name w:val="rvts6"/>
    <w:rsid w:val="00586AFD"/>
    <w:rPr>
      <w:rFonts w:cs="Times New Roman"/>
    </w:rPr>
  </w:style>
  <w:style w:type="character" w:customStyle="1" w:styleId="costnew-szdl-custom">
    <w:name w:val="cost_new-szdl-custom"/>
    <w:rsid w:val="003C711C"/>
    <w:rPr>
      <w:rFonts w:cs="Times New Roman"/>
    </w:rPr>
  </w:style>
  <w:style w:type="character" w:customStyle="1" w:styleId="rouble">
    <w:name w:val="rouble"/>
    <w:rsid w:val="003C711C"/>
    <w:rPr>
      <w:rFonts w:cs="Times New Roman"/>
    </w:rPr>
  </w:style>
  <w:style w:type="character" w:customStyle="1" w:styleId="csspopup">
    <w:name w:val="css_popup"/>
    <w:rsid w:val="003C711C"/>
    <w:rPr>
      <w:rFonts w:cs="Times New Roman"/>
    </w:rPr>
  </w:style>
  <w:style w:type="character" w:styleId="afffff9">
    <w:name w:val="Strong"/>
    <w:uiPriority w:val="22"/>
    <w:qFormat/>
    <w:rsid w:val="003C711C"/>
    <w:rPr>
      <w:rFonts w:cs="Times New Roman"/>
      <w:b/>
      <w:bCs/>
    </w:rPr>
  </w:style>
  <w:style w:type="character" w:customStyle="1" w:styleId="110">
    <w:name w:val="Основной текст + 11"/>
    <w:aliases w:val="5 pt,Полужирный"/>
    <w:uiPriority w:val="99"/>
    <w:rsid w:val="00FD011D"/>
    <w:rPr>
      <w:rFonts w:cs="Times New Roman"/>
      <w:b/>
      <w:bCs/>
      <w:color w:val="000000"/>
      <w:spacing w:val="0"/>
      <w:w w:val="100"/>
      <w:position w:val="0"/>
      <w:sz w:val="23"/>
      <w:szCs w:val="23"/>
      <w:shd w:val="clear" w:color="auto" w:fill="FFFFFF"/>
      <w:lang w:val="ru-RU"/>
    </w:rPr>
  </w:style>
  <w:style w:type="character" w:customStyle="1" w:styleId="212pt">
    <w:name w:val="Основной текст (2) + 12 pt"/>
    <w:aliases w:val="Не полужирный,Основной текст (2) + 10 pt1"/>
    <w:uiPriority w:val="99"/>
    <w:rsid w:val="0063157D"/>
    <w:rPr>
      <w:b/>
      <w:color w:val="000000"/>
      <w:w w:val="100"/>
      <w:position w:val="0"/>
      <w:sz w:val="24"/>
      <w:shd w:val="clear" w:color="auto" w:fill="FFFFFF"/>
      <w:lang w:val="ru-RU" w:eastAsia="ru-RU"/>
    </w:rPr>
  </w:style>
  <w:style w:type="paragraph" w:customStyle="1" w:styleId="ConsPlusNonformat">
    <w:name w:val="ConsPlusNonformat"/>
    <w:uiPriority w:val="99"/>
    <w:rsid w:val="007D4A8E"/>
    <w:pPr>
      <w:widowControl w:val="0"/>
      <w:autoSpaceDE w:val="0"/>
      <w:autoSpaceDN w:val="0"/>
      <w:adjustRightInd w:val="0"/>
    </w:pPr>
    <w:rPr>
      <w:rFonts w:ascii="Courier New" w:hAnsi="Courier New" w:cs="Courier New"/>
    </w:rPr>
  </w:style>
  <w:style w:type="character" w:customStyle="1" w:styleId="100">
    <w:name w:val="Основной текст + 10"/>
    <w:aliases w:val="5 pt11"/>
    <w:rsid w:val="007D4A8E"/>
    <w:rPr>
      <w:sz w:val="21"/>
      <w:shd w:val="clear" w:color="auto" w:fill="FFFFFF"/>
    </w:rPr>
  </w:style>
  <w:style w:type="paragraph" w:customStyle="1" w:styleId="14">
    <w:name w:val="Абзац списка1"/>
    <w:basedOn w:val="a"/>
    <w:uiPriority w:val="99"/>
    <w:rsid w:val="004E51F4"/>
    <w:pPr>
      <w:spacing w:before="0" w:after="200" w:line="276" w:lineRule="auto"/>
      <w:ind w:left="720"/>
    </w:pPr>
    <w:rPr>
      <w:rFonts w:ascii="Calibri" w:hAnsi="Calibri" w:cs="Calibri"/>
      <w:sz w:val="22"/>
      <w:szCs w:val="22"/>
      <w:lang w:eastAsia="en-US"/>
    </w:rPr>
  </w:style>
  <w:style w:type="paragraph" w:customStyle="1" w:styleId="310">
    <w:name w:val="Основной текст с отступом 31"/>
    <w:basedOn w:val="a"/>
    <w:uiPriority w:val="99"/>
    <w:rsid w:val="00600D86"/>
    <w:pPr>
      <w:overflowPunct w:val="0"/>
      <w:autoSpaceDE w:val="0"/>
      <w:autoSpaceDN w:val="0"/>
      <w:adjustRightInd w:val="0"/>
      <w:spacing w:before="0" w:after="0"/>
      <w:ind w:firstLine="720"/>
    </w:pPr>
    <w:rPr>
      <w:rFonts w:ascii="Calibri" w:hAnsi="Calibri" w:cs="Calibri"/>
      <w:sz w:val="28"/>
      <w:szCs w:val="28"/>
    </w:rPr>
  </w:style>
  <w:style w:type="paragraph" w:customStyle="1" w:styleId="Style4">
    <w:name w:val="Style4"/>
    <w:basedOn w:val="a"/>
    <w:uiPriority w:val="99"/>
    <w:rsid w:val="002351D8"/>
    <w:pPr>
      <w:widowControl w:val="0"/>
      <w:autoSpaceDE w:val="0"/>
      <w:autoSpaceDN w:val="0"/>
      <w:adjustRightInd w:val="0"/>
      <w:spacing w:before="0" w:after="0" w:line="276" w:lineRule="exact"/>
      <w:ind w:firstLine="557"/>
      <w:jc w:val="both"/>
    </w:pPr>
  </w:style>
  <w:style w:type="character" w:customStyle="1" w:styleId="FontStyle15">
    <w:name w:val="Font Style15"/>
    <w:uiPriority w:val="99"/>
    <w:rsid w:val="002351D8"/>
    <w:rPr>
      <w:rFonts w:ascii="Times New Roman" w:hAnsi="Times New Roman"/>
      <w:sz w:val="24"/>
    </w:rPr>
  </w:style>
  <w:style w:type="paragraph" w:customStyle="1" w:styleId="15">
    <w:name w:val="Заголовок1"/>
    <w:basedOn w:val="aff1"/>
    <w:next w:val="a"/>
    <w:uiPriority w:val="99"/>
    <w:rsid w:val="00330786"/>
    <w:rPr>
      <w:b/>
      <w:bCs/>
      <w:color w:val="0058A9"/>
      <w:shd w:val="clear" w:color="auto" w:fill="ECE9D8"/>
    </w:rPr>
  </w:style>
  <w:style w:type="paragraph" w:styleId="41">
    <w:name w:val="toc 4"/>
    <w:basedOn w:val="a"/>
    <w:next w:val="a"/>
    <w:autoRedefine/>
    <w:uiPriority w:val="39"/>
    <w:rsid w:val="00330786"/>
    <w:pPr>
      <w:spacing w:before="0" w:after="0"/>
      <w:ind w:left="720"/>
    </w:pPr>
    <w:rPr>
      <w:rFonts w:ascii="Calibri" w:hAnsi="Calibri" w:cs="Calibri"/>
      <w:sz w:val="20"/>
      <w:szCs w:val="20"/>
    </w:rPr>
  </w:style>
  <w:style w:type="paragraph" w:styleId="5">
    <w:name w:val="toc 5"/>
    <w:basedOn w:val="a"/>
    <w:next w:val="a"/>
    <w:autoRedefine/>
    <w:uiPriority w:val="39"/>
    <w:rsid w:val="00330786"/>
    <w:pPr>
      <w:spacing w:before="0" w:after="0"/>
      <w:ind w:left="960"/>
    </w:pPr>
    <w:rPr>
      <w:rFonts w:ascii="Calibri" w:hAnsi="Calibri" w:cs="Calibri"/>
      <w:sz w:val="20"/>
      <w:szCs w:val="20"/>
    </w:rPr>
  </w:style>
  <w:style w:type="paragraph" w:styleId="61">
    <w:name w:val="toc 6"/>
    <w:basedOn w:val="a"/>
    <w:next w:val="a"/>
    <w:autoRedefine/>
    <w:uiPriority w:val="39"/>
    <w:rsid w:val="00330786"/>
    <w:pPr>
      <w:spacing w:before="0" w:after="0"/>
      <w:ind w:left="1200"/>
    </w:pPr>
    <w:rPr>
      <w:rFonts w:ascii="Calibri" w:hAnsi="Calibri" w:cs="Calibri"/>
      <w:sz w:val="20"/>
      <w:szCs w:val="20"/>
    </w:rPr>
  </w:style>
  <w:style w:type="paragraph" w:styleId="7">
    <w:name w:val="toc 7"/>
    <w:basedOn w:val="a"/>
    <w:next w:val="a"/>
    <w:autoRedefine/>
    <w:uiPriority w:val="39"/>
    <w:rsid w:val="00330786"/>
    <w:pPr>
      <w:spacing w:before="0" w:after="0"/>
      <w:ind w:left="1440"/>
    </w:pPr>
    <w:rPr>
      <w:rFonts w:ascii="Calibri" w:hAnsi="Calibri" w:cs="Calibri"/>
      <w:sz w:val="20"/>
      <w:szCs w:val="20"/>
    </w:rPr>
  </w:style>
  <w:style w:type="paragraph" w:styleId="8">
    <w:name w:val="toc 8"/>
    <w:basedOn w:val="a"/>
    <w:next w:val="a"/>
    <w:autoRedefine/>
    <w:uiPriority w:val="39"/>
    <w:rsid w:val="00330786"/>
    <w:pPr>
      <w:spacing w:before="0" w:after="0"/>
      <w:ind w:left="1680"/>
    </w:pPr>
    <w:rPr>
      <w:rFonts w:ascii="Calibri" w:hAnsi="Calibri" w:cs="Calibri"/>
      <w:sz w:val="20"/>
      <w:szCs w:val="20"/>
    </w:rPr>
  </w:style>
  <w:style w:type="paragraph" w:styleId="9">
    <w:name w:val="toc 9"/>
    <w:basedOn w:val="a"/>
    <w:next w:val="a"/>
    <w:autoRedefine/>
    <w:uiPriority w:val="39"/>
    <w:rsid w:val="00330786"/>
    <w:pPr>
      <w:spacing w:before="0" w:after="0"/>
      <w:ind w:left="1920"/>
    </w:pPr>
    <w:rPr>
      <w:rFonts w:ascii="Calibri" w:hAnsi="Calibri" w:cs="Calibri"/>
      <w:sz w:val="20"/>
      <w:szCs w:val="20"/>
    </w:rPr>
  </w:style>
  <w:style w:type="paragraph" w:customStyle="1" w:styleId="s1">
    <w:name w:val="s_1"/>
    <w:basedOn w:val="a"/>
    <w:rsid w:val="00330786"/>
    <w:pPr>
      <w:spacing w:before="100" w:beforeAutospacing="1" w:after="100" w:afterAutospacing="1"/>
    </w:pPr>
  </w:style>
  <w:style w:type="paragraph" w:styleId="afffffa">
    <w:name w:val="endnote text"/>
    <w:basedOn w:val="a"/>
    <w:link w:val="afffffb"/>
    <w:uiPriority w:val="99"/>
    <w:unhideWhenUsed/>
    <w:rsid w:val="00330786"/>
    <w:pPr>
      <w:spacing w:before="0" w:after="0"/>
    </w:pPr>
    <w:rPr>
      <w:rFonts w:ascii="Calibri" w:hAnsi="Calibri"/>
      <w:sz w:val="20"/>
      <w:szCs w:val="20"/>
      <w:lang/>
    </w:rPr>
  </w:style>
  <w:style w:type="character" w:customStyle="1" w:styleId="afffffb">
    <w:name w:val="Текст концевой сноски Знак"/>
    <w:link w:val="afffffa"/>
    <w:uiPriority w:val="99"/>
    <w:locked/>
    <w:rsid w:val="00330786"/>
    <w:rPr>
      <w:rFonts w:ascii="Calibri" w:hAnsi="Calibri" w:cs="Times New Roman"/>
    </w:rPr>
  </w:style>
  <w:style w:type="character" w:styleId="afffffc">
    <w:name w:val="endnote reference"/>
    <w:uiPriority w:val="99"/>
    <w:unhideWhenUsed/>
    <w:rsid w:val="00330786"/>
    <w:rPr>
      <w:rFonts w:cs="Times New Roman"/>
      <w:vertAlign w:val="superscript"/>
    </w:rPr>
  </w:style>
  <w:style w:type="character" w:customStyle="1" w:styleId="27">
    <w:name w:val="Основной текст (2)_"/>
    <w:link w:val="28"/>
    <w:uiPriority w:val="99"/>
    <w:locked/>
    <w:rsid w:val="004C5FEF"/>
    <w:rPr>
      <w:b/>
      <w:sz w:val="19"/>
      <w:shd w:val="clear" w:color="auto" w:fill="FFFFFF"/>
    </w:rPr>
  </w:style>
  <w:style w:type="paragraph" w:customStyle="1" w:styleId="28">
    <w:name w:val="Основной текст (2)"/>
    <w:basedOn w:val="a"/>
    <w:link w:val="27"/>
    <w:uiPriority w:val="99"/>
    <w:rsid w:val="004C5FEF"/>
    <w:pPr>
      <w:widowControl w:val="0"/>
      <w:shd w:val="clear" w:color="auto" w:fill="FFFFFF"/>
      <w:spacing w:before="180" w:after="180" w:line="240" w:lineRule="atLeast"/>
    </w:pPr>
    <w:rPr>
      <w:b/>
      <w:sz w:val="19"/>
      <w:szCs w:val="20"/>
      <w:lang/>
    </w:rPr>
  </w:style>
  <w:style w:type="character" w:customStyle="1" w:styleId="afffffd">
    <w:name w:val="Основной текст_"/>
    <w:link w:val="29"/>
    <w:uiPriority w:val="99"/>
    <w:locked/>
    <w:rsid w:val="004C5FEF"/>
    <w:rPr>
      <w:shd w:val="clear" w:color="auto" w:fill="FFFFFF"/>
    </w:rPr>
  </w:style>
  <w:style w:type="paragraph" w:customStyle="1" w:styleId="29">
    <w:name w:val="Основной текст2"/>
    <w:basedOn w:val="a"/>
    <w:link w:val="afffffd"/>
    <w:uiPriority w:val="99"/>
    <w:rsid w:val="004C5FEF"/>
    <w:pPr>
      <w:widowControl w:val="0"/>
      <w:shd w:val="clear" w:color="auto" w:fill="FFFFFF"/>
      <w:spacing w:before="180" w:after="0" w:line="418" w:lineRule="exact"/>
      <w:ind w:hanging="900"/>
      <w:jc w:val="both"/>
    </w:pPr>
    <w:rPr>
      <w:sz w:val="20"/>
      <w:szCs w:val="20"/>
      <w:lang/>
    </w:rPr>
  </w:style>
  <w:style w:type="character" w:customStyle="1" w:styleId="afffffe">
    <w:name w:val="Основной текст + Полужирный"/>
    <w:uiPriority w:val="99"/>
    <w:rsid w:val="004C5FEF"/>
    <w:rPr>
      <w:rFonts w:ascii="Times New Roman" w:hAnsi="Times New Roman"/>
      <w:b/>
      <w:color w:val="000000"/>
      <w:spacing w:val="0"/>
      <w:w w:val="100"/>
      <w:position w:val="0"/>
      <w:sz w:val="22"/>
      <w:u w:val="none"/>
      <w:lang w:val="ru-RU"/>
    </w:rPr>
  </w:style>
  <w:style w:type="character" w:customStyle="1" w:styleId="16">
    <w:name w:val="Основной текст1"/>
    <w:uiPriority w:val="99"/>
    <w:rsid w:val="004C5FEF"/>
    <w:rPr>
      <w:rFonts w:ascii="Times New Roman" w:hAnsi="Times New Roman"/>
      <w:color w:val="000000"/>
      <w:spacing w:val="0"/>
      <w:w w:val="100"/>
      <w:position w:val="0"/>
      <w:sz w:val="22"/>
      <w:u w:val="none"/>
      <w:shd w:val="clear" w:color="auto" w:fill="FFFFFF"/>
      <w:lang w:val="ru-RU"/>
    </w:rPr>
  </w:style>
  <w:style w:type="character" w:customStyle="1" w:styleId="url1">
    <w:name w:val="url1"/>
    <w:uiPriority w:val="99"/>
    <w:rsid w:val="004C5FEF"/>
    <w:rPr>
      <w:rFonts w:ascii="Arial" w:hAnsi="Arial" w:cs="Arial"/>
      <w:sz w:val="15"/>
      <w:szCs w:val="15"/>
      <w:u w:val="none"/>
      <w:effect w:val="none"/>
    </w:rPr>
  </w:style>
  <w:style w:type="character" w:customStyle="1" w:styleId="FontStyle432">
    <w:name w:val="Font Style432"/>
    <w:uiPriority w:val="99"/>
    <w:rsid w:val="004C5FEF"/>
    <w:rPr>
      <w:rFonts w:ascii="Times New Roman" w:hAnsi="Times New Roman"/>
      <w:sz w:val="16"/>
    </w:rPr>
  </w:style>
  <w:style w:type="paragraph" w:customStyle="1" w:styleId="Style127">
    <w:name w:val="Style127"/>
    <w:basedOn w:val="a"/>
    <w:uiPriority w:val="99"/>
    <w:rsid w:val="004C5FEF"/>
    <w:pPr>
      <w:widowControl w:val="0"/>
      <w:autoSpaceDE w:val="0"/>
      <w:autoSpaceDN w:val="0"/>
      <w:adjustRightInd w:val="0"/>
      <w:spacing w:before="0" w:after="0" w:line="204" w:lineRule="exact"/>
    </w:pPr>
    <w:rPr>
      <w:rFonts w:ascii="Franklin Gothic Book" w:hAnsi="Franklin Gothic Book" w:cs="Franklin Gothic Book"/>
    </w:rPr>
  </w:style>
  <w:style w:type="paragraph" w:styleId="affffff">
    <w:name w:val="Document Map"/>
    <w:basedOn w:val="a"/>
    <w:link w:val="affffff0"/>
    <w:uiPriority w:val="99"/>
    <w:rsid w:val="004C5FEF"/>
    <w:pPr>
      <w:spacing w:before="0" w:after="0"/>
    </w:pPr>
    <w:rPr>
      <w:rFonts w:ascii="Tahoma" w:hAnsi="Tahoma"/>
      <w:sz w:val="16"/>
      <w:szCs w:val="16"/>
      <w:lang w:eastAsia="en-US"/>
    </w:rPr>
  </w:style>
  <w:style w:type="character" w:customStyle="1" w:styleId="affffff0">
    <w:name w:val="Схема документа Знак"/>
    <w:link w:val="affffff"/>
    <w:uiPriority w:val="99"/>
    <w:locked/>
    <w:rsid w:val="004C5FEF"/>
    <w:rPr>
      <w:rFonts w:ascii="Tahoma" w:hAnsi="Tahoma" w:cs="Tahoma"/>
      <w:sz w:val="16"/>
      <w:szCs w:val="16"/>
      <w:lang w:eastAsia="en-US"/>
    </w:rPr>
  </w:style>
  <w:style w:type="character" w:customStyle="1" w:styleId="210pt">
    <w:name w:val="Основной текст (2) + 10 pt"/>
    <w:uiPriority w:val="99"/>
    <w:rsid w:val="004C5FEF"/>
    <w:rPr>
      <w:rFonts w:ascii="Times New Roman" w:hAnsi="Times New Roman" w:cs="Times New Roman"/>
      <w:b/>
      <w:bCs/>
      <w:color w:val="000000"/>
      <w:spacing w:val="0"/>
      <w:w w:val="100"/>
      <w:position w:val="0"/>
      <w:sz w:val="20"/>
      <w:szCs w:val="20"/>
      <w:u w:val="none"/>
      <w:lang w:val="ru-RU" w:eastAsia="ru-RU"/>
    </w:rPr>
  </w:style>
  <w:style w:type="paragraph" w:styleId="affffff1">
    <w:name w:val="No Spacing"/>
    <w:link w:val="affffff2"/>
    <w:qFormat/>
    <w:rsid w:val="004C5FEF"/>
    <w:rPr>
      <w:rFonts w:ascii="Calibri" w:hAnsi="Calibri"/>
      <w:sz w:val="22"/>
      <w:lang w:eastAsia="en-US"/>
    </w:rPr>
  </w:style>
  <w:style w:type="character" w:customStyle="1" w:styleId="affffff2">
    <w:name w:val="Без интервала Знак"/>
    <w:link w:val="affffff1"/>
    <w:locked/>
    <w:rsid w:val="004C5FEF"/>
    <w:rPr>
      <w:rFonts w:ascii="Calibri" w:hAnsi="Calibri"/>
      <w:sz w:val="22"/>
      <w:lang w:eastAsia="en-US" w:bidi="ar-SA"/>
    </w:rPr>
  </w:style>
  <w:style w:type="paragraph" w:customStyle="1" w:styleId="TableParagraph">
    <w:name w:val="Table Paragraph"/>
    <w:basedOn w:val="a"/>
    <w:uiPriority w:val="99"/>
    <w:rsid w:val="004C5FEF"/>
    <w:pPr>
      <w:widowControl w:val="0"/>
      <w:spacing w:before="0" w:after="0"/>
    </w:pPr>
    <w:rPr>
      <w:rFonts w:ascii="Calibri" w:hAnsi="Calibri" w:cs="Calibri"/>
      <w:sz w:val="22"/>
      <w:szCs w:val="22"/>
      <w:lang w:val="en-US" w:eastAsia="en-US"/>
    </w:rPr>
  </w:style>
  <w:style w:type="paragraph" w:customStyle="1" w:styleId="Heading11">
    <w:name w:val="Heading 11"/>
    <w:basedOn w:val="a"/>
    <w:uiPriority w:val="99"/>
    <w:rsid w:val="004C5FEF"/>
    <w:pPr>
      <w:widowControl w:val="0"/>
      <w:spacing w:before="0" w:after="0"/>
      <w:ind w:left="1117" w:hanging="448"/>
      <w:outlineLvl w:val="1"/>
    </w:pPr>
    <w:rPr>
      <w:rFonts w:ascii="Verdana" w:hAnsi="Verdana" w:cs="Verdana"/>
      <w:b/>
      <w:bCs/>
      <w:sz w:val="18"/>
      <w:szCs w:val="18"/>
      <w:lang w:val="en-US" w:eastAsia="en-US"/>
    </w:rPr>
  </w:style>
  <w:style w:type="paragraph" w:customStyle="1" w:styleId="2a">
    <w:name w:val="Знак2"/>
    <w:basedOn w:val="a"/>
    <w:uiPriority w:val="99"/>
    <w:rsid w:val="004C5FEF"/>
    <w:pPr>
      <w:tabs>
        <w:tab w:val="left" w:pos="708"/>
      </w:tabs>
      <w:spacing w:before="0" w:after="160" w:line="240" w:lineRule="exact"/>
    </w:pPr>
    <w:rPr>
      <w:rFonts w:ascii="Verdana" w:hAnsi="Verdana" w:cs="Verdana"/>
      <w:sz w:val="20"/>
      <w:szCs w:val="20"/>
      <w:lang w:val="en-US" w:eastAsia="en-US"/>
    </w:rPr>
  </w:style>
  <w:style w:type="paragraph" w:customStyle="1" w:styleId="Style2">
    <w:name w:val="Style2"/>
    <w:basedOn w:val="a"/>
    <w:uiPriority w:val="99"/>
    <w:rsid w:val="004C5FEF"/>
    <w:pPr>
      <w:widowControl w:val="0"/>
      <w:autoSpaceDE w:val="0"/>
      <w:autoSpaceDN w:val="0"/>
      <w:adjustRightInd w:val="0"/>
      <w:spacing w:before="0" w:after="0"/>
    </w:pPr>
    <w:rPr>
      <w:rFonts w:ascii="Arial" w:hAnsi="Arial" w:cs="Arial"/>
    </w:rPr>
  </w:style>
  <w:style w:type="paragraph" w:styleId="affffff3">
    <w:name w:val="Body Text Indent"/>
    <w:basedOn w:val="a"/>
    <w:link w:val="affffff4"/>
    <w:uiPriority w:val="99"/>
    <w:rsid w:val="004C5FEF"/>
    <w:pPr>
      <w:spacing w:before="0"/>
      <w:ind w:left="283"/>
    </w:pPr>
    <w:rPr>
      <w:lang/>
    </w:rPr>
  </w:style>
  <w:style w:type="character" w:customStyle="1" w:styleId="affffff4">
    <w:name w:val="Основной текст с отступом Знак"/>
    <w:link w:val="affffff3"/>
    <w:uiPriority w:val="99"/>
    <w:locked/>
    <w:rsid w:val="004C5FEF"/>
    <w:rPr>
      <w:rFonts w:cs="Times New Roman"/>
      <w:sz w:val="24"/>
      <w:szCs w:val="24"/>
    </w:rPr>
  </w:style>
  <w:style w:type="paragraph" w:customStyle="1" w:styleId="210">
    <w:name w:val="Знак21"/>
    <w:basedOn w:val="a"/>
    <w:uiPriority w:val="99"/>
    <w:rsid w:val="004C5FEF"/>
    <w:pPr>
      <w:tabs>
        <w:tab w:val="left" w:pos="708"/>
      </w:tabs>
      <w:spacing w:before="0" w:after="160" w:line="240" w:lineRule="exact"/>
    </w:pPr>
    <w:rPr>
      <w:rFonts w:ascii="Verdana" w:hAnsi="Verdana" w:cs="Verdana"/>
      <w:sz w:val="20"/>
      <w:szCs w:val="20"/>
      <w:lang w:val="en-US" w:eastAsia="en-US"/>
    </w:rPr>
  </w:style>
  <w:style w:type="paragraph" w:styleId="HTML">
    <w:name w:val="HTML Preformatted"/>
    <w:basedOn w:val="a"/>
    <w:link w:val="HTML0"/>
    <w:uiPriority w:val="99"/>
    <w:unhideWhenUsed/>
    <w:rsid w:val="004C5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sz w:val="20"/>
      <w:szCs w:val="20"/>
      <w:lang/>
    </w:rPr>
  </w:style>
  <w:style w:type="character" w:customStyle="1" w:styleId="HTML0">
    <w:name w:val="Стандартный HTML Знак"/>
    <w:link w:val="HTML"/>
    <w:uiPriority w:val="99"/>
    <w:locked/>
    <w:rsid w:val="004C5FEF"/>
    <w:rPr>
      <w:rFonts w:ascii="Courier New" w:hAnsi="Courier New" w:cs="Courier New"/>
    </w:rPr>
  </w:style>
  <w:style w:type="character" w:customStyle="1" w:styleId="212pt1">
    <w:name w:val="Основной текст (2) + 12 pt1"/>
    <w:aliases w:val="Не полужирный1"/>
    <w:rsid w:val="00A31DCC"/>
    <w:rPr>
      <w:b/>
      <w:color w:val="000000"/>
      <w:w w:val="100"/>
      <w:position w:val="0"/>
      <w:sz w:val="24"/>
      <w:shd w:val="clear" w:color="auto" w:fill="FFFFFF"/>
      <w:lang w:val="ru-RU" w:eastAsia="ru-RU"/>
    </w:rPr>
  </w:style>
  <w:style w:type="paragraph" w:customStyle="1" w:styleId="2b">
    <w:name w:val="Стиль2"/>
    <w:basedOn w:val="a"/>
    <w:uiPriority w:val="99"/>
    <w:rsid w:val="00A31DCC"/>
    <w:pPr>
      <w:spacing w:before="0" w:after="0"/>
    </w:pPr>
    <w:rPr>
      <w:sz w:val="20"/>
      <w:szCs w:val="20"/>
      <w:lang w:eastAsia="ar-SA"/>
    </w:rPr>
  </w:style>
  <w:style w:type="character" w:customStyle="1" w:styleId="80">
    <w:name w:val="Основной текст (8) + Курсив"/>
    <w:uiPriority w:val="99"/>
    <w:rsid w:val="00A31DCC"/>
    <w:rPr>
      <w:rFonts w:ascii="Century Schoolbook" w:hAnsi="Century Schoolbook" w:cs="Century Schoolbook"/>
      <w:i/>
      <w:iCs/>
      <w:color w:val="000000"/>
      <w:spacing w:val="0"/>
      <w:w w:val="100"/>
      <w:position w:val="0"/>
      <w:sz w:val="18"/>
      <w:szCs w:val="18"/>
      <w:u w:val="none"/>
      <w:lang w:val="ru-RU" w:eastAsia="ru-RU"/>
    </w:rPr>
  </w:style>
  <w:style w:type="character" w:customStyle="1" w:styleId="81">
    <w:name w:val="Основной текст (8)"/>
    <w:uiPriority w:val="99"/>
    <w:rsid w:val="00A31DCC"/>
    <w:rPr>
      <w:rFonts w:ascii="Century Schoolbook" w:hAnsi="Century Schoolbook" w:cs="Century Schoolbook"/>
      <w:color w:val="000000"/>
      <w:spacing w:val="0"/>
      <w:w w:val="100"/>
      <w:position w:val="0"/>
      <w:sz w:val="18"/>
      <w:szCs w:val="18"/>
      <w:u w:val="none"/>
      <w:lang w:val="ru-RU" w:eastAsia="ru-RU"/>
    </w:rPr>
  </w:style>
  <w:style w:type="character" w:customStyle="1" w:styleId="84pt">
    <w:name w:val="Основной текст (8) + 4 pt"/>
    <w:uiPriority w:val="99"/>
    <w:rsid w:val="00A31DCC"/>
    <w:rPr>
      <w:rFonts w:ascii="Century Schoolbook" w:hAnsi="Century Schoolbook" w:cs="Century Schoolbook"/>
      <w:color w:val="000000"/>
      <w:spacing w:val="0"/>
      <w:w w:val="100"/>
      <w:position w:val="0"/>
      <w:sz w:val="8"/>
      <w:szCs w:val="8"/>
      <w:u w:val="none"/>
      <w:lang w:val="ru-RU" w:eastAsia="ru-RU"/>
    </w:rPr>
  </w:style>
  <w:style w:type="character" w:customStyle="1" w:styleId="FontStyle11">
    <w:name w:val="Font Style11"/>
    <w:uiPriority w:val="99"/>
    <w:rsid w:val="00A31DCC"/>
    <w:rPr>
      <w:rFonts w:ascii="Times New Roman" w:hAnsi="Times New Roman"/>
      <w:sz w:val="26"/>
    </w:rPr>
  </w:style>
  <w:style w:type="paragraph" w:customStyle="1" w:styleId="book-authors">
    <w:name w:val="book-authors"/>
    <w:basedOn w:val="a"/>
    <w:uiPriority w:val="99"/>
    <w:rsid w:val="00A31DCC"/>
    <w:pPr>
      <w:spacing w:before="100" w:beforeAutospacing="1" w:after="100" w:afterAutospacing="1"/>
    </w:pPr>
  </w:style>
  <w:style w:type="paragraph" w:customStyle="1" w:styleId="ConsPlusTitle">
    <w:name w:val="ConsPlusTitle"/>
    <w:uiPriority w:val="99"/>
    <w:rsid w:val="00A31DCC"/>
    <w:pPr>
      <w:widowControl w:val="0"/>
      <w:autoSpaceDE w:val="0"/>
      <w:autoSpaceDN w:val="0"/>
      <w:adjustRightInd w:val="0"/>
    </w:pPr>
    <w:rPr>
      <w:rFonts w:ascii="Calibri" w:hAnsi="Calibri" w:cs="Calibri"/>
      <w:b/>
      <w:bCs/>
      <w:sz w:val="22"/>
      <w:szCs w:val="22"/>
    </w:rPr>
  </w:style>
  <w:style w:type="paragraph" w:styleId="affffff5">
    <w:name w:val="Subtitle"/>
    <w:basedOn w:val="a"/>
    <w:link w:val="affffff6"/>
    <w:uiPriority w:val="11"/>
    <w:qFormat/>
    <w:rsid w:val="00C6010A"/>
    <w:pPr>
      <w:spacing w:before="0" w:after="0"/>
      <w:jc w:val="center"/>
    </w:pPr>
    <w:rPr>
      <w:sz w:val="28"/>
      <w:szCs w:val="20"/>
      <w:lang/>
    </w:rPr>
  </w:style>
  <w:style w:type="character" w:customStyle="1" w:styleId="affffff6">
    <w:name w:val="Подзаголовок Знак"/>
    <w:link w:val="affffff5"/>
    <w:uiPriority w:val="11"/>
    <w:locked/>
    <w:rsid w:val="00C6010A"/>
    <w:rPr>
      <w:rFonts w:cs="Times New Roman"/>
      <w:sz w:val="28"/>
    </w:rPr>
  </w:style>
  <w:style w:type="character" w:customStyle="1" w:styleId="70">
    <w:name w:val="Основной текст + 7"/>
    <w:aliases w:val="5 pt8,Полужирный2"/>
    <w:rsid w:val="00C6010A"/>
    <w:rPr>
      <w:b/>
      <w:spacing w:val="0"/>
      <w:sz w:val="15"/>
      <w:shd w:val="clear" w:color="auto" w:fill="FFFFFF"/>
    </w:rPr>
  </w:style>
  <w:style w:type="character" w:customStyle="1" w:styleId="101">
    <w:name w:val="Основной текст (10) + Не полужирный"/>
    <w:rsid w:val="00C6010A"/>
    <w:rPr>
      <w:rFonts w:cs="Times New Roman"/>
      <w:b/>
      <w:bCs/>
      <w:sz w:val="21"/>
      <w:szCs w:val="21"/>
      <w:shd w:val="clear" w:color="auto" w:fill="FFFFFF"/>
      <w:lang w:bidi="ar-SA"/>
    </w:rPr>
  </w:style>
  <w:style w:type="paragraph" w:styleId="2c">
    <w:name w:val="Quote"/>
    <w:basedOn w:val="a"/>
    <w:next w:val="a"/>
    <w:link w:val="2d"/>
    <w:uiPriority w:val="99"/>
    <w:qFormat/>
    <w:rsid w:val="00021E93"/>
    <w:pPr>
      <w:spacing w:before="0" w:after="200" w:line="276" w:lineRule="auto"/>
    </w:pPr>
    <w:rPr>
      <w:rFonts w:ascii="Calibri" w:hAnsi="Calibri"/>
      <w:i/>
      <w:iCs/>
      <w:color w:val="000000"/>
      <w:sz w:val="22"/>
      <w:szCs w:val="22"/>
      <w:lang/>
    </w:rPr>
  </w:style>
  <w:style w:type="character" w:customStyle="1" w:styleId="2d">
    <w:name w:val="Цитата 2 Знак"/>
    <w:link w:val="2c"/>
    <w:uiPriority w:val="99"/>
    <w:locked/>
    <w:rsid w:val="00021E93"/>
    <w:rPr>
      <w:rFonts w:ascii="Calibri" w:hAnsi="Calibri" w:cs="Calibri"/>
      <w:i/>
      <w:iCs/>
      <w:color w:val="000000"/>
      <w:sz w:val="22"/>
      <w:szCs w:val="22"/>
    </w:rPr>
  </w:style>
  <w:style w:type="paragraph" w:customStyle="1" w:styleId="western">
    <w:name w:val="western"/>
    <w:basedOn w:val="a"/>
    <w:rsid w:val="00021E93"/>
    <w:pPr>
      <w:spacing w:before="100" w:beforeAutospacing="1" w:after="115"/>
    </w:pPr>
    <w:rPr>
      <w:color w:val="000000"/>
    </w:rPr>
  </w:style>
  <w:style w:type="character" w:customStyle="1" w:styleId="FontStyle69">
    <w:name w:val="Font Style69"/>
    <w:uiPriority w:val="99"/>
    <w:rsid w:val="00D25BD9"/>
    <w:rPr>
      <w:rFonts w:ascii="Times New Roman" w:hAnsi="Times New Roman" w:cs="Times New Roman"/>
      <w:sz w:val="24"/>
      <w:szCs w:val="24"/>
    </w:rPr>
  </w:style>
  <w:style w:type="paragraph" w:customStyle="1" w:styleId="230">
    <w:name w:val="Знак23"/>
    <w:basedOn w:val="a"/>
    <w:rsid w:val="00D25BD9"/>
    <w:pPr>
      <w:tabs>
        <w:tab w:val="left" w:pos="708"/>
      </w:tabs>
      <w:spacing w:before="0" w:after="160" w:line="240" w:lineRule="exact"/>
    </w:pPr>
    <w:rPr>
      <w:rFonts w:ascii="Verdana" w:hAnsi="Verdana" w:cs="Verdana"/>
      <w:sz w:val="20"/>
      <w:szCs w:val="20"/>
      <w:lang w:val="en-US" w:eastAsia="en-US"/>
    </w:rPr>
  </w:style>
  <w:style w:type="character" w:customStyle="1" w:styleId="50">
    <w:name w:val="Знак Знак5"/>
    <w:rsid w:val="00D25BD9"/>
    <w:rPr>
      <w:rFonts w:cs="Times New Roman"/>
      <w:sz w:val="24"/>
      <w:szCs w:val="24"/>
      <w:lang w:val="ru-RU" w:eastAsia="ru-RU" w:bidi="ar-SA"/>
    </w:rPr>
  </w:style>
  <w:style w:type="table" w:styleId="17">
    <w:name w:val="Table Grid 1"/>
    <w:basedOn w:val="a1"/>
    <w:uiPriority w:val="99"/>
    <w:rsid w:val="008D6A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b-serp-url">
    <w:name w:val="b-serp-url"/>
    <w:uiPriority w:val="99"/>
    <w:rsid w:val="00D65BE6"/>
    <w:rPr>
      <w:rFonts w:cs="Times New Roman"/>
    </w:rPr>
  </w:style>
  <w:style w:type="character" w:customStyle="1" w:styleId="b-serp-urlitem">
    <w:name w:val="b-serp-url__item"/>
    <w:uiPriority w:val="99"/>
    <w:rsid w:val="00D65BE6"/>
    <w:rPr>
      <w:rFonts w:cs="Times New Roman"/>
    </w:rPr>
  </w:style>
  <w:style w:type="character" w:customStyle="1" w:styleId="b-serp-urlmark">
    <w:name w:val="b-serp-url__mark"/>
    <w:uiPriority w:val="99"/>
    <w:rsid w:val="00D65BE6"/>
    <w:rPr>
      <w:rFonts w:cs="Times New Roman"/>
    </w:rPr>
  </w:style>
  <w:style w:type="character" w:customStyle="1" w:styleId="b-serp-itemtextpassage">
    <w:name w:val="b-serp-item__text_passage"/>
    <w:uiPriority w:val="99"/>
    <w:rsid w:val="00D65BE6"/>
    <w:rPr>
      <w:rFonts w:cs="Times New Roman"/>
    </w:rPr>
  </w:style>
  <w:style w:type="paragraph" w:customStyle="1" w:styleId="220">
    <w:name w:val="Знак22"/>
    <w:basedOn w:val="a"/>
    <w:rsid w:val="00CB2E7F"/>
    <w:pPr>
      <w:tabs>
        <w:tab w:val="left" w:pos="708"/>
      </w:tabs>
      <w:spacing w:before="0" w:after="160" w:line="240" w:lineRule="exact"/>
    </w:pPr>
    <w:rPr>
      <w:rFonts w:ascii="Verdana" w:hAnsi="Verdana" w:cs="Verdana"/>
      <w:sz w:val="20"/>
      <w:szCs w:val="20"/>
      <w:lang w:val="en-US" w:eastAsia="en-US"/>
    </w:rPr>
  </w:style>
  <w:style w:type="paragraph" w:customStyle="1" w:styleId="p2">
    <w:name w:val="p2"/>
    <w:basedOn w:val="a"/>
    <w:rsid w:val="00B048F3"/>
    <w:pPr>
      <w:spacing w:before="100" w:beforeAutospacing="1" w:after="100" w:afterAutospacing="1"/>
    </w:pPr>
  </w:style>
  <w:style w:type="character" w:customStyle="1" w:styleId="s11">
    <w:name w:val="s11"/>
    <w:rsid w:val="00B048F3"/>
    <w:rPr>
      <w:rFonts w:cs="Times New Roman"/>
    </w:rPr>
  </w:style>
  <w:style w:type="paragraph" w:styleId="32">
    <w:name w:val="Body Text Indent 3"/>
    <w:basedOn w:val="a"/>
    <w:link w:val="33"/>
    <w:uiPriority w:val="99"/>
    <w:rsid w:val="006773C2"/>
    <w:pPr>
      <w:spacing w:before="0"/>
      <w:ind w:left="283"/>
    </w:pPr>
    <w:rPr>
      <w:sz w:val="16"/>
      <w:szCs w:val="16"/>
      <w:lang/>
    </w:rPr>
  </w:style>
  <w:style w:type="character" w:customStyle="1" w:styleId="33">
    <w:name w:val="Основной текст с отступом 3 Знак"/>
    <w:link w:val="32"/>
    <w:uiPriority w:val="99"/>
    <w:locked/>
    <w:rsid w:val="006773C2"/>
    <w:rPr>
      <w:rFonts w:cs="Times New Roman"/>
      <w:sz w:val="16"/>
      <w:szCs w:val="16"/>
    </w:rPr>
  </w:style>
  <w:style w:type="paragraph" w:customStyle="1" w:styleId="affffff7">
    <w:name w:val="Центр"/>
    <w:basedOn w:val="a6"/>
    <w:rsid w:val="008A652B"/>
    <w:pPr>
      <w:tabs>
        <w:tab w:val="clear" w:pos="4677"/>
        <w:tab w:val="clear" w:pos="9355"/>
        <w:tab w:val="center" w:pos="4536"/>
        <w:tab w:val="right" w:pos="9072"/>
      </w:tabs>
      <w:spacing w:before="0" w:after="0"/>
      <w:jc w:val="center"/>
    </w:pPr>
    <w:rPr>
      <w:sz w:val="20"/>
    </w:rPr>
  </w:style>
  <w:style w:type="paragraph" w:styleId="affffff8">
    <w:name w:val="Title"/>
    <w:basedOn w:val="a"/>
    <w:link w:val="affffff9"/>
    <w:uiPriority w:val="10"/>
    <w:qFormat/>
    <w:rsid w:val="00210B80"/>
    <w:pPr>
      <w:spacing w:before="0" w:after="0"/>
      <w:jc w:val="center"/>
    </w:pPr>
    <w:rPr>
      <w:b/>
      <w:sz w:val="28"/>
      <w:szCs w:val="28"/>
      <w:lang/>
    </w:rPr>
  </w:style>
  <w:style w:type="character" w:customStyle="1" w:styleId="affffff9">
    <w:name w:val="Название Знак"/>
    <w:link w:val="affffff8"/>
    <w:uiPriority w:val="10"/>
    <w:locked/>
    <w:rsid w:val="00210B80"/>
    <w:rPr>
      <w:rFonts w:cs="Times New Roman"/>
      <w:b/>
      <w:sz w:val="28"/>
      <w:szCs w:val="28"/>
    </w:rPr>
  </w:style>
  <w:style w:type="character" w:customStyle="1" w:styleId="WW8Num25z8">
    <w:name w:val="WW8Num25z8"/>
    <w:rsid w:val="005E07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1533236">
      <w:marLeft w:val="0"/>
      <w:marRight w:val="0"/>
      <w:marTop w:val="0"/>
      <w:marBottom w:val="0"/>
      <w:divBdr>
        <w:top w:val="none" w:sz="0" w:space="0" w:color="auto"/>
        <w:left w:val="none" w:sz="0" w:space="0" w:color="auto"/>
        <w:bottom w:val="none" w:sz="0" w:space="0" w:color="auto"/>
        <w:right w:val="none" w:sz="0" w:space="0" w:color="auto"/>
      </w:divBdr>
    </w:div>
    <w:div w:id="1191533238">
      <w:marLeft w:val="0"/>
      <w:marRight w:val="0"/>
      <w:marTop w:val="0"/>
      <w:marBottom w:val="0"/>
      <w:divBdr>
        <w:top w:val="none" w:sz="0" w:space="0" w:color="auto"/>
        <w:left w:val="none" w:sz="0" w:space="0" w:color="auto"/>
        <w:bottom w:val="none" w:sz="0" w:space="0" w:color="auto"/>
        <w:right w:val="none" w:sz="0" w:space="0" w:color="auto"/>
      </w:divBdr>
    </w:div>
    <w:div w:id="1191533239">
      <w:marLeft w:val="0"/>
      <w:marRight w:val="0"/>
      <w:marTop w:val="0"/>
      <w:marBottom w:val="0"/>
      <w:divBdr>
        <w:top w:val="none" w:sz="0" w:space="0" w:color="auto"/>
        <w:left w:val="none" w:sz="0" w:space="0" w:color="auto"/>
        <w:bottom w:val="none" w:sz="0" w:space="0" w:color="auto"/>
        <w:right w:val="none" w:sz="0" w:space="0" w:color="auto"/>
      </w:divBdr>
    </w:div>
    <w:div w:id="1191533240">
      <w:marLeft w:val="0"/>
      <w:marRight w:val="0"/>
      <w:marTop w:val="0"/>
      <w:marBottom w:val="0"/>
      <w:divBdr>
        <w:top w:val="none" w:sz="0" w:space="0" w:color="auto"/>
        <w:left w:val="none" w:sz="0" w:space="0" w:color="auto"/>
        <w:bottom w:val="none" w:sz="0" w:space="0" w:color="auto"/>
        <w:right w:val="none" w:sz="0" w:space="0" w:color="auto"/>
      </w:divBdr>
    </w:div>
    <w:div w:id="1191533244">
      <w:marLeft w:val="0"/>
      <w:marRight w:val="0"/>
      <w:marTop w:val="0"/>
      <w:marBottom w:val="0"/>
      <w:divBdr>
        <w:top w:val="none" w:sz="0" w:space="0" w:color="auto"/>
        <w:left w:val="none" w:sz="0" w:space="0" w:color="auto"/>
        <w:bottom w:val="none" w:sz="0" w:space="0" w:color="auto"/>
        <w:right w:val="none" w:sz="0" w:space="0" w:color="auto"/>
      </w:divBdr>
    </w:div>
    <w:div w:id="1191533245">
      <w:marLeft w:val="0"/>
      <w:marRight w:val="0"/>
      <w:marTop w:val="0"/>
      <w:marBottom w:val="0"/>
      <w:divBdr>
        <w:top w:val="none" w:sz="0" w:space="0" w:color="auto"/>
        <w:left w:val="none" w:sz="0" w:space="0" w:color="auto"/>
        <w:bottom w:val="none" w:sz="0" w:space="0" w:color="auto"/>
        <w:right w:val="none" w:sz="0" w:space="0" w:color="auto"/>
      </w:divBdr>
    </w:div>
    <w:div w:id="1191533251">
      <w:marLeft w:val="0"/>
      <w:marRight w:val="0"/>
      <w:marTop w:val="0"/>
      <w:marBottom w:val="0"/>
      <w:divBdr>
        <w:top w:val="none" w:sz="0" w:space="0" w:color="auto"/>
        <w:left w:val="none" w:sz="0" w:space="0" w:color="auto"/>
        <w:bottom w:val="none" w:sz="0" w:space="0" w:color="auto"/>
        <w:right w:val="none" w:sz="0" w:space="0" w:color="auto"/>
      </w:divBdr>
    </w:div>
    <w:div w:id="1191533253">
      <w:marLeft w:val="0"/>
      <w:marRight w:val="0"/>
      <w:marTop w:val="0"/>
      <w:marBottom w:val="0"/>
      <w:divBdr>
        <w:top w:val="none" w:sz="0" w:space="0" w:color="auto"/>
        <w:left w:val="none" w:sz="0" w:space="0" w:color="auto"/>
        <w:bottom w:val="none" w:sz="0" w:space="0" w:color="auto"/>
        <w:right w:val="none" w:sz="0" w:space="0" w:color="auto"/>
      </w:divBdr>
    </w:div>
    <w:div w:id="1191533261">
      <w:marLeft w:val="0"/>
      <w:marRight w:val="0"/>
      <w:marTop w:val="0"/>
      <w:marBottom w:val="0"/>
      <w:divBdr>
        <w:top w:val="none" w:sz="0" w:space="0" w:color="auto"/>
        <w:left w:val="none" w:sz="0" w:space="0" w:color="auto"/>
        <w:bottom w:val="none" w:sz="0" w:space="0" w:color="auto"/>
        <w:right w:val="none" w:sz="0" w:space="0" w:color="auto"/>
      </w:divBdr>
      <w:divsChild>
        <w:div w:id="1191533292">
          <w:marLeft w:val="0"/>
          <w:marRight w:val="0"/>
          <w:marTop w:val="0"/>
          <w:marBottom w:val="0"/>
          <w:divBdr>
            <w:top w:val="none" w:sz="0" w:space="0" w:color="auto"/>
            <w:left w:val="none" w:sz="0" w:space="0" w:color="auto"/>
            <w:bottom w:val="none" w:sz="0" w:space="0" w:color="auto"/>
            <w:right w:val="none" w:sz="0" w:space="0" w:color="auto"/>
          </w:divBdr>
          <w:divsChild>
            <w:div w:id="1191533242">
              <w:marLeft w:val="0"/>
              <w:marRight w:val="0"/>
              <w:marTop w:val="0"/>
              <w:marBottom w:val="0"/>
              <w:divBdr>
                <w:top w:val="none" w:sz="0" w:space="0" w:color="auto"/>
                <w:left w:val="none" w:sz="0" w:space="0" w:color="auto"/>
                <w:bottom w:val="none" w:sz="0" w:space="0" w:color="auto"/>
                <w:right w:val="none" w:sz="0" w:space="0" w:color="auto"/>
              </w:divBdr>
              <w:divsChild>
                <w:div w:id="1191533243">
                  <w:marLeft w:val="0"/>
                  <w:marRight w:val="0"/>
                  <w:marTop w:val="0"/>
                  <w:marBottom w:val="0"/>
                  <w:divBdr>
                    <w:top w:val="none" w:sz="0" w:space="0" w:color="auto"/>
                    <w:left w:val="none" w:sz="0" w:space="0" w:color="auto"/>
                    <w:bottom w:val="none" w:sz="0" w:space="0" w:color="auto"/>
                    <w:right w:val="none" w:sz="0" w:space="0" w:color="auto"/>
                  </w:divBdr>
                </w:div>
                <w:div w:id="1191533258">
                  <w:marLeft w:val="0"/>
                  <w:marRight w:val="0"/>
                  <w:marTop w:val="0"/>
                  <w:marBottom w:val="0"/>
                  <w:divBdr>
                    <w:top w:val="none" w:sz="0" w:space="0" w:color="auto"/>
                    <w:left w:val="none" w:sz="0" w:space="0" w:color="auto"/>
                    <w:bottom w:val="none" w:sz="0" w:space="0" w:color="auto"/>
                    <w:right w:val="none" w:sz="0" w:space="0" w:color="auto"/>
                  </w:divBdr>
                </w:div>
                <w:div w:id="1191533259">
                  <w:marLeft w:val="0"/>
                  <w:marRight w:val="0"/>
                  <w:marTop w:val="0"/>
                  <w:marBottom w:val="0"/>
                  <w:divBdr>
                    <w:top w:val="none" w:sz="0" w:space="0" w:color="auto"/>
                    <w:left w:val="none" w:sz="0" w:space="0" w:color="auto"/>
                    <w:bottom w:val="none" w:sz="0" w:space="0" w:color="auto"/>
                    <w:right w:val="none" w:sz="0" w:space="0" w:color="auto"/>
                  </w:divBdr>
                </w:div>
                <w:div w:id="1191533263">
                  <w:marLeft w:val="0"/>
                  <w:marRight w:val="0"/>
                  <w:marTop w:val="0"/>
                  <w:marBottom w:val="0"/>
                  <w:divBdr>
                    <w:top w:val="none" w:sz="0" w:space="0" w:color="auto"/>
                    <w:left w:val="none" w:sz="0" w:space="0" w:color="auto"/>
                    <w:bottom w:val="none" w:sz="0" w:space="0" w:color="auto"/>
                    <w:right w:val="none" w:sz="0" w:space="0" w:color="auto"/>
                  </w:divBdr>
                </w:div>
                <w:div w:id="1191533271">
                  <w:marLeft w:val="0"/>
                  <w:marRight w:val="0"/>
                  <w:marTop w:val="0"/>
                  <w:marBottom w:val="0"/>
                  <w:divBdr>
                    <w:top w:val="none" w:sz="0" w:space="0" w:color="auto"/>
                    <w:left w:val="none" w:sz="0" w:space="0" w:color="auto"/>
                    <w:bottom w:val="none" w:sz="0" w:space="0" w:color="auto"/>
                    <w:right w:val="none" w:sz="0" w:space="0" w:color="auto"/>
                  </w:divBdr>
                </w:div>
                <w:div w:id="1191533287">
                  <w:marLeft w:val="0"/>
                  <w:marRight w:val="0"/>
                  <w:marTop w:val="0"/>
                  <w:marBottom w:val="0"/>
                  <w:divBdr>
                    <w:top w:val="none" w:sz="0" w:space="0" w:color="auto"/>
                    <w:left w:val="none" w:sz="0" w:space="0" w:color="auto"/>
                    <w:bottom w:val="none" w:sz="0" w:space="0" w:color="auto"/>
                    <w:right w:val="none" w:sz="0" w:space="0" w:color="auto"/>
                  </w:divBdr>
                </w:div>
                <w:div w:id="1191533293">
                  <w:marLeft w:val="0"/>
                  <w:marRight w:val="0"/>
                  <w:marTop w:val="0"/>
                  <w:marBottom w:val="0"/>
                  <w:divBdr>
                    <w:top w:val="none" w:sz="0" w:space="0" w:color="auto"/>
                    <w:left w:val="none" w:sz="0" w:space="0" w:color="auto"/>
                    <w:bottom w:val="none" w:sz="0" w:space="0" w:color="auto"/>
                    <w:right w:val="none" w:sz="0" w:space="0" w:color="auto"/>
                  </w:divBdr>
                </w:div>
                <w:div w:id="1191533297">
                  <w:marLeft w:val="0"/>
                  <w:marRight w:val="0"/>
                  <w:marTop w:val="0"/>
                  <w:marBottom w:val="0"/>
                  <w:divBdr>
                    <w:top w:val="none" w:sz="0" w:space="0" w:color="auto"/>
                    <w:left w:val="none" w:sz="0" w:space="0" w:color="auto"/>
                    <w:bottom w:val="none" w:sz="0" w:space="0" w:color="auto"/>
                    <w:right w:val="none" w:sz="0" w:space="0" w:color="auto"/>
                  </w:divBdr>
                </w:div>
              </w:divsChild>
            </w:div>
            <w:div w:id="1191533288">
              <w:marLeft w:val="0"/>
              <w:marRight w:val="0"/>
              <w:marTop w:val="0"/>
              <w:marBottom w:val="0"/>
              <w:divBdr>
                <w:top w:val="none" w:sz="0" w:space="0" w:color="auto"/>
                <w:left w:val="none" w:sz="0" w:space="0" w:color="auto"/>
                <w:bottom w:val="none" w:sz="0" w:space="0" w:color="auto"/>
                <w:right w:val="none" w:sz="0" w:space="0" w:color="auto"/>
              </w:divBdr>
              <w:divsChild>
                <w:div w:id="1191533248">
                  <w:marLeft w:val="0"/>
                  <w:marRight w:val="0"/>
                  <w:marTop w:val="0"/>
                  <w:marBottom w:val="0"/>
                  <w:divBdr>
                    <w:top w:val="none" w:sz="0" w:space="0" w:color="auto"/>
                    <w:left w:val="none" w:sz="0" w:space="0" w:color="auto"/>
                    <w:bottom w:val="none" w:sz="0" w:space="0" w:color="auto"/>
                    <w:right w:val="none" w:sz="0" w:space="0" w:color="auto"/>
                  </w:divBdr>
                </w:div>
                <w:div w:id="1191533268">
                  <w:marLeft w:val="0"/>
                  <w:marRight w:val="0"/>
                  <w:marTop w:val="0"/>
                  <w:marBottom w:val="0"/>
                  <w:divBdr>
                    <w:top w:val="none" w:sz="0" w:space="0" w:color="auto"/>
                    <w:left w:val="none" w:sz="0" w:space="0" w:color="auto"/>
                    <w:bottom w:val="none" w:sz="0" w:space="0" w:color="auto"/>
                    <w:right w:val="none" w:sz="0" w:space="0" w:color="auto"/>
                  </w:divBdr>
                  <w:divsChild>
                    <w:div w:id="1191533246">
                      <w:marLeft w:val="0"/>
                      <w:marRight w:val="0"/>
                      <w:marTop w:val="0"/>
                      <w:marBottom w:val="0"/>
                      <w:divBdr>
                        <w:top w:val="none" w:sz="0" w:space="0" w:color="auto"/>
                        <w:left w:val="none" w:sz="0" w:space="0" w:color="auto"/>
                        <w:bottom w:val="none" w:sz="0" w:space="0" w:color="auto"/>
                        <w:right w:val="none" w:sz="0" w:space="0" w:color="auto"/>
                      </w:divBdr>
                      <w:divsChild>
                        <w:div w:id="1191533324">
                          <w:marLeft w:val="0"/>
                          <w:marRight w:val="0"/>
                          <w:marTop w:val="0"/>
                          <w:marBottom w:val="0"/>
                          <w:divBdr>
                            <w:top w:val="none" w:sz="0" w:space="0" w:color="auto"/>
                            <w:left w:val="none" w:sz="0" w:space="0" w:color="auto"/>
                            <w:bottom w:val="none" w:sz="0" w:space="0" w:color="auto"/>
                            <w:right w:val="none" w:sz="0" w:space="0" w:color="auto"/>
                          </w:divBdr>
                          <w:divsChild>
                            <w:div w:id="1191533252">
                              <w:marLeft w:val="0"/>
                              <w:marRight w:val="0"/>
                              <w:marTop w:val="0"/>
                              <w:marBottom w:val="0"/>
                              <w:divBdr>
                                <w:top w:val="none" w:sz="0" w:space="0" w:color="auto"/>
                                <w:left w:val="none" w:sz="0" w:space="0" w:color="auto"/>
                                <w:bottom w:val="none" w:sz="0" w:space="0" w:color="auto"/>
                                <w:right w:val="none" w:sz="0" w:space="0" w:color="auto"/>
                              </w:divBdr>
                              <w:divsChild>
                                <w:div w:id="11915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33274">
                  <w:marLeft w:val="0"/>
                  <w:marRight w:val="0"/>
                  <w:marTop w:val="0"/>
                  <w:marBottom w:val="0"/>
                  <w:divBdr>
                    <w:top w:val="none" w:sz="0" w:space="0" w:color="auto"/>
                    <w:left w:val="none" w:sz="0" w:space="0" w:color="auto"/>
                    <w:bottom w:val="none" w:sz="0" w:space="0" w:color="auto"/>
                    <w:right w:val="none" w:sz="0" w:space="0" w:color="auto"/>
                  </w:divBdr>
                  <w:divsChild>
                    <w:div w:id="1191533277">
                      <w:marLeft w:val="0"/>
                      <w:marRight w:val="0"/>
                      <w:marTop w:val="0"/>
                      <w:marBottom w:val="0"/>
                      <w:divBdr>
                        <w:top w:val="none" w:sz="0" w:space="0" w:color="auto"/>
                        <w:left w:val="none" w:sz="0" w:space="0" w:color="auto"/>
                        <w:bottom w:val="none" w:sz="0" w:space="0" w:color="auto"/>
                        <w:right w:val="none" w:sz="0" w:space="0" w:color="auto"/>
                      </w:divBdr>
                    </w:div>
                    <w:div w:id="1191533290">
                      <w:marLeft w:val="0"/>
                      <w:marRight w:val="0"/>
                      <w:marTop w:val="0"/>
                      <w:marBottom w:val="0"/>
                      <w:divBdr>
                        <w:top w:val="none" w:sz="0" w:space="0" w:color="auto"/>
                        <w:left w:val="none" w:sz="0" w:space="0" w:color="auto"/>
                        <w:bottom w:val="none" w:sz="0" w:space="0" w:color="auto"/>
                        <w:right w:val="none" w:sz="0" w:space="0" w:color="auto"/>
                      </w:divBdr>
                    </w:div>
                  </w:divsChild>
                </w:div>
                <w:div w:id="1191533316">
                  <w:marLeft w:val="0"/>
                  <w:marRight w:val="0"/>
                  <w:marTop w:val="0"/>
                  <w:marBottom w:val="0"/>
                  <w:divBdr>
                    <w:top w:val="none" w:sz="0" w:space="0" w:color="auto"/>
                    <w:left w:val="none" w:sz="0" w:space="0" w:color="auto"/>
                    <w:bottom w:val="none" w:sz="0" w:space="0" w:color="auto"/>
                    <w:right w:val="none" w:sz="0" w:space="0" w:color="auto"/>
                  </w:divBdr>
                  <w:divsChild>
                    <w:div w:id="1191533269">
                      <w:marLeft w:val="0"/>
                      <w:marRight w:val="0"/>
                      <w:marTop w:val="0"/>
                      <w:marBottom w:val="0"/>
                      <w:divBdr>
                        <w:top w:val="none" w:sz="0" w:space="0" w:color="auto"/>
                        <w:left w:val="none" w:sz="0" w:space="0" w:color="auto"/>
                        <w:bottom w:val="none" w:sz="0" w:space="0" w:color="auto"/>
                        <w:right w:val="none" w:sz="0" w:space="0" w:color="auto"/>
                      </w:divBdr>
                      <w:divsChild>
                        <w:div w:id="1191533283">
                          <w:marLeft w:val="0"/>
                          <w:marRight w:val="0"/>
                          <w:marTop w:val="0"/>
                          <w:marBottom w:val="0"/>
                          <w:divBdr>
                            <w:top w:val="none" w:sz="0" w:space="0" w:color="auto"/>
                            <w:left w:val="none" w:sz="0" w:space="0" w:color="auto"/>
                            <w:bottom w:val="none" w:sz="0" w:space="0" w:color="auto"/>
                            <w:right w:val="none" w:sz="0" w:space="0" w:color="auto"/>
                          </w:divBdr>
                          <w:divsChild>
                            <w:div w:id="1191533307">
                              <w:marLeft w:val="0"/>
                              <w:marRight w:val="0"/>
                              <w:marTop w:val="0"/>
                              <w:marBottom w:val="0"/>
                              <w:divBdr>
                                <w:top w:val="none" w:sz="0" w:space="0" w:color="auto"/>
                                <w:left w:val="none" w:sz="0" w:space="0" w:color="auto"/>
                                <w:bottom w:val="none" w:sz="0" w:space="0" w:color="auto"/>
                                <w:right w:val="none" w:sz="0" w:space="0" w:color="auto"/>
                              </w:divBdr>
                            </w:div>
                          </w:divsChild>
                        </w:div>
                        <w:div w:id="11915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33262">
      <w:marLeft w:val="0"/>
      <w:marRight w:val="0"/>
      <w:marTop w:val="0"/>
      <w:marBottom w:val="0"/>
      <w:divBdr>
        <w:top w:val="none" w:sz="0" w:space="0" w:color="auto"/>
        <w:left w:val="none" w:sz="0" w:space="0" w:color="auto"/>
        <w:bottom w:val="none" w:sz="0" w:space="0" w:color="auto"/>
        <w:right w:val="none" w:sz="0" w:space="0" w:color="auto"/>
      </w:divBdr>
      <w:divsChild>
        <w:div w:id="1191533235">
          <w:marLeft w:val="0"/>
          <w:marRight w:val="0"/>
          <w:marTop w:val="0"/>
          <w:marBottom w:val="0"/>
          <w:divBdr>
            <w:top w:val="none" w:sz="0" w:space="0" w:color="auto"/>
            <w:left w:val="none" w:sz="0" w:space="0" w:color="auto"/>
            <w:bottom w:val="none" w:sz="0" w:space="0" w:color="auto"/>
            <w:right w:val="none" w:sz="0" w:space="0" w:color="auto"/>
          </w:divBdr>
        </w:div>
        <w:div w:id="1191533241">
          <w:marLeft w:val="0"/>
          <w:marRight w:val="0"/>
          <w:marTop w:val="0"/>
          <w:marBottom w:val="0"/>
          <w:divBdr>
            <w:top w:val="none" w:sz="0" w:space="0" w:color="auto"/>
            <w:left w:val="none" w:sz="0" w:space="0" w:color="auto"/>
            <w:bottom w:val="none" w:sz="0" w:space="0" w:color="auto"/>
            <w:right w:val="none" w:sz="0" w:space="0" w:color="auto"/>
          </w:divBdr>
        </w:div>
        <w:div w:id="1191533249">
          <w:marLeft w:val="0"/>
          <w:marRight w:val="0"/>
          <w:marTop w:val="0"/>
          <w:marBottom w:val="0"/>
          <w:divBdr>
            <w:top w:val="none" w:sz="0" w:space="0" w:color="auto"/>
            <w:left w:val="none" w:sz="0" w:space="0" w:color="auto"/>
            <w:bottom w:val="none" w:sz="0" w:space="0" w:color="auto"/>
            <w:right w:val="none" w:sz="0" w:space="0" w:color="auto"/>
          </w:divBdr>
        </w:div>
        <w:div w:id="1191533254">
          <w:marLeft w:val="0"/>
          <w:marRight w:val="0"/>
          <w:marTop w:val="0"/>
          <w:marBottom w:val="0"/>
          <w:divBdr>
            <w:top w:val="none" w:sz="0" w:space="0" w:color="auto"/>
            <w:left w:val="none" w:sz="0" w:space="0" w:color="auto"/>
            <w:bottom w:val="none" w:sz="0" w:space="0" w:color="auto"/>
            <w:right w:val="none" w:sz="0" w:space="0" w:color="auto"/>
          </w:divBdr>
        </w:div>
        <w:div w:id="1191533255">
          <w:marLeft w:val="0"/>
          <w:marRight w:val="0"/>
          <w:marTop w:val="0"/>
          <w:marBottom w:val="0"/>
          <w:divBdr>
            <w:top w:val="none" w:sz="0" w:space="0" w:color="auto"/>
            <w:left w:val="none" w:sz="0" w:space="0" w:color="auto"/>
            <w:bottom w:val="none" w:sz="0" w:space="0" w:color="auto"/>
            <w:right w:val="none" w:sz="0" w:space="0" w:color="auto"/>
          </w:divBdr>
        </w:div>
        <w:div w:id="1191533267">
          <w:marLeft w:val="0"/>
          <w:marRight w:val="0"/>
          <w:marTop w:val="0"/>
          <w:marBottom w:val="0"/>
          <w:divBdr>
            <w:top w:val="none" w:sz="0" w:space="0" w:color="auto"/>
            <w:left w:val="none" w:sz="0" w:space="0" w:color="auto"/>
            <w:bottom w:val="none" w:sz="0" w:space="0" w:color="auto"/>
            <w:right w:val="none" w:sz="0" w:space="0" w:color="auto"/>
          </w:divBdr>
        </w:div>
        <w:div w:id="1191533276">
          <w:marLeft w:val="0"/>
          <w:marRight w:val="0"/>
          <w:marTop w:val="0"/>
          <w:marBottom w:val="0"/>
          <w:divBdr>
            <w:top w:val="none" w:sz="0" w:space="0" w:color="auto"/>
            <w:left w:val="none" w:sz="0" w:space="0" w:color="auto"/>
            <w:bottom w:val="none" w:sz="0" w:space="0" w:color="auto"/>
            <w:right w:val="none" w:sz="0" w:space="0" w:color="auto"/>
          </w:divBdr>
        </w:div>
        <w:div w:id="1191533281">
          <w:marLeft w:val="0"/>
          <w:marRight w:val="0"/>
          <w:marTop w:val="0"/>
          <w:marBottom w:val="0"/>
          <w:divBdr>
            <w:top w:val="none" w:sz="0" w:space="0" w:color="auto"/>
            <w:left w:val="none" w:sz="0" w:space="0" w:color="auto"/>
            <w:bottom w:val="none" w:sz="0" w:space="0" w:color="auto"/>
            <w:right w:val="none" w:sz="0" w:space="0" w:color="auto"/>
          </w:divBdr>
        </w:div>
        <w:div w:id="1191533282">
          <w:marLeft w:val="0"/>
          <w:marRight w:val="0"/>
          <w:marTop w:val="0"/>
          <w:marBottom w:val="0"/>
          <w:divBdr>
            <w:top w:val="none" w:sz="0" w:space="0" w:color="auto"/>
            <w:left w:val="none" w:sz="0" w:space="0" w:color="auto"/>
            <w:bottom w:val="none" w:sz="0" w:space="0" w:color="auto"/>
            <w:right w:val="none" w:sz="0" w:space="0" w:color="auto"/>
          </w:divBdr>
        </w:div>
        <w:div w:id="1191533284">
          <w:marLeft w:val="0"/>
          <w:marRight w:val="0"/>
          <w:marTop w:val="0"/>
          <w:marBottom w:val="0"/>
          <w:divBdr>
            <w:top w:val="none" w:sz="0" w:space="0" w:color="auto"/>
            <w:left w:val="none" w:sz="0" w:space="0" w:color="auto"/>
            <w:bottom w:val="none" w:sz="0" w:space="0" w:color="auto"/>
            <w:right w:val="none" w:sz="0" w:space="0" w:color="auto"/>
          </w:divBdr>
        </w:div>
        <w:div w:id="1191533286">
          <w:marLeft w:val="0"/>
          <w:marRight w:val="0"/>
          <w:marTop w:val="0"/>
          <w:marBottom w:val="0"/>
          <w:divBdr>
            <w:top w:val="none" w:sz="0" w:space="0" w:color="auto"/>
            <w:left w:val="none" w:sz="0" w:space="0" w:color="auto"/>
            <w:bottom w:val="none" w:sz="0" w:space="0" w:color="auto"/>
            <w:right w:val="none" w:sz="0" w:space="0" w:color="auto"/>
          </w:divBdr>
        </w:div>
        <w:div w:id="1191533294">
          <w:marLeft w:val="0"/>
          <w:marRight w:val="0"/>
          <w:marTop w:val="0"/>
          <w:marBottom w:val="0"/>
          <w:divBdr>
            <w:top w:val="none" w:sz="0" w:space="0" w:color="auto"/>
            <w:left w:val="none" w:sz="0" w:space="0" w:color="auto"/>
            <w:bottom w:val="none" w:sz="0" w:space="0" w:color="auto"/>
            <w:right w:val="none" w:sz="0" w:space="0" w:color="auto"/>
          </w:divBdr>
        </w:div>
        <w:div w:id="1191533296">
          <w:marLeft w:val="0"/>
          <w:marRight w:val="0"/>
          <w:marTop w:val="0"/>
          <w:marBottom w:val="0"/>
          <w:divBdr>
            <w:top w:val="none" w:sz="0" w:space="0" w:color="auto"/>
            <w:left w:val="none" w:sz="0" w:space="0" w:color="auto"/>
            <w:bottom w:val="none" w:sz="0" w:space="0" w:color="auto"/>
            <w:right w:val="none" w:sz="0" w:space="0" w:color="auto"/>
          </w:divBdr>
        </w:div>
        <w:div w:id="1191533301">
          <w:marLeft w:val="0"/>
          <w:marRight w:val="0"/>
          <w:marTop w:val="0"/>
          <w:marBottom w:val="0"/>
          <w:divBdr>
            <w:top w:val="none" w:sz="0" w:space="0" w:color="auto"/>
            <w:left w:val="none" w:sz="0" w:space="0" w:color="auto"/>
            <w:bottom w:val="none" w:sz="0" w:space="0" w:color="auto"/>
            <w:right w:val="none" w:sz="0" w:space="0" w:color="auto"/>
          </w:divBdr>
        </w:div>
        <w:div w:id="1191533313">
          <w:marLeft w:val="0"/>
          <w:marRight w:val="0"/>
          <w:marTop w:val="0"/>
          <w:marBottom w:val="0"/>
          <w:divBdr>
            <w:top w:val="none" w:sz="0" w:space="0" w:color="auto"/>
            <w:left w:val="none" w:sz="0" w:space="0" w:color="auto"/>
            <w:bottom w:val="none" w:sz="0" w:space="0" w:color="auto"/>
            <w:right w:val="none" w:sz="0" w:space="0" w:color="auto"/>
          </w:divBdr>
        </w:div>
        <w:div w:id="1191533320">
          <w:marLeft w:val="0"/>
          <w:marRight w:val="0"/>
          <w:marTop w:val="0"/>
          <w:marBottom w:val="0"/>
          <w:divBdr>
            <w:top w:val="none" w:sz="0" w:space="0" w:color="auto"/>
            <w:left w:val="none" w:sz="0" w:space="0" w:color="auto"/>
            <w:bottom w:val="none" w:sz="0" w:space="0" w:color="auto"/>
            <w:right w:val="none" w:sz="0" w:space="0" w:color="auto"/>
          </w:divBdr>
        </w:div>
        <w:div w:id="1191533322">
          <w:marLeft w:val="0"/>
          <w:marRight w:val="0"/>
          <w:marTop w:val="0"/>
          <w:marBottom w:val="0"/>
          <w:divBdr>
            <w:top w:val="none" w:sz="0" w:space="0" w:color="auto"/>
            <w:left w:val="none" w:sz="0" w:space="0" w:color="auto"/>
            <w:bottom w:val="none" w:sz="0" w:space="0" w:color="auto"/>
            <w:right w:val="none" w:sz="0" w:space="0" w:color="auto"/>
          </w:divBdr>
        </w:div>
        <w:div w:id="1191533327">
          <w:marLeft w:val="0"/>
          <w:marRight w:val="0"/>
          <w:marTop w:val="0"/>
          <w:marBottom w:val="0"/>
          <w:divBdr>
            <w:top w:val="none" w:sz="0" w:space="0" w:color="auto"/>
            <w:left w:val="none" w:sz="0" w:space="0" w:color="auto"/>
            <w:bottom w:val="none" w:sz="0" w:space="0" w:color="auto"/>
            <w:right w:val="none" w:sz="0" w:space="0" w:color="auto"/>
          </w:divBdr>
        </w:div>
      </w:divsChild>
    </w:div>
    <w:div w:id="1191533264">
      <w:marLeft w:val="0"/>
      <w:marRight w:val="0"/>
      <w:marTop w:val="0"/>
      <w:marBottom w:val="0"/>
      <w:divBdr>
        <w:top w:val="none" w:sz="0" w:space="0" w:color="auto"/>
        <w:left w:val="none" w:sz="0" w:space="0" w:color="auto"/>
        <w:bottom w:val="none" w:sz="0" w:space="0" w:color="auto"/>
        <w:right w:val="none" w:sz="0" w:space="0" w:color="auto"/>
      </w:divBdr>
    </w:div>
    <w:div w:id="1191533265">
      <w:marLeft w:val="0"/>
      <w:marRight w:val="0"/>
      <w:marTop w:val="0"/>
      <w:marBottom w:val="0"/>
      <w:divBdr>
        <w:top w:val="none" w:sz="0" w:space="0" w:color="auto"/>
        <w:left w:val="none" w:sz="0" w:space="0" w:color="auto"/>
        <w:bottom w:val="none" w:sz="0" w:space="0" w:color="auto"/>
        <w:right w:val="none" w:sz="0" w:space="0" w:color="auto"/>
      </w:divBdr>
    </w:div>
    <w:div w:id="1191533273">
      <w:marLeft w:val="0"/>
      <w:marRight w:val="0"/>
      <w:marTop w:val="0"/>
      <w:marBottom w:val="0"/>
      <w:divBdr>
        <w:top w:val="none" w:sz="0" w:space="0" w:color="auto"/>
        <w:left w:val="none" w:sz="0" w:space="0" w:color="auto"/>
        <w:bottom w:val="none" w:sz="0" w:space="0" w:color="auto"/>
        <w:right w:val="none" w:sz="0" w:space="0" w:color="auto"/>
      </w:divBdr>
    </w:div>
    <w:div w:id="1191533275">
      <w:marLeft w:val="0"/>
      <w:marRight w:val="0"/>
      <w:marTop w:val="0"/>
      <w:marBottom w:val="0"/>
      <w:divBdr>
        <w:top w:val="none" w:sz="0" w:space="0" w:color="auto"/>
        <w:left w:val="none" w:sz="0" w:space="0" w:color="auto"/>
        <w:bottom w:val="none" w:sz="0" w:space="0" w:color="auto"/>
        <w:right w:val="none" w:sz="0" w:space="0" w:color="auto"/>
      </w:divBdr>
    </w:div>
    <w:div w:id="1191533279">
      <w:marLeft w:val="0"/>
      <w:marRight w:val="0"/>
      <w:marTop w:val="0"/>
      <w:marBottom w:val="0"/>
      <w:divBdr>
        <w:top w:val="none" w:sz="0" w:space="0" w:color="auto"/>
        <w:left w:val="none" w:sz="0" w:space="0" w:color="auto"/>
        <w:bottom w:val="none" w:sz="0" w:space="0" w:color="auto"/>
        <w:right w:val="none" w:sz="0" w:space="0" w:color="auto"/>
      </w:divBdr>
    </w:div>
    <w:div w:id="1191533280">
      <w:marLeft w:val="0"/>
      <w:marRight w:val="0"/>
      <w:marTop w:val="0"/>
      <w:marBottom w:val="0"/>
      <w:divBdr>
        <w:top w:val="none" w:sz="0" w:space="0" w:color="auto"/>
        <w:left w:val="none" w:sz="0" w:space="0" w:color="auto"/>
        <w:bottom w:val="none" w:sz="0" w:space="0" w:color="auto"/>
        <w:right w:val="none" w:sz="0" w:space="0" w:color="auto"/>
      </w:divBdr>
    </w:div>
    <w:div w:id="1191533285">
      <w:marLeft w:val="0"/>
      <w:marRight w:val="0"/>
      <w:marTop w:val="0"/>
      <w:marBottom w:val="0"/>
      <w:divBdr>
        <w:top w:val="none" w:sz="0" w:space="0" w:color="auto"/>
        <w:left w:val="none" w:sz="0" w:space="0" w:color="auto"/>
        <w:bottom w:val="none" w:sz="0" w:space="0" w:color="auto"/>
        <w:right w:val="none" w:sz="0" w:space="0" w:color="auto"/>
      </w:divBdr>
    </w:div>
    <w:div w:id="1191533291">
      <w:marLeft w:val="0"/>
      <w:marRight w:val="0"/>
      <w:marTop w:val="0"/>
      <w:marBottom w:val="0"/>
      <w:divBdr>
        <w:top w:val="none" w:sz="0" w:space="0" w:color="auto"/>
        <w:left w:val="none" w:sz="0" w:space="0" w:color="auto"/>
        <w:bottom w:val="none" w:sz="0" w:space="0" w:color="auto"/>
        <w:right w:val="none" w:sz="0" w:space="0" w:color="auto"/>
      </w:divBdr>
    </w:div>
    <w:div w:id="1191533298">
      <w:marLeft w:val="0"/>
      <w:marRight w:val="0"/>
      <w:marTop w:val="0"/>
      <w:marBottom w:val="0"/>
      <w:divBdr>
        <w:top w:val="none" w:sz="0" w:space="0" w:color="auto"/>
        <w:left w:val="none" w:sz="0" w:space="0" w:color="auto"/>
        <w:bottom w:val="none" w:sz="0" w:space="0" w:color="auto"/>
        <w:right w:val="none" w:sz="0" w:space="0" w:color="auto"/>
      </w:divBdr>
    </w:div>
    <w:div w:id="1191533299">
      <w:marLeft w:val="0"/>
      <w:marRight w:val="0"/>
      <w:marTop w:val="0"/>
      <w:marBottom w:val="0"/>
      <w:divBdr>
        <w:top w:val="none" w:sz="0" w:space="0" w:color="auto"/>
        <w:left w:val="none" w:sz="0" w:space="0" w:color="auto"/>
        <w:bottom w:val="none" w:sz="0" w:space="0" w:color="auto"/>
        <w:right w:val="none" w:sz="0" w:space="0" w:color="auto"/>
      </w:divBdr>
    </w:div>
    <w:div w:id="1191533300">
      <w:marLeft w:val="0"/>
      <w:marRight w:val="0"/>
      <w:marTop w:val="0"/>
      <w:marBottom w:val="0"/>
      <w:divBdr>
        <w:top w:val="none" w:sz="0" w:space="0" w:color="auto"/>
        <w:left w:val="none" w:sz="0" w:space="0" w:color="auto"/>
        <w:bottom w:val="none" w:sz="0" w:space="0" w:color="auto"/>
        <w:right w:val="none" w:sz="0" w:space="0" w:color="auto"/>
      </w:divBdr>
    </w:div>
    <w:div w:id="1191533304">
      <w:marLeft w:val="0"/>
      <w:marRight w:val="0"/>
      <w:marTop w:val="0"/>
      <w:marBottom w:val="0"/>
      <w:divBdr>
        <w:top w:val="none" w:sz="0" w:space="0" w:color="auto"/>
        <w:left w:val="none" w:sz="0" w:space="0" w:color="auto"/>
        <w:bottom w:val="none" w:sz="0" w:space="0" w:color="auto"/>
        <w:right w:val="none" w:sz="0" w:space="0" w:color="auto"/>
      </w:divBdr>
    </w:div>
    <w:div w:id="1191533305">
      <w:marLeft w:val="0"/>
      <w:marRight w:val="0"/>
      <w:marTop w:val="0"/>
      <w:marBottom w:val="0"/>
      <w:divBdr>
        <w:top w:val="none" w:sz="0" w:space="0" w:color="auto"/>
        <w:left w:val="none" w:sz="0" w:space="0" w:color="auto"/>
        <w:bottom w:val="none" w:sz="0" w:space="0" w:color="auto"/>
        <w:right w:val="none" w:sz="0" w:space="0" w:color="auto"/>
      </w:divBdr>
    </w:div>
    <w:div w:id="1191533306">
      <w:marLeft w:val="0"/>
      <w:marRight w:val="0"/>
      <w:marTop w:val="0"/>
      <w:marBottom w:val="0"/>
      <w:divBdr>
        <w:top w:val="none" w:sz="0" w:space="0" w:color="auto"/>
        <w:left w:val="none" w:sz="0" w:space="0" w:color="auto"/>
        <w:bottom w:val="none" w:sz="0" w:space="0" w:color="auto"/>
        <w:right w:val="none" w:sz="0" w:space="0" w:color="auto"/>
      </w:divBdr>
    </w:div>
    <w:div w:id="1191533308">
      <w:marLeft w:val="0"/>
      <w:marRight w:val="0"/>
      <w:marTop w:val="0"/>
      <w:marBottom w:val="0"/>
      <w:divBdr>
        <w:top w:val="none" w:sz="0" w:space="0" w:color="auto"/>
        <w:left w:val="none" w:sz="0" w:space="0" w:color="auto"/>
        <w:bottom w:val="none" w:sz="0" w:space="0" w:color="auto"/>
        <w:right w:val="none" w:sz="0" w:space="0" w:color="auto"/>
      </w:divBdr>
    </w:div>
    <w:div w:id="1191533309">
      <w:marLeft w:val="0"/>
      <w:marRight w:val="0"/>
      <w:marTop w:val="0"/>
      <w:marBottom w:val="0"/>
      <w:divBdr>
        <w:top w:val="none" w:sz="0" w:space="0" w:color="auto"/>
        <w:left w:val="none" w:sz="0" w:space="0" w:color="auto"/>
        <w:bottom w:val="none" w:sz="0" w:space="0" w:color="auto"/>
        <w:right w:val="none" w:sz="0" w:space="0" w:color="auto"/>
      </w:divBdr>
    </w:div>
    <w:div w:id="1191533310">
      <w:marLeft w:val="0"/>
      <w:marRight w:val="0"/>
      <w:marTop w:val="0"/>
      <w:marBottom w:val="0"/>
      <w:divBdr>
        <w:top w:val="none" w:sz="0" w:space="0" w:color="auto"/>
        <w:left w:val="none" w:sz="0" w:space="0" w:color="auto"/>
        <w:bottom w:val="none" w:sz="0" w:space="0" w:color="auto"/>
        <w:right w:val="none" w:sz="0" w:space="0" w:color="auto"/>
      </w:divBdr>
    </w:div>
    <w:div w:id="1191533312">
      <w:marLeft w:val="0"/>
      <w:marRight w:val="0"/>
      <w:marTop w:val="0"/>
      <w:marBottom w:val="0"/>
      <w:divBdr>
        <w:top w:val="none" w:sz="0" w:space="0" w:color="auto"/>
        <w:left w:val="none" w:sz="0" w:space="0" w:color="auto"/>
        <w:bottom w:val="none" w:sz="0" w:space="0" w:color="auto"/>
        <w:right w:val="none" w:sz="0" w:space="0" w:color="auto"/>
      </w:divBdr>
    </w:div>
    <w:div w:id="1191533315">
      <w:marLeft w:val="0"/>
      <w:marRight w:val="0"/>
      <w:marTop w:val="0"/>
      <w:marBottom w:val="0"/>
      <w:divBdr>
        <w:top w:val="none" w:sz="0" w:space="0" w:color="auto"/>
        <w:left w:val="none" w:sz="0" w:space="0" w:color="auto"/>
        <w:bottom w:val="none" w:sz="0" w:space="0" w:color="auto"/>
        <w:right w:val="none" w:sz="0" w:space="0" w:color="auto"/>
      </w:divBdr>
    </w:div>
    <w:div w:id="1191533318">
      <w:marLeft w:val="0"/>
      <w:marRight w:val="0"/>
      <w:marTop w:val="0"/>
      <w:marBottom w:val="0"/>
      <w:divBdr>
        <w:top w:val="none" w:sz="0" w:space="0" w:color="auto"/>
        <w:left w:val="none" w:sz="0" w:space="0" w:color="auto"/>
        <w:bottom w:val="none" w:sz="0" w:space="0" w:color="auto"/>
        <w:right w:val="none" w:sz="0" w:space="0" w:color="auto"/>
      </w:divBdr>
      <w:divsChild>
        <w:div w:id="1191533260">
          <w:marLeft w:val="0"/>
          <w:marRight w:val="0"/>
          <w:marTop w:val="0"/>
          <w:marBottom w:val="0"/>
          <w:divBdr>
            <w:top w:val="none" w:sz="0" w:space="0" w:color="auto"/>
            <w:left w:val="none" w:sz="0" w:space="0" w:color="auto"/>
            <w:bottom w:val="none" w:sz="0" w:space="0" w:color="auto"/>
            <w:right w:val="none" w:sz="0" w:space="0" w:color="auto"/>
          </w:divBdr>
          <w:divsChild>
            <w:div w:id="1191533257">
              <w:marLeft w:val="0"/>
              <w:marRight w:val="0"/>
              <w:marTop w:val="0"/>
              <w:marBottom w:val="0"/>
              <w:divBdr>
                <w:top w:val="none" w:sz="0" w:space="0" w:color="auto"/>
                <w:left w:val="none" w:sz="0" w:space="0" w:color="auto"/>
                <w:bottom w:val="none" w:sz="0" w:space="0" w:color="auto"/>
                <w:right w:val="none" w:sz="0" w:space="0" w:color="auto"/>
              </w:divBdr>
            </w:div>
            <w:div w:id="1191533311">
              <w:marLeft w:val="0"/>
              <w:marRight w:val="0"/>
              <w:marTop w:val="0"/>
              <w:marBottom w:val="0"/>
              <w:divBdr>
                <w:top w:val="none" w:sz="0" w:space="0" w:color="auto"/>
                <w:left w:val="none" w:sz="0" w:space="0" w:color="auto"/>
                <w:bottom w:val="none" w:sz="0" w:space="0" w:color="auto"/>
                <w:right w:val="none" w:sz="0" w:space="0" w:color="auto"/>
              </w:divBdr>
            </w:div>
            <w:div w:id="1191533323">
              <w:marLeft w:val="0"/>
              <w:marRight w:val="0"/>
              <w:marTop w:val="0"/>
              <w:marBottom w:val="0"/>
              <w:divBdr>
                <w:top w:val="none" w:sz="0" w:space="0" w:color="auto"/>
                <w:left w:val="none" w:sz="0" w:space="0" w:color="auto"/>
                <w:bottom w:val="none" w:sz="0" w:space="0" w:color="auto"/>
                <w:right w:val="none" w:sz="0" w:space="0" w:color="auto"/>
              </w:divBdr>
              <w:divsChild>
                <w:div w:id="1191533266">
                  <w:marLeft w:val="0"/>
                  <w:marRight w:val="0"/>
                  <w:marTop w:val="0"/>
                  <w:marBottom w:val="0"/>
                  <w:divBdr>
                    <w:top w:val="none" w:sz="0" w:space="0" w:color="auto"/>
                    <w:left w:val="none" w:sz="0" w:space="0" w:color="auto"/>
                    <w:bottom w:val="none" w:sz="0" w:space="0" w:color="auto"/>
                    <w:right w:val="none" w:sz="0" w:space="0" w:color="auto"/>
                  </w:divBdr>
                  <w:divsChild>
                    <w:div w:id="1191533237">
                      <w:marLeft w:val="0"/>
                      <w:marRight w:val="0"/>
                      <w:marTop w:val="0"/>
                      <w:marBottom w:val="0"/>
                      <w:divBdr>
                        <w:top w:val="none" w:sz="0" w:space="0" w:color="auto"/>
                        <w:left w:val="none" w:sz="0" w:space="0" w:color="auto"/>
                        <w:bottom w:val="none" w:sz="0" w:space="0" w:color="auto"/>
                        <w:right w:val="none" w:sz="0" w:space="0" w:color="auto"/>
                      </w:divBdr>
                      <w:divsChild>
                        <w:div w:id="1191533317">
                          <w:marLeft w:val="0"/>
                          <w:marRight w:val="0"/>
                          <w:marTop w:val="0"/>
                          <w:marBottom w:val="0"/>
                          <w:divBdr>
                            <w:top w:val="none" w:sz="0" w:space="0" w:color="auto"/>
                            <w:left w:val="none" w:sz="0" w:space="0" w:color="auto"/>
                            <w:bottom w:val="none" w:sz="0" w:space="0" w:color="auto"/>
                            <w:right w:val="none" w:sz="0" w:space="0" w:color="auto"/>
                          </w:divBdr>
                          <w:divsChild>
                            <w:div w:id="1191533321">
                              <w:marLeft w:val="0"/>
                              <w:marRight w:val="0"/>
                              <w:marTop w:val="0"/>
                              <w:marBottom w:val="0"/>
                              <w:divBdr>
                                <w:top w:val="none" w:sz="0" w:space="0" w:color="auto"/>
                                <w:left w:val="none" w:sz="0" w:space="0" w:color="auto"/>
                                <w:bottom w:val="none" w:sz="0" w:space="0" w:color="auto"/>
                                <w:right w:val="none" w:sz="0" w:space="0" w:color="auto"/>
                              </w:divBdr>
                            </w:div>
                          </w:divsChild>
                        </w:div>
                        <w:div w:id="11915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33270">
                  <w:marLeft w:val="0"/>
                  <w:marRight w:val="0"/>
                  <w:marTop w:val="0"/>
                  <w:marBottom w:val="0"/>
                  <w:divBdr>
                    <w:top w:val="none" w:sz="0" w:space="0" w:color="auto"/>
                    <w:left w:val="none" w:sz="0" w:space="0" w:color="auto"/>
                    <w:bottom w:val="none" w:sz="0" w:space="0" w:color="auto"/>
                    <w:right w:val="none" w:sz="0" w:space="0" w:color="auto"/>
                  </w:divBdr>
                  <w:divsChild>
                    <w:div w:id="1191533250">
                      <w:marLeft w:val="0"/>
                      <w:marRight w:val="0"/>
                      <w:marTop w:val="0"/>
                      <w:marBottom w:val="0"/>
                      <w:divBdr>
                        <w:top w:val="none" w:sz="0" w:space="0" w:color="auto"/>
                        <w:left w:val="none" w:sz="0" w:space="0" w:color="auto"/>
                        <w:bottom w:val="none" w:sz="0" w:space="0" w:color="auto"/>
                        <w:right w:val="none" w:sz="0" w:space="0" w:color="auto"/>
                      </w:divBdr>
                    </w:div>
                    <w:div w:id="1191533303">
                      <w:marLeft w:val="0"/>
                      <w:marRight w:val="0"/>
                      <w:marTop w:val="0"/>
                      <w:marBottom w:val="0"/>
                      <w:divBdr>
                        <w:top w:val="none" w:sz="0" w:space="0" w:color="auto"/>
                        <w:left w:val="none" w:sz="0" w:space="0" w:color="auto"/>
                        <w:bottom w:val="none" w:sz="0" w:space="0" w:color="auto"/>
                        <w:right w:val="none" w:sz="0" w:space="0" w:color="auto"/>
                      </w:divBdr>
                    </w:div>
                  </w:divsChild>
                </w:div>
                <w:div w:id="1191533278">
                  <w:marLeft w:val="0"/>
                  <w:marRight w:val="0"/>
                  <w:marTop w:val="0"/>
                  <w:marBottom w:val="0"/>
                  <w:divBdr>
                    <w:top w:val="none" w:sz="0" w:space="0" w:color="auto"/>
                    <w:left w:val="none" w:sz="0" w:space="0" w:color="auto"/>
                    <w:bottom w:val="none" w:sz="0" w:space="0" w:color="auto"/>
                    <w:right w:val="none" w:sz="0" w:space="0" w:color="auto"/>
                  </w:divBdr>
                </w:div>
                <w:div w:id="1191533295">
                  <w:marLeft w:val="0"/>
                  <w:marRight w:val="0"/>
                  <w:marTop w:val="0"/>
                  <w:marBottom w:val="0"/>
                  <w:divBdr>
                    <w:top w:val="none" w:sz="0" w:space="0" w:color="auto"/>
                    <w:left w:val="none" w:sz="0" w:space="0" w:color="auto"/>
                    <w:bottom w:val="none" w:sz="0" w:space="0" w:color="auto"/>
                    <w:right w:val="none" w:sz="0" w:space="0" w:color="auto"/>
                  </w:divBdr>
                  <w:divsChild>
                    <w:div w:id="1191533247">
                      <w:marLeft w:val="0"/>
                      <w:marRight w:val="0"/>
                      <w:marTop w:val="0"/>
                      <w:marBottom w:val="0"/>
                      <w:divBdr>
                        <w:top w:val="none" w:sz="0" w:space="0" w:color="auto"/>
                        <w:left w:val="none" w:sz="0" w:space="0" w:color="auto"/>
                        <w:bottom w:val="none" w:sz="0" w:space="0" w:color="auto"/>
                        <w:right w:val="none" w:sz="0" w:space="0" w:color="auto"/>
                      </w:divBdr>
                      <w:divsChild>
                        <w:div w:id="1191533329">
                          <w:marLeft w:val="0"/>
                          <w:marRight w:val="0"/>
                          <w:marTop w:val="0"/>
                          <w:marBottom w:val="0"/>
                          <w:divBdr>
                            <w:top w:val="none" w:sz="0" w:space="0" w:color="auto"/>
                            <w:left w:val="none" w:sz="0" w:space="0" w:color="auto"/>
                            <w:bottom w:val="none" w:sz="0" w:space="0" w:color="auto"/>
                            <w:right w:val="none" w:sz="0" w:space="0" w:color="auto"/>
                          </w:divBdr>
                          <w:divsChild>
                            <w:div w:id="1191533256">
                              <w:marLeft w:val="0"/>
                              <w:marRight w:val="0"/>
                              <w:marTop w:val="0"/>
                              <w:marBottom w:val="0"/>
                              <w:divBdr>
                                <w:top w:val="none" w:sz="0" w:space="0" w:color="auto"/>
                                <w:left w:val="none" w:sz="0" w:space="0" w:color="auto"/>
                                <w:bottom w:val="none" w:sz="0" w:space="0" w:color="auto"/>
                                <w:right w:val="none" w:sz="0" w:space="0" w:color="auto"/>
                              </w:divBdr>
                              <w:divsChild>
                                <w:div w:id="11915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33319">
      <w:marLeft w:val="0"/>
      <w:marRight w:val="0"/>
      <w:marTop w:val="0"/>
      <w:marBottom w:val="0"/>
      <w:divBdr>
        <w:top w:val="none" w:sz="0" w:space="0" w:color="auto"/>
        <w:left w:val="none" w:sz="0" w:space="0" w:color="auto"/>
        <w:bottom w:val="none" w:sz="0" w:space="0" w:color="auto"/>
        <w:right w:val="none" w:sz="0" w:space="0" w:color="auto"/>
      </w:divBdr>
    </w:div>
    <w:div w:id="1191533325">
      <w:marLeft w:val="0"/>
      <w:marRight w:val="0"/>
      <w:marTop w:val="0"/>
      <w:marBottom w:val="0"/>
      <w:divBdr>
        <w:top w:val="none" w:sz="0" w:space="0" w:color="auto"/>
        <w:left w:val="none" w:sz="0" w:space="0" w:color="auto"/>
        <w:bottom w:val="none" w:sz="0" w:space="0" w:color="auto"/>
        <w:right w:val="none" w:sz="0" w:space="0" w:color="auto"/>
      </w:divBdr>
    </w:div>
    <w:div w:id="11915333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prbookshop.ru/92836.html"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moeobrazovanie.ru/partners/rosps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psychologies.ru"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sychology.ru"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FA328-871C-485F-9DC3-83F54B1E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4454</Words>
  <Characters>25388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МАКЕТ ОБРАЗОВАТЕЛЬНОЙ ПРОГРАММЫ</vt:lpstr>
    </vt:vector>
  </TitlesOfParts>
  <Company/>
  <LinksUpToDate>false</LinksUpToDate>
  <CharactersWithSpaces>29783</CharactersWithSpaces>
  <SharedDoc>false</SharedDoc>
  <HLinks>
    <vt:vector size="24" baseType="variant">
      <vt:variant>
        <vt:i4>4915280</vt:i4>
      </vt:variant>
      <vt:variant>
        <vt:i4>9</vt:i4>
      </vt:variant>
      <vt:variant>
        <vt:i4>0</vt:i4>
      </vt:variant>
      <vt:variant>
        <vt:i4>5</vt:i4>
      </vt:variant>
      <vt:variant>
        <vt:lpwstr>http://moeobrazovanie.ru/partners/rospsy</vt:lpwstr>
      </vt:variant>
      <vt:variant>
        <vt:lpwstr/>
      </vt:variant>
      <vt:variant>
        <vt:i4>8323112</vt:i4>
      </vt:variant>
      <vt:variant>
        <vt:i4>6</vt:i4>
      </vt:variant>
      <vt:variant>
        <vt:i4>0</vt:i4>
      </vt:variant>
      <vt:variant>
        <vt:i4>5</vt:i4>
      </vt:variant>
      <vt:variant>
        <vt:lpwstr>http://www.psychologies.ru/</vt:lpwstr>
      </vt:variant>
      <vt:variant>
        <vt:lpwstr/>
      </vt:variant>
      <vt:variant>
        <vt:i4>1704011</vt:i4>
      </vt:variant>
      <vt:variant>
        <vt:i4>3</vt:i4>
      </vt:variant>
      <vt:variant>
        <vt:i4>0</vt:i4>
      </vt:variant>
      <vt:variant>
        <vt:i4>5</vt:i4>
      </vt:variant>
      <vt:variant>
        <vt:lpwstr>http://www.psychology.ru/</vt:lpwstr>
      </vt:variant>
      <vt:variant>
        <vt:lpwstr/>
      </vt:variant>
      <vt:variant>
        <vt:i4>4194369</vt:i4>
      </vt:variant>
      <vt:variant>
        <vt:i4>0</vt:i4>
      </vt:variant>
      <vt:variant>
        <vt:i4>0</vt:i4>
      </vt:variant>
      <vt:variant>
        <vt:i4>5</vt:i4>
      </vt:variant>
      <vt:variant>
        <vt:lpwstr>https://www.iprbookshop.ru/92836.html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ОБРАЗОВАТЕЛЬНОЙ ПРОГРАММЫ</dc:title>
  <dc:subject/>
  <dc:creator>Nataly</dc:creator>
  <cp:keywords/>
  <cp:lastModifiedBy>USER</cp:lastModifiedBy>
  <cp:revision>6</cp:revision>
  <cp:lastPrinted>2021-07-14T03:08:00Z</cp:lastPrinted>
  <dcterms:created xsi:type="dcterms:W3CDTF">2022-04-21T05:55:00Z</dcterms:created>
  <dcterms:modified xsi:type="dcterms:W3CDTF">2022-05-25T09:12:00Z</dcterms:modified>
</cp:coreProperties>
</file>