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067C7" w:rsidRPr="009E4E11" w:rsidRDefault="00664A0A" w:rsidP="009E4E11">
      <w:pPr>
        <w:pStyle w:val="af8"/>
        <w:jc w:val="left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038850" cy="8982075"/>
            <wp:effectExtent l="19050" t="0" r="0" b="0"/>
            <wp:docPr id="1" name="Рисунок 1" descr="оп 1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 14 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71" r="3874" b="1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C7" w:rsidRPr="009E4E11" w:rsidRDefault="00B067C7">
      <w:pPr>
        <w:pStyle w:val="af8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4E11">
        <w:rPr>
          <w:rFonts w:ascii="Times New Roman" w:hAnsi="Times New Roman" w:cs="Times New Roman"/>
          <w:b/>
          <w:sz w:val="24"/>
          <w:szCs w:val="24"/>
        </w:rPr>
        <w:tab/>
      </w:r>
      <w:r w:rsidRPr="009E4E11">
        <w:rPr>
          <w:rFonts w:ascii="Times New Roman" w:hAnsi="Times New Roman" w:cs="Times New Roman"/>
          <w:b/>
          <w:sz w:val="24"/>
          <w:szCs w:val="24"/>
        </w:rPr>
        <w:tab/>
      </w:r>
    </w:p>
    <w:p w:rsidR="00B067C7" w:rsidRPr="009E4E11" w:rsidRDefault="00B067C7">
      <w:pPr>
        <w:jc w:val="center"/>
        <w:rPr>
          <w:rFonts w:ascii="Times New Roman" w:hAnsi="Times New Roman" w:cs="Times New Roman"/>
          <w:b/>
        </w:rPr>
      </w:pPr>
      <w:r w:rsidRPr="009E4E11">
        <w:rPr>
          <w:rFonts w:ascii="Times New Roman" w:hAnsi="Times New Roman" w:cs="Times New Roman"/>
          <w:b/>
        </w:rPr>
        <w:lastRenderedPageBreak/>
        <w:t>СОДЕРЖАНИЕ</w:t>
      </w:r>
    </w:p>
    <w:p w:rsidR="00B067C7" w:rsidRPr="009E4E11" w:rsidRDefault="00B067C7">
      <w:pPr>
        <w:pStyle w:val="16"/>
        <w:tabs>
          <w:tab w:val="right" w:leader="dot" w:pos="9771"/>
        </w:tabs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/>
      </w:tblPr>
      <w:tblGrid>
        <w:gridCol w:w="9501"/>
        <w:gridCol w:w="496"/>
      </w:tblGrid>
      <w:tr w:rsidR="00B067C7" w:rsidRPr="009E4E11">
        <w:tc>
          <w:tcPr>
            <w:tcW w:w="9501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1 ПАСПОРТ РАБОЧЕЙ ПРОГРАММЫ ДИСЦИПЛ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>НЫ …………………….</w:t>
            </w:r>
          </w:p>
        </w:tc>
        <w:tc>
          <w:tcPr>
            <w:tcW w:w="496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</w:t>
            </w:r>
          </w:p>
        </w:tc>
      </w:tr>
      <w:tr w:rsidR="00B067C7" w:rsidRPr="009E4E11">
        <w:tc>
          <w:tcPr>
            <w:tcW w:w="9501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1.1 Место учебной дисциплины в структуре основной профессиональной образовател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ной програ</w:t>
            </w:r>
            <w:r w:rsidRPr="009E4E11">
              <w:rPr>
                <w:rFonts w:ascii="Times New Roman" w:hAnsi="Times New Roman" w:cs="Times New Roman"/>
              </w:rPr>
              <w:t>м</w:t>
            </w:r>
            <w:r w:rsidRPr="009E4E11">
              <w:rPr>
                <w:rFonts w:ascii="Times New Roman" w:hAnsi="Times New Roman" w:cs="Times New Roman"/>
              </w:rPr>
              <w:t>мы ……………………………………………………….</w:t>
            </w:r>
          </w:p>
        </w:tc>
        <w:tc>
          <w:tcPr>
            <w:tcW w:w="496" w:type="dxa"/>
            <w:shd w:val="clear" w:color="auto" w:fill="auto"/>
          </w:tcPr>
          <w:p w:rsidR="009E4E11" w:rsidRPr="009E4E11" w:rsidRDefault="009E4E11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</w:p>
          <w:p w:rsidR="00B067C7" w:rsidRPr="009E4E11" w:rsidRDefault="00B067C7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</w:t>
            </w:r>
          </w:p>
        </w:tc>
      </w:tr>
      <w:tr w:rsidR="00B067C7" w:rsidRPr="009E4E11">
        <w:tc>
          <w:tcPr>
            <w:tcW w:w="9501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1.2 Цел</w:t>
            </w:r>
            <w:r w:rsidR="009E4E11"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 xml:space="preserve"> и </w:t>
            </w:r>
            <w:r w:rsidR="009E4E11" w:rsidRPr="009E4E11">
              <w:rPr>
                <w:rFonts w:ascii="Times New Roman" w:hAnsi="Times New Roman" w:cs="Times New Roman"/>
              </w:rPr>
              <w:t>планируемые</w:t>
            </w:r>
            <w:r w:rsidRPr="009E4E11">
              <w:rPr>
                <w:rFonts w:ascii="Times New Roman" w:hAnsi="Times New Roman" w:cs="Times New Roman"/>
              </w:rPr>
              <w:t xml:space="preserve"> результат</w:t>
            </w:r>
            <w:r w:rsidR="009E4E11" w:rsidRPr="009E4E11">
              <w:rPr>
                <w:rFonts w:ascii="Times New Roman" w:hAnsi="Times New Roman" w:cs="Times New Roman"/>
              </w:rPr>
              <w:t>ы</w:t>
            </w:r>
            <w:r w:rsidRPr="009E4E11">
              <w:rPr>
                <w:rFonts w:ascii="Times New Roman" w:hAnsi="Times New Roman" w:cs="Times New Roman"/>
              </w:rPr>
              <w:t xml:space="preserve"> освоения учебной дисципли</w:t>
            </w:r>
            <w:r w:rsidR="009E4E11" w:rsidRPr="009E4E11">
              <w:rPr>
                <w:rFonts w:ascii="Times New Roman" w:hAnsi="Times New Roman" w:cs="Times New Roman"/>
              </w:rPr>
              <w:t xml:space="preserve">ны </w:t>
            </w:r>
            <w:r w:rsidRPr="009E4E11">
              <w:rPr>
                <w:rFonts w:ascii="Times New Roman" w:hAnsi="Times New Roman" w:cs="Times New Roman"/>
              </w:rPr>
              <w:t>………..</w:t>
            </w:r>
          </w:p>
        </w:tc>
        <w:tc>
          <w:tcPr>
            <w:tcW w:w="496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</w:t>
            </w:r>
          </w:p>
        </w:tc>
      </w:tr>
      <w:tr w:rsidR="00B067C7" w:rsidRPr="009E4E11">
        <w:tc>
          <w:tcPr>
            <w:tcW w:w="9501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2 СТРУКТУРА И СОДЕРЖАНИЕ УЧЕБНОЙ ДИСЦИПЛ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>НЫ ……………..</w:t>
            </w:r>
          </w:p>
        </w:tc>
        <w:tc>
          <w:tcPr>
            <w:tcW w:w="496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4</w:t>
            </w:r>
          </w:p>
        </w:tc>
      </w:tr>
      <w:tr w:rsidR="00B067C7" w:rsidRPr="009E4E11">
        <w:tc>
          <w:tcPr>
            <w:tcW w:w="9501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2.1 Объем учебной дисциплины и виды учебной раб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ты ……………………..</w:t>
            </w:r>
          </w:p>
        </w:tc>
        <w:tc>
          <w:tcPr>
            <w:tcW w:w="496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4</w:t>
            </w:r>
          </w:p>
        </w:tc>
      </w:tr>
      <w:tr w:rsidR="00B067C7" w:rsidRPr="009E4E11">
        <w:tc>
          <w:tcPr>
            <w:tcW w:w="9501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2.2 Тематический план и содержание учебной дисципл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>ны …………………..</w:t>
            </w:r>
          </w:p>
        </w:tc>
        <w:tc>
          <w:tcPr>
            <w:tcW w:w="496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5</w:t>
            </w:r>
          </w:p>
        </w:tc>
      </w:tr>
      <w:tr w:rsidR="00B067C7" w:rsidRPr="009E4E11">
        <w:tc>
          <w:tcPr>
            <w:tcW w:w="9501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 УСЛОВИЯ РЕАЛИЗАЦИИ УЧЕБНОЙ ДИСЦИПЛ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>НЫ …………………..</w:t>
            </w:r>
          </w:p>
        </w:tc>
        <w:tc>
          <w:tcPr>
            <w:tcW w:w="496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7</w:t>
            </w:r>
          </w:p>
        </w:tc>
      </w:tr>
      <w:tr w:rsidR="00B067C7" w:rsidRPr="009E4E11">
        <w:tc>
          <w:tcPr>
            <w:tcW w:w="9501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3.1 Требования к материально-техническому обеспеч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нию …………………..</w:t>
            </w:r>
          </w:p>
        </w:tc>
        <w:tc>
          <w:tcPr>
            <w:tcW w:w="496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7</w:t>
            </w:r>
          </w:p>
        </w:tc>
      </w:tr>
      <w:tr w:rsidR="00B067C7" w:rsidRPr="009E4E11">
        <w:tc>
          <w:tcPr>
            <w:tcW w:w="9501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3.2 Информационное обеспечение обуч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ния ……………………………………</w:t>
            </w:r>
          </w:p>
        </w:tc>
        <w:tc>
          <w:tcPr>
            <w:tcW w:w="496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7</w:t>
            </w:r>
          </w:p>
        </w:tc>
      </w:tr>
      <w:tr w:rsidR="00B067C7" w:rsidRPr="009E4E11">
        <w:tc>
          <w:tcPr>
            <w:tcW w:w="9501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4 КОНТРОЛЬ И ОЦЕНКА РЕЗУЛЬТАТОВ ОСВОЕНИЯ УЧЕБНОЙ ДИСЦИПЛИНЫ ……………………………………………………………………….</w:t>
            </w:r>
          </w:p>
        </w:tc>
        <w:tc>
          <w:tcPr>
            <w:tcW w:w="496" w:type="dxa"/>
            <w:shd w:val="clear" w:color="auto" w:fill="auto"/>
          </w:tcPr>
          <w:p w:rsidR="009E4E11" w:rsidRPr="009E4E11" w:rsidRDefault="009E4E11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</w:p>
          <w:p w:rsidR="00B067C7" w:rsidRPr="009E4E11" w:rsidRDefault="00B067C7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7</w:t>
            </w:r>
          </w:p>
        </w:tc>
      </w:tr>
      <w:tr w:rsidR="00B067C7" w:rsidRPr="009E4E11">
        <w:tc>
          <w:tcPr>
            <w:tcW w:w="9501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Приложение А …………………………………………………………………….</w:t>
            </w:r>
          </w:p>
        </w:tc>
        <w:tc>
          <w:tcPr>
            <w:tcW w:w="496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10</w:t>
            </w:r>
          </w:p>
        </w:tc>
      </w:tr>
      <w:tr w:rsidR="00B067C7" w:rsidRPr="009E4E11">
        <w:tc>
          <w:tcPr>
            <w:tcW w:w="9501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Приложение Б …………………………………………………………………….</w:t>
            </w:r>
          </w:p>
        </w:tc>
        <w:tc>
          <w:tcPr>
            <w:tcW w:w="496" w:type="dxa"/>
            <w:shd w:val="clear" w:color="auto" w:fill="auto"/>
          </w:tcPr>
          <w:p w:rsidR="00B067C7" w:rsidRPr="009E4E11" w:rsidRDefault="00B067C7" w:rsidP="009E4E11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17</w:t>
            </w:r>
          </w:p>
        </w:tc>
      </w:tr>
    </w:tbl>
    <w:p w:rsidR="00B067C7" w:rsidRPr="009E4E11" w:rsidRDefault="00B067C7">
      <w:pPr>
        <w:rPr>
          <w:rFonts w:ascii="Times New Roman" w:hAnsi="Times New Roman" w:cs="Times New Roman"/>
        </w:rPr>
      </w:pPr>
    </w:p>
    <w:p w:rsidR="00B067C7" w:rsidRPr="009E4E11" w:rsidRDefault="00B067C7" w:rsidP="009E4E11">
      <w:pPr>
        <w:pStyle w:val="afb"/>
        <w:pageBreakBefore/>
        <w:ind w:firstLine="709"/>
        <w:jc w:val="both"/>
        <w:outlineLvl w:val="9"/>
        <w:rPr>
          <w:rFonts w:ascii="Times New Roman" w:hAnsi="Times New Roman" w:cs="Times New Roman"/>
          <w:i/>
          <w:u w:val="single"/>
        </w:rPr>
      </w:pPr>
      <w:r w:rsidRPr="009E4E11">
        <w:rPr>
          <w:rFonts w:ascii="Times New Roman" w:hAnsi="Times New Roman" w:cs="Times New Roman"/>
        </w:rPr>
        <w:lastRenderedPageBreak/>
        <w:t xml:space="preserve">1 ПАСПОРТ РАБОЧЕЙ ПРОГРАММЫ ДИСЦИПЛИНЫ </w:t>
      </w:r>
      <w:r w:rsidR="009E4E11" w:rsidRPr="009E4E11">
        <w:rPr>
          <w:rFonts w:ascii="Times New Roman" w:hAnsi="Times New Roman" w:cs="Times New Roman"/>
        </w:rPr>
        <w:t xml:space="preserve"> </w:t>
      </w:r>
      <w:r w:rsidRPr="009E4E11">
        <w:rPr>
          <w:rFonts w:ascii="Times New Roman" w:hAnsi="Times New Roman" w:cs="Times New Roman"/>
          <w:i/>
          <w:u w:val="single"/>
        </w:rPr>
        <w:t>Информ</w:t>
      </w:r>
      <w:r w:rsidRPr="009E4E11">
        <w:rPr>
          <w:rFonts w:ascii="Times New Roman" w:hAnsi="Times New Roman" w:cs="Times New Roman"/>
          <w:i/>
          <w:u w:val="single"/>
        </w:rPr>
        <w:t>а</w:t>
      </w:r>
      <w:r w:rsidRPr="009E4E11">
        <w:rPr>
          <w:rFonts w:ascii="Times New Roman" w:hAnsi="Times New Roman" w:cs="Times New Roman"/>
          <w:i/>
          <w:u w:val="single"/>
        </w:rPr>
        <w:t>ционные системы в налогообложении</w:t>
      </w:r>
    </w:p>
    <w:p w:rsidR="00B067C7" w:rsidRPr="009E4E11" w:rsidRDefault="00B067C7" w:rsidP="009E4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E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067C7" w:rsidRPr="009E4E11" w:rsidRDefault="00B067C7" w:rsidP="009E4E11">
      <w:pPr>
        <w:pStyle w:val="afb"/>
        <w:ind w:firstLine="709"/>
        <w:jc w:val="both"/>
        <w:outlineLvl w:val="9"/>
        <w:rPr>
          <w:rFonts w:ascii="Times New Roman" w:hAnsi="Times New Roman" w:cs="Times New Roman"/>
          <w:b w:val="0"/>
        </w:rPr>
      </w:pPr>
      <w:r w:rsidRPr="009E4E11">
        <w:rPr>
          <w:rFonts w:ascii="Times New Roman" w:hAnsi="Times New Roman" w:cs="Times New Roman"/>
        </w:rPr>
        <w:t>1.1 Место учебной дисциплины в структуре основной профессионал</w:t>
      </w:r>
      <w:r w:rsidRPr="009E4E11">
        <w:rPr>
          <w:rFonts w:ascii="Times New Roman" w:hAnsi="Times New Roman" w:cs="Times New Roman"/>
        </w:rPr>
        <w:t>ь</w:t>
      </w:r>
      <w:r w:rsidRPr="009E4E11">
        <w:rPr>
          <w:rFonts w:ascii="Times New Roman" w:hAnsi="Times New Roman" w:cs="Times New Roman"/>
        </w:rPr>
        <w:t>ной образовательной программы:</w:t>
      </w:r>
      <w:r w:rsidR="009E4E11" w:rsidRPr="009E4E11">
        <w:rPr>
          <w:rFonts w:ascii="Times New Roman" w:hAnsi="Times New Roman" w:cs="Times New Roman"/>
        </w:rPr>
        <w:t xml:space="preserve"> </w:t>
      </w:r>
      <w:r w:rsidR="009E4E11" w:rsidRPr="009E4E11">
        <w:rPr>
          <w:rFonts w:ascii="Times New Roman" w:hAnsi="Times New Roman" w:cs="Times New Roman"/>
          <w:b w:val="0"/>
        </w:rPr>
        <w:t>о</w:t>
      </w:r>
      <w:r w:rsidR="00B624E0" w:rsidRPr="009E4E11">
        <w:rPr>
          <w:rFonts w:ascii="Times New Roman" w:hAnsi="Times New Roman" w:cs="Times New Roman"/>
          <w:b w:val="0"/>
        </w:rPr>
        <w:t>бщепрофессиональный цикл, вариативная</w:t>
      </w:r>
      <w:r w:rsidRPr="009E4E11">
        <w:rPr>
          <w:rFonts w:ascii="Times New Roman" w:hAnsi="Times New Roman" w:cs="Times New Roman"/>
          <w:b w:val="0"/>
        </w:rPr>
        <w:t xml:space="preserve"> часть</w:t>
      </w:r>
    </w:p>
    <w:p w:rsidR="00B067C7" w:rsidRPr="009E4E11" w:rsidRDefault="00B067C7" w:rsidP="009E4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7C7" w:rsidRDefault="009E4E11" w:rsidP="009E4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52115245"/>
      <w:r w:rsidRPr="009E4E11">
        <w:rPr>
          <w:rStyle w:val="20"/>
          <w:rFonts w:ascii="Times New Roman" w:hAnsi="Times New Roman" w:cs="Times New Roman"/>
          <w:i w:val="0"/>
        </w:rPr>
        <w:t>1.2 Цель и планируемые результаты освоения учебной дисциплины</w:t>
      </w:r>
      <w:bookmarkEnd w:id="0"/>
      <w:r w:rsidRPr="009E4E1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E4E11">
        <w:rPr>
          <w:rFonts w:ascii="Times New Roman" w:hAnsi="Times New Roman" w:cs="Times New Roman"/>
          <w:sz w:val="28"/>
          <w:szCs w:val="28"/>
        </w:rPr>
        <w:t xml:space="preserve">цель учебной дисциплины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4E11">
        <w:rPr>
          <w:rFonts w:ascii="Times New Roman" w:hAnsi="Times New Roman" w:cs="Times New Roman"/>
          <w:sz w:val="28"/>
          <w:szCs w:val="28"/>
        </w:rPr>
        <w:t xml:space="preserve"> формирование знаний и умений, соответствующих</w:t>
      </w:r>
      <w:r>
        <w:rPr>
          <w:rFonts w:ascii="Times New Roman" w:hAnsi="Times New Roman" w:cs="Times New Roman"/>
          <w:sz w:val="28"/>
          <w:szCs w:val="28"/>
        </w:rPr>
        <w:t xml:space="preserve"> ОК 01, ОК 02, ОК 04, ОК 05, ОК 09, ПК 2.1, ПК 2.2, ПК 2.3, ПК 5.4, ДПК 04 ФГОС СПО</w:t>
      </w:r>
    </w:p>
    <w:p w:rsidR="009E4E11" w:rsidRPr="009E4E11" w:rsidRDefault="009E4E11" w:rsidP="009E4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67C7" w:rsidRPr="009E4E11" w:rsidRDefault="00B067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4E11">
        <w:rPr>
          <w:rFonts w:ascii="Times New Roman" w:hAnsi="Times New Roman" w:cs="Times New Roman"/>
          <w:b/>
        </w:rPr>
        <w:t xml:space="preserve">           </w:t>
      </w:r>
      <w:r w:rsidRPr="009E4E11">
        <w:rPr>
          <w:rFonts w:ascii="Times New Roman" w:hAnsi="Times New Roman" w:cs="Times New Roman"/>
          <w:b/>
          <w:sz w:val="28"/>
          <w:szCs w:val="28"/>
        </w:rPr>
        <w:t xml:space="preserve">Требования к результатам освоения учебной дисциплины </w:t>
      </w:r>
    </w:p>
    <w:p w:rsidR="00B067C7" w:rsidRPr="009E4E11" w:rsidRDefault="00B067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color w:val="FF0000"/>
        </w:rPr>
      </w:pPr>
    </w:p>
    <w:tbl>
      <w:tblPr>
        <w:tblStyle w:val="aff0"/>
        <w:tblW w:w="0" w:type="auto"/>
        <w:tblInd w:w="-743" w:type="dxa"/>
        <w:tblLayout w:type="fixed"/>
        <w:tblLook w:val="0000"/>
      </w:tblPr>
      <w:tblGrid>
        <w:gridCol w:w="1844"/>
        <w:gridCol w:w="2273"/>
        <w:gridCol w:w="3255"/>
        <w:gridCol w:w="3260"/>
      </w:tblGrid>
      <w:tr w:rsidR="009E4E11" w:rsidRPr="009E4E11" w:rsidTr="009E4E11">
        <w:tc>
          <w:tcPr>
            <w:tcW w:w="1844" w:type="dxa"/>
            <w:vMerge w:val="restart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Номер /индекс компете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ции по ФГОС СПО</w:t>
            </w:r>
          </w:p>
        </w:tc>
        <w:tc>
          <w:tcPr>
            <w:tcW w:w="2273" w:type="dxa"/>
            <w:vMerge w:val="restart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 xml:space="preserve">Содержание </w:t>
            </w:r>
          </w:p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компетенции</w:t>
            </w:r>
          </w:p>
        </w:tc>
        <w:tc>
          <w:tcPr>
            <w:tcW w:w="6515" w:type="dxa"/>
            <w:gridSpan w:val="2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В результате изучения дисциплины обучающиеся должны:</w:t>
            </w:r>
          </w:p>
        </w:tc>
      </w:tr>
      <w:tr w:rsidR="009E4E11" w:rsidRPr="009E4E11" w:rsidTr="009E4E11">
        <w:tc>
          <w:tcPr>
            <w:tcW w:w="1844" w:type="dxa"/>
            <w:vMerge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3" w:type="dxa"/>
            <w:vMerge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5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3260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уметь</w:t>
            </w:r>
          </w:p>
        </w:tc>
      </w:tr>
      <w:tr w:rsidR="009E4E11" w:rsidRPr="009E4E11" w:rsidTr="009E4E11">
        <w:tc>
          <w:tcPr>
            <w:tcW w:w="1844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ОК 01</w:t>
            </w:r>
          </w:p>
        </w:tc>
        <w:tc>
          <w:tcPr>
            <w:tcW w:w="2273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Выбирать сп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собы решения задач профе</w:t>
            </w:r>
            <w:r w:rsidRPr="009E4E11">
              <w:rPr>
                <w:rFonts w:ascii="Times New Roman" w:hAnsi="Times New Roman" w:cs="Times New Roman"/>
              </w:rPr>
              <w:t>с</w:t>
            </w:r>
            <w:r w:rsidRPr="009E4E11">
              <w:rPr>
                <w:rFonts w:ascii="Times New Roman" w:hAnsi="Times New Roman" w:cs="Times New Roman"/>
              </w:rPr>
              <w:t>сиональной деятельности, пр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>менительно к ра</w:t>
            </w:r>
            <w:r w:rsidRPr="009E4E11">
              <w:rPr>
                <w:rFonts w:ascii="Times New Roman" w:hAnsi="Times New Roman" w:cs="Times New Roman"/>
              </w:rPr>
              <w:t>з</w:t>
            </w:r>
            <w:r w:rsidRPr="009E4E11">
              <w:rPr>
                <w:rFonts w:ascii="Times New Roman" w:hAnsi="Times New Roman" w:cs="Times New Roman"/>
              </w:rPr>
              <w:t>личным ко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текстам</w:t>
            </w:r>
          </w:p>
        </w:tc>
        <w:tc>
          <w:tcPr>
            <w:tcW w:w="3255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актуальный профессионал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ный и социальный ко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текст, в котором приходится раб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тать и жить; основные и</w:t>
            </w:r>
            <w:r w:rsidRPr="009E4E11">
              <w:rPr>
                <w:rFonts w:ascii="Times New Roman" w:hAnsi="Times New Roman" w:cs="Times New Roman"/>
              </w:rPr>
              <w:t>с</w:t>
            </w:r>
            <w:r w:rsidRPr="009E4E11">
              <w:rPr>
                <w:rFonts w:ascii="Times New Roman" w:hAnsi="Times New Roman" w:cs="Times New Roman"/>
              </w:rPr>
              <w:t>точники информации и р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сурсы для решения задач и проблем в профессионал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ном и/или социальном ко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тексте;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E11">
              <w:rPr>
                <w:rFonts w:ascii="Times New Roman" w:hAnsi="Times New Roman" w:cs="Times New Roman"/>
              </w:rPr>
              <w:t>алгоритмы выполн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ния работ в профессионал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ной и смежных областях; м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тоды работы в професси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нальной и смежных сферах; структуру плана для реш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ния задач; порядок оценки р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зультатов решения задач профессиональной деятел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ности</w:t>
            </w:r>
          </w:p>
        </w:tc>
        <w:tc>
          <w:tcPr>
            <w:tcW w:w="3260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распознавать задачу, анал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>зировать з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дачу и выделять её составные части; опред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лять этапы решения задачи; выявлять и эффективно и</w:t>
            </w:r>
            <w:r w:rsidRPr="009E4E11">
              <w:rPr>
                <w:rFonts w:ascii="Times New Roman" w:hAnsi="Times New Roman" w:cs="Times New Roman"/>
              </w:rPr>
              <w:t>с</w:t>
            </w:r>
            <w:r w:rsidRPr="009E4E11">
              <w:rPr>
                <w:rFonts w:ascii="Times New Roman" w:hAnsi="Times New Roman" w:cs="Times New Roman"/>
              </w:rPr>
              <w:t>кать информацию, необх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димую для р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шения задачи и/или проблемы;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4E11">
              <w:rPr>
                <w:rFonts w:ascii="Times New Roman" w:hAnsi="Times New Roman" w:cs="Times New Roman"/>
              </w:rPr>
              <w:t>составить план действия; о</w:t>
            </w:r>
            <w:r w:rsidRPr="009E4E11">
              <w:rPr>
                <w:rFonts w:ascii="Times New Roman" w:hAnsi="Times New Roman" w:cs="Times New Roman"/>
              </w:rPr>
              <w:t>п</w:t>
            </w:r>
            <w:r w:rsidRPr="009E4E11">
              <w:rPr>
                <w:rFonts w:ascii="Times New Roman" w:hAnsi="Times New Roman" w:cs="Times New Roman"/>
              </w:rPr>
              <w:t>ределить необходимые ресурсы; вл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деть акт</w:t>
            </w:r>
            <w:r w:rsidRPr="009E4E11">
              <w:rPr>
                <w:rFonts w:ascii="Times New Roman" w:hAnsi="Times New Roman" w:cs="Times New Roman"/>
              </w:rPr>
              <w:t>у</w:t>
            </w:r>
            <w:r w:rsidRPr="009E4E11">
              <w:rPr>
                <w:rFonts w:ascii="Times New Roman" w:hAnsi="Times New Roman" w:cs="Times New Roman"/>
              </w:rPr>
              <w:t>альными методами работы в профе</w:t>
            </w:r>
            <w:r w:rsidRPr="009E4E11">
              <w:rPr>
                <w:rFonts w:ascii="Times New Roman" w:hAnsi="Times New Roman" w:cs="Times New Roman"/>
              </w:rPr>
              <w:t>с</w:t>
            </w:r>
            <w:r w:rsidRPr="009E4E11">
              <w:rPr>
                <w:rFonts w:ascii="Times New Roman" w:hAnsi="Times New Roman" w:cs="Times New Roman"/>
              </w:rPr>
              <w:t>сиональной и смежных сферах; реализ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вать составленный план; оценивать результат и п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следствия своих де</w:t>
            </w:r>
            <w:r w:rsidRPr="009E4E11">
              <w:rPr>
                <w:rFonts w:ascii="Times New Roman" w:hAnsi="Times New Roman" w:cs="Times New Roman"/>
              </w:rPr>
              <w:t>й</w:t>
            </w:r>
            <w:r w:rsidRPr="009E4E11">
              <w:rPr>
                <w:rFonts w:ascii="Times New Roman" w:hAnsi="Times New Roman" w:cs="Times New Roman"/>
              </w:rPr>
              <w:t>ствий (самостоятельно или с п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мощью н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ставника)</w:t>
            </w:r>
          </w:p>
        </w:tc>
      </w:tr>
      <w:tr w:rsidR="009E4E11" w:rsidRPr="009E4E11" w:rsidTr="009E4E11">
        <w:tc>
          <w:tcPr>
            <w:tcW w:w="1844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ОК 02</w:t>
            </w:r>
          </w:p>
        </w:tc>
        <w:tc>
          <w:tcPr>
            <w:tcW w:w="2273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Осуществлять п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иск, анализ и и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терпретацию и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формации, необх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димой для выпо</w:t>
            </w:r>
            <w:r w:rsidRPr="009E4E11">
              <w:rPr>
                <w:rFonts w:ascii="Times New Roman" w:hAnsi="Times New Roman" w:cs="Times New Roman"/>
              </w:rPr>
              <w:t>л</w:t>
            </w:r>
            <w:r w:rsidRPr="009E4E11">
              <w:rPr>
                <w:rFonts w:ascii="Times New Roman" w:hAnsi="Times New Roman" w:cs="Times New Roman"/>
              </w:rPr>
              <w:t>нения задач пр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фессиональной деятельности</w:t>
            </w:r>
          </w:p>
        </w:tc>
        <w:tc>
          <w:tcPr>
            <w:tcW w:w="3255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номенклатура информацио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ных источников, применя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мых в профессиональной деятельности; приемы стру</w:t>
            </w:r>
            <w:r w:rsidRPr="009E4E11">
              <w:rPr>
                <w:rFonts w:ascii="Times New Roman" w:hAnsi="Times New Roman" w:cs="Times New Roman"/>
              </w:rPr>
              <w:t>к</w:t>
            </w:r>
            <w:r w:rsidRPr="009E4E11">
              <w:rPr>
                <w:rFonts w:ascii="Times New Roman" w:hAnsi="Times New Roman" w:cs="Times New Roman"/>
              </w:rPr>
              <w:t>турирования и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формации; формат оформления резул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татов поиска и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формации</w:t>
            </w:r>
          </w:p>
        </w:tc>
        <w:tc>
          <w:tcPr>
            <w:tcW w:w="3260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определять задачи для пои</w:t>
            </w:r>
            <w:r w:rsidRPr="009E4E11">
              <w:rPr>
                <w:rFonts w:ascii="Times New Roman" w:hAnsi="Times New Roman" w:cs="Times New Roman"/>
              </w:rPr>
              <w:t>с</w:t>
            </w:r>
            <w:r w:rsidRPr="009E4E11">
              <w:rPr>
                <w:rFonts w:ascii="Times New Roman" w:hAnsi="Times New Roman" w:cs="Times New Roman"/>
              </w:rPr>
              <w:t>ка информации; о</w:t>
            </w:r>
            <w:r w:rsidRPr="009E4E11">
              <w:rPr>
                <w:rFonts w:ascii="Times New Roman" w:hAnsi="Times New Roman" w:cs="Times New Roman"/>
              </w:rPr>
              <w:t>п</w:t>
            </w:r>
            <w:r w:rsidRPr="009E4E11">
              <w:rPr>
                <w:rFonts w:ascii="Times New Roman" w:hAnsi="Times New Roman" w:cs="Times New Roman"/>
              </w:rPr>
              <w:t>ределять необходимые источники и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формации; планировать пр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цесс поиска; структурир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вать получаемую информ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цию; выделять наиболее зн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чимое в перечне информ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ции; оценивать практич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скую знач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>мость результатов поиска; оформлять результ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ты поиска</w:t>
            </w:r>
          </w:p>
        </w:tc>
      </w:tr>
      <w:tr w:rsidR="009E4E11" w:rsidRPr="009E4E11" w:rsidTr="009E4E11">
        <w:tc>
          <w:tcPr>
            <w:tcW w:w="1844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ОК 04</w:t>
            </w:r>
          </w:p>
        </w:tc>
        <w:tc>
          <w:tcPr>
            <w:tcW w:w="2273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Работать в колле</w:t>
            </w:r>
            <w:r w:rsidRPr="009E4E11">
              <w:rPr>
                <w:rFonts w:ascii="Times New Roman" w:hAnsi="Times New Roman" w:cs="Times New Roman"/>
              </w:rPr>
              <w:t>к</w:t>
            </w:r>
            <w:r w:rsidRPr="009E4E11">
              <w:rPr>
                <w:rFonts w:ascii="Times New Roman" w:hAnsi="Times New Roman" w:cs="Times New Roman"/>
              </w:rPr>
              <w:t>тиве и команде, эффективно вза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lastRenderedPageBreak/>
              <w:t>модействовать с коллегами, руков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дством, клиентами.</w:t>
            </w:r>
          </w:p>
        </w:tc>
        <w:tc>
          <w:tcPr>
            <w:tcW w:w="3255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lastRenderedPageBreak/>
              <w:t>психологические основы деятельности коллектива, психологические особенн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lastRenderedPageBreak/>
              <w:t>сти личности; основы пр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ектной деятельн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3260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lastRenderedPageBreak/>
              <w:t>организовывать работу ко</w:t>
            </w:r>
            <w:r w:rsidRPr="009E4E11">
              <w:rPr>
                <w:rFonts w:ascii="Times New Roman" w:hAnsi="Times New Roman" w:cs="Times New Roman"/>
              </w:rPr>
              <w:t>л</w:t>
            </w:r>
            <w:r w:rsidRPr="009E4E11">
              <w:rPr>
                <w:rFonts w:ascii="Times New Roman" w:hAnsi="Times New Roman" w:cs="Times New Roman"/>
              </w:rPr>
              <w:t>лектива и команды; взаим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действовать с коллегами, р</w:t>
            </w:r>
            <w:r w:rsidRPr="009E4E11">
              <w:rPr>
                <w:rFonts w:ascii="Times New Roman" w:hAnsi="Times New Roman" w:cs="Times New Roman"/>
              </w:rPr>
              <w:t>у</w:t>
            </w:r>
            <w:r w:rsidRPr="009E4E11">
              <w:rPr>
                <w:rFonts w:ascii="Times New Roman" w:hAnsi="Times New Roman" w:cs="Times New Roman"/>
              </w:rPr>
              <w:lastRenderedPageBreak/>
              <w:t>ководством, клиентами в х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де профессиональной де</w:t>
            </w:r>
            <w:r w:rsidRPr="009E4E11">
              <w:rPr>
                <w:rFonts w:ascii="Times New Roman" w:hAnsi="Times New Roman" w:cs="Times New Roman"/>
              </w:rPr>
              <w:t>я</w:t>
            </w:r>
            <w:r w:rsidRPr="009E4E11">
              <w:rPr>
                <w:rFonts w:ascii="Times New Roman" w:hAnsi="Times New Roman" w:cs="Times New Roman"/>
              </w:rPr>
              <w:t>тельности</w:t>
            </w:r>
          </w:p>
        </w:tc>
      </w:tr>
      <w:tr w:rsidR="009E4E11" w:rsidRPr="009E4E11" w:rsidTr="009E4E11">
        <w:tc>
          <w:tcPr>
            <w:tcW w:w="1844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lastRenderedPageBreak/>
              <w:t>ОК 05</w:t>
            </w:r>
          </w:p>
        </w:tc>
        <w:tc>
          <w:tcPr>
            <w:tcW w:w="2273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Осуществлять ус</w:t>
            </w:r>
            <w:r w:rsidRPr="009E4E11">
              <w:rPr>
                <w:rFonts w:ascii="Times New Roman" w:hAnsi="Times New Roman" w:cs="Times New Roman"/>
              </w:rPr>
              <w:t>т</w:t>
            </w:r>
            <w:r w:rsidRPr="009E4E11">
              <w:rPr>
                <w:rFonts w:ascii="Times New Roman" w:hAnsi="Times New Roman" w:cs="Times New Roman"/>
              </w:rPr>
              <w:t>ную и пис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менную коммуникацию на г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сударственном языке с учетом особенностей соц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>ального и культу</w:t>
            </w:r>
            <w:r w:rsidRPr="009E4E11">
              <w:rPr>
                <w:rFonts w:ascii="Times New Roman" w:hAnsi="Times New Roman" w:cs="Times New Roman"/>
              </w:rPr>
              <w:t>р</w:t>
            </w:r>
            <w:r w:rsidRPr="009E4E11">
              <w:rPr>
                <w:rFonts w:ascii="Times New Roman" w:hAnsi="Times New Roman" w:cs="Times New Roman"/>
              </w:rPr>
              <w:t>ного контекста.</w:t>
            </w:r>
          </w:p>
        </w:tc>
        <w:tc>
          <w:tcPr>
            <w:tcW w:w="3255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особенности социального и культурного контекста; пр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вила оформления докуме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тов и построения устных с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общ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ний.</w:t>
            </w:r>
          </w:p>
        </w:tc>
        <w:tc>
          <w:tcPr>
            <w:tcW w:w="3260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грамотно излагать свои мы</w:t>
            </w:r>
            <w:r w:rsidRPr="009E4E11">
              <w:rPr>
                <w:rFonts w:ascii="Times New Roman" w:hAnsi="Times New Roman" w:cs="Times New Roman"/>
              </w:rPr>
              <w:t>с</w:t>
            </w:r>
            <w:r w:rsidRPr="009E4E11">
              <w:rPr>
                <w:rFonts w:ascii="Times New Roman" w:hAnsi="Times New Roman" w:cs="Times New Roman"/>
              </w:rPr>
              <w:t>ли и оформлять д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кументы по профессиональной тем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тике на государственном языке, проявлять толеран</w:t>
            </w:r>
            <w:r w:rsidRPr="009E4E11">
              <w:rPr>
                <w:rFonts w:ascii="Times New Roman" w:hAnsi="Times New Roman" w:cs="Times New Roman"/>
              </w:rPr>
              <w:t>т</w:t>
            </w:r>
            <w:r w:rsidRPr="009E4E11">
              <w:rPr>
                <w:rFonts w:ascii="Times New Roman" w:hAnsi="Times New Roman" w:cs="Times New Roman"/>
              </w:rPr>
              <w:t>ность в рабочем ко</w:t>
            </w:r>
            <w:r w:rsidRPr="009E4E11">
              <w:rPr>
                <w:rFonts w:ascii="Times New Roman" w:hAnsi="Times New Roman" w:cs="Times New Roman"/>
              </w:rPr>
              <w:t>л</w:t>
            </w:r>
            <w:r w:rsidRPr="009E4E11">
              <w:rPr>
                <w:rFonts w:ascii="Times New Roman" w:hAnsi="Times New Roman" w:cs="Times New Roman"/>
              </w:rPr>
              <w:t>лективе</w:t>
            </w:r>
          </w:p>
        </w:tc>
      </w:tr>
      <w:tr w:rsidR="009E4E11" w:rsidRPr="009E4E11" w:rsidTr="009E4E11">
        <w:tc>
          <w:tcPr>
            <w:tcW w:w="1844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ОК 09</w:t>
            </w:r>
          </w:p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3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Использовать и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формационные технологии в пр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фессиональной деятельности</w:t>
            </w:r>
          </w:p>
        </w:tc>
        <w:tc>
          <w:tcPr>
            <w:tcW w:w="3255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современные средства и ус</w:t>
            </w:r>
            <w:r w:rsidRPr="009E4E11">
              <w:rPr>
                <w:rFonts w:ascii="Times New Roman" w:hAnsi="Times New Roman" w:cs="Times New Roman"/>
              </w:rPr>
              <w:t>т</w:t>
            </w:r>
            <w:r w:rsidRPr="009E4E11">
              <w:rPr>
                <w:rFonts w:ascii="Times New Roman" w:hAnsi="Times New Roman" w:cs="Times New Roman"/>
              </w:rPr>
              <w:t>ройства информатизации; пор</w:t>
            </w:r>
            <w:r w:rsidRPr="009E4E11">
              <w:rPr>
                <w:rFonts w:ascii="Times New Roman" w:hAnsi="Times New Roman" w:cs="Times New Roman"/>
              </w:rPr>
              <w:t>я</w:t>
            </w:r>
            <w:r w:rsidRPr="009E4E11">
              <w:rPr>
                <w:rFonts w:ascii="Times New Roman" w:hAnsi="Times New Roman" w:cs="Times New Roman"/>
              </w:rPr>
              <w:t>док их применения и программное обеспечение в профессиональной деятел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ности</w:t>
            </w:r>
          </w:p>
        </w:tc>
        <w:tc>
          <w:tcPr>
            <w:tcW w:w="3260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применять средства инфо</w:t>
            </w:r>
            <w:r w:rsidRPr="009E4E11">
              <w:rPr>
                <w:rFonts w:ascii="Times New Roman" w:hAnsi="Times New Roman" w:cs="Times New Roman"/>
              </w:rPr>
              <w:t>р</w:t>
            </w:r>
            <w:r w:rsidRPr="009E4E11">
              <w:rPr>
                <w:rFonts w:ascii="Times New Roman" w:hAnsi="Times New Roman" w:cs="Times New Roman"/>
              </w:rPr>
              <w:t>мационных технол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гий для решения профе</w:t>
            </w:r>
            <w:r w:rsidRPr="009E4E11">
              <w:rPr>
                <w:rFonts w:ascii="Times New Roman" w:hAnsi="Times New Roman" w:cs="Times New Roman"/>
              </w:rPr>
              <w:t>с</w:t>
            </w:r>
            <w:r w:rsidRPr="009E4E11">
              <w:rPr>
                <w:rFonts w:ascii="Times New Roman" w:hAnsi="Times New Roman" w:cs="Times New Roman"/>
              </w:rPr>
              <w:t>сиональных задач; использовать совр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менное программное обесп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чение</w:t>
            </w:r>
          </w:p>
        </w:tc>
      </w:tr>
      <w:tr w:rsidR="009E4E11" w:rsidRPr="009E4E11" w:rsidTr="009E4E11">
        <w:tc>
          <w:tcPr>
            <w:tcW w:w="1844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ПК 2.1</w:t>
            </w:r>
          </w:p>
        </w:tc>
        <w:tc>
          <w:tcPr>
            <w:tcW w:w="2273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Разрабатывать тр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бования к пр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граммным мод</w:t>
            </w:r>
            <w:r w:rsidRPr="009E4E11">
              <w:rPr>
                <w:rFonts w:ascii="Times New Roman" w:hAnsi="Times New Roman" w:cs="Times New Roman"/>
              </w:rPr>
              <w:t>у</w:t>
            </w:r>
            <w:r w:rsidRPr="009E4E11">
              <w:rPr>
                <w:rFonts w:ascii="Times New Roman" w:hAnsi="Times New Roman" w:cs="Times New Roman"/>
              </w:rPr>
              <w:t>лям на основе анализа проектной и техн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>ческой документ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ции на предмет взаимодействия комп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нент.</w:t>
            </w:r>
          </w:p>
        </w:tc>
        <w:tc>
          <w:tcPr>
            <w:tcW w:w="3255" w:type="dxa"/>
          </w:tcPr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Основные подходы к инте</w:t>
            </w:r>
            <w:r w:rsidRPr="009E4E11">
              <w:rPr>
                <w:sz w:val="24"/>
                <w:szCs w:val="24"/>
              </w:rPr>
              <w:t>г</w:t>
            </w:r>
            <w:r w:rsidRPr="009E4E11">
              <w:rPr>
                <w:sz w:val="24"/>
                <w:szCs w:val="24"/>
              </w:rPr>
              <w:t>рированию программных модулей.</w:t>
            </w:r>
          </w:p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Виды и варианты интеграц</w:t>
            </w:r>
            <w:r w:rsidRPr="009E4E11">
              <w:rPr>
                <w:sz w:val="24"/>
                <w:szCs w:val="24"/>
              </w:rPr>
              <w:t>и</w:t>
            </w:r>
            <w:r w:rsidRPr="009E4E11">
              <w:rPr>
                <w:sz w:val="24"/>
                <w:szCs w:val="24"/>
              </w:rPr>
              <w:t>онных реш</w:t>
            </w:r>
            <w:r w:rsidRPr="009E4E11">
              <w:rPr>
                <w:sz w:val="24"/>
                <w:szCs w:val="24"/>
              </w:rPr>
              <w:t>е</w:t>
            </w:r>
            <w:r w:rsidRPr="009E4E11">
              <w:rPr>
                <w:sz w:val="24"/>
                <w:szCs w:val="24"/>
              </w:rPr>
              <w:t>ний.</w:t>
            </w:r>
          </w:p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Современные технологии и инструменты интеграции.</w:t>
            </w:r>
          </w:p>
          <w:p w:rsidR="009E4E11" w:rsidRPr="009E4E11" w:rsidRDefault="009E4E11" w:rsidP="009E4E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Организовывать заданную интеграцию модулей в пр</w:t>
            </w:r>
            <w:r w:rsidRPr="009E4E11">
              <w:rPr>
                <w:sz w:val="24"/>
                <w:szCs w:val="24"/>
              </w:rPr>
              <w:t>о</w:t>
            </w:r>
            <w:r w:rsidRPr="009E4E11">
              <w:rPr>
                <w:sz w:val="24"/>
                <w:szCs w:val="24"/>
              </w:rPr>
              <w:t>граммные средства на базе имеющейся архитектуры и автоматиз</w:t>
            </w:r>
            <w:r w:rsidRPr="009E4E11">
              <w:rPr>
                <w:sz w:val="24"/>
                <w:szCs w:val="24"/>
              </w:rPr>
              <w:t>а</w:t>
            </w:r>
            <w:r w:rsidRPr="009E4E11">
              <w:rPr>
                <w:sz w:val="24"/>
                <w:szCs w:val="24"/>
              </w:rPr>
              <w:t>ции бизнес-процессов.</w:t>
            </w:r>
          </w:p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</w:p>
        </w:tc>
      </w:tr>
      <w:tr w:rsidR="009E4E11" w:rsidRPr="009E4E11" w:rsidTr="009E4E11">
        <w:tc>
          <w:tcPr>
            <w:tcW w:w="1844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ПК 2.2</w:t>
            </w:r>
          </w:p>
        </w:tc>
        <w:tc>
          <w:tcPr>
            <w:tcW w:w="2273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Выполнять инт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грацию модулей в программное обе</w:t>
            </w:r>
            <w:r w:rsidRPr="009E4E11">
              <w:rPr>
                <w:rFonts w:ascii="Times New Roman" w:hAnsi="Times New Roman" w:cs="Times New Roman"/>
              </w:rPr>
              <w:t>с</w:t>
            </w:r>
            <w:r w:rsidRPr="009E4E11">
              <w:rPr>
                <w:rFonts w:ascii="Times New Roman" w:hAnsi="Times New Roman" w:cs="Times New Roman"/>
              </w:rPr>
              <w:t>печение.</w:t>
            </w:r>
          </w:p>
        </w:tc>
        <w:tc>
          <w:tcPr>
            <w:tcW w:w="3255" w:type="dxa"/>
          </w:tcPr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Основные подходы к инте</w:t>
            </w:r>
            <w:r w:rsidRPr="009E4E11">
              <w:rPr>
                <w:sz w:val="24"/>
                <w:szCs w:val="24"/>
              </w:rPr>
              <w:t>г</w:t>
            </w:r>
            <w:r w:rsidRPr="009E4E11">
              <w:rPr>
                <w:sz w:val="24"/>
                <w:szCs w:val="24"/>
              </w:rPr>
              <w:t>рированию программных модулей.</w:t>
            </w:r>
          </w:p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Основы верификации пр</w:t>
            </w:r>
            <w:r w:rsidRPr="009E4E11">
              <w:rPr>
                <w:sz w:val="24"/>
                <w:szCs w:val="24"/>
              </w:rPr>
              <w:t>о</w:t>
            </w:r>
            <w:r w:rsidRPr="009E4E11">
              <w:rPr>
                <w:sz w:val="24"/>
                <w:szCs w:val="24"/>
              </w:rPr>
              <w:t>граммного обеспечения.</w:t>
            </w:r>
          </w:p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Современные технологии и инструменты интеграции.</w:t>
            </w:r>
          </w:p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Организовывать заданную интеграцию модулей в пр</w:t>
            </w:r>
            <w:r w:rsidRPr="009E4E11">
              <w:rPr>
                <w:sz w:val="24"/>
                <w:szCs w:val="24"/>
              </w:rPr>
              <w:t>о</w:t>
            </w:r>
            <w:r w:rsidRPr="009E4E11">
              <w:rPr>
                <w:sz w:val="24"/>
                <w:szCs w:val="24"/>
              </w:rPr>
              <w:t>граммные средства на базе имеющейся архитектуры и автоматиз</w:t>
            </w:r>
            <w:r w:rsidRPr="009E4E11">
              <w:rPr>
                <w:sz w:val="24"/>
                <w:szCs w:val="24"/>
              </w:rPr>
              <w:t>а</w:t>
            </w:r>
            <w:r w:rsidRPr="009E4E11">
              <w:rPr>
                <w:sz w:val="24"/>
                <w:szCs w:val="24"/>
              </w:rPr>
              <w:t>ции бизнес-процессов.</w:t>
            </w:r>
          </w:p>
          <w:p w:rsidR="009E4E11" w:rsidRPr="00664A0A" w:rsidRDefault="009E4E11" w:rsidP="00664A0A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Выполнять тестирование и</w:t>
            </w:r>
            <w:r w:rsidRPr="009E4E11">
              <w:rPr>
                <w:sz w:val="24"/>
                <w:szCs w:val="24"/>
              </w:rPr>
              <w:t>н</w:t>
            </w:r>
            <w:r w:rsidRPr="009E4E11">
              <w:rPr>
                <w:sz w:val="24"/>
                <w:szCs w:val="24"/>
              </w:rPr>
              <w:t>теграции.</w:t>
            </w:r>
          </w:p>
        </w:tc>
      </w:tr>
      <w:tr w:rsidR="009E4E11" w:rsidRPr="009E4E11" w:rsidTr="009E4E11">
        <w:tc>
          <w:tcPr>
            <w:tcW w:w="1844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2273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Выполнять отла</w:t>
            </w:r>
            <w:r w:rsidRPr="009E4E11">
              <w:rPr>
                <w:rFonts w:ascii="Times New Roman" w:hAnsi="Times New Roman" w:cs="Times New Roman"/>
              </w:rPr>
              <w:t>д</w:t>
            </w:r>
            <w:r w:rsidRPr="009E4E11">
              <w:rPr>
                <w:rFonts w:ascii="Times New Roman" w:hAnsi="Times New Roman" w:cs="Times New Roman"/>
              </w:rPr>
              <w:t>ку программного м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дуля с использов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нием специализ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>рованных пр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граммных средств.</w:t>
            </w:r>
          </w:p>
        </w:tc>
        <w:tc>
          <w:tcPr>
            <w:tcW w:w="3255" w:type="dxa"/>
          </w:tcPr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Методы и способы идент</w:t>
            </w:r>
            <w:r w:rsidRPr="009E4E11">
              <w:rPr>
                <w:sz w:val="24"/>
                <w:szCs w:val="24"/>
              </w:rPr>
              <w:t>и</w:t>
            </w:r>
            <w:r w:rsidRPr="009E4E11">
              <w:rPr>
                <w:sz w:val="24"/>
                <w:szCs w:val="24"/>
              </w:rPr>
              <w:t>фикации сбоев и ошибок при интеграции приложений.</w:t>
            </w:r>
          </w:p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Основные методы отладки.</w:t>
            </w:r>
          </w:p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Выполнять тестирование и</w:t>
            </w:r>
            <w:r w:rsidRPr="009E4E11">
              <w:rPr>
                <w:sz w:val="24"/>
                <w:szCs w:val="24"/>
              </w:rPr>
              <w:t>н</w:t>
            </w:r>
            <w:r w:rsidRPr="009E4E11">
              <w:rPr>
                <w:sz w:val="24"/>
                <w:szCs w:val="24"/>
              </w:rPr>
              <w:t>теграции.</w:t>
            </w:r>
          </w:p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Организовывать постобр</w:t>
            </w:r>
            <w:r w:rsidRPr="009E4E11">
              <w:rPr>
                <w:sz w:val="24"/>
                <w:szCs w:val="24"/>
              </w:rPr>
              <w:t>а</w:t>
            </w:r>
            <w:r w:rsidRPr="009E4E11">
              <w:rPr>
                <w:sz w:val="24"/>
                <w:szCs w:val="24"/>
              </w:rPr>
              <w:t>ботку данных.</w:t>
            </w:r>
          </w:p>
          <w:p w:rsidR="009E4E11" w:rsidRPr="00664A0A" w:rsidRDefault="009E4E11" w:rsidP="00664A0A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Использовать приемы раб</w:t>
            </w:r>
            <w:r w:rsidRPr="009E4E11">
              <w:rPr>
                <w:sz w:val="24"/>
                <w:szCs w:val="24"/>
              </w:rPr>
              <w:t>о</w:t>
            </w:r>
            <w:r w:rsidRPr="009E4E11">
              <w:rPr>
                <w:sz w:val="24"/>
                <w:szCs w:val="24"/>
              </w:rPr>
              <w:t>ты в системах контроля ве</w:t>
            </w:r>
            <w:r w:rsidRPr="009E4E11">
              <w:rPr>
                <w:sz w:val="24"/>
                <w:szCs w:val="24"/>
              </w:rPr>
              <w:t>р</w:t>
            </w:r>
            <w:r w:rsidRPr="009E4E11">
              <w:rPr>
                <w:sz w:val="24"/>
                <w:szCs w:val="24"/>
              </w:rPr>
              <w:t>сий.</w:t>
            </w:r>
          </w:p>
        </w:tc>
      </w:tr>
      <w:tr w:rsidR="009E4E11" w:rsidRPr="009E4E11" w:rsidTr="009E4E11">
        <w:tc>
          <w:tcPr>
            <w:tcW w:w="1844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ПК 5.4</w:t>
            </w:r>
          </w:p>
        </w:tc>
        <w:tc>
          <w:tcPr>
            <w:tcW w:w="2273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Производить ра</w:t>
            </w:r>
            <w:r w:rsidRPr="009E4E11">
              <w:rPr>
                <w:rFonts w:ascii="Times New Roman" w:hAnsi="Times New Roman" w:cs="Times New Roman"/>
              </w:rPr>
              <w:t>з</w:t>
            </w:r>
            <w:r w:rsidRPr="009E4E11">
              <w:rPr>
                <w:rFonts w:ascii="Times New Roman" w:hAnsi="Times New Roman" w:cs="Times New Roman"/>
              </w:rPr>
              <w:t>работку модулей информационной системы в соотве</w:t>
            </w:r>
            <w:r w:rsidRPr="009E4E11">
              <w:rPr>
                <w:rFonts w:ascii="Times New Roman" w:hAnsi="Times New Roman" w:cs="Times New Roman"/>
              </w:rPr>
              <w:t>т</w:t>
            </w:r>
            <w:r w:rsidRPr="009E4E11">
              <w:rPr>
                <w:rFonts w:ascii="Times New Roman" w:hAnsi="Times New Roman" w:cs="Times New Roman"/>
              </w:rPr>
              <w:t>ствии с технич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ским заданием.</w:t>
            </w:r>
          </w:p>
        </w:tc>
        <w:tc>
          <w:tcPr>
            <w:tcW w:w="3255" w:type="dxa"/>
          </w:tcPr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Важность рассмотрения всех возможных вариантов и п</w:t>
            </w:r>
            <w:r w:rsidRPr="009E4E11">
              <w:rPr>
                <w:sz w:val="24"/>
                <w:szCs w:val="24"/>
              </w:rPr>
              <w:t>о</w:t>
            </w:r>
            <w:r w:rsidRPr="009E4E11">
              <w:rPr>
                <w:sz w:val="24"/>
                <w:szCs w:val="24"/>
              </w:rPr>
              <w:t>лучения наилучшего реш</w:t>
            </w:r>
            <w:r w:rsidRPr="009E4E11">
              <w:rPr>
                <w:sz w:val="24"/>
                <w:szCs w:val="24"/>
              </w:rPr>
              <w:t>е</w:t>
            </w:r>
            <w:r w:rsidRPr="009E4E11">
              <w:rPr>
                <w:sz w:val="24"/>
                <w:szCs w:val="24"/>
              </w:rPr>
              <w:t>ния на основе анализа и и</w:t>
            </w:r>
            <w:r w:rsidRPr="009E4E11">
              <w:rPr>
                <w:sz w:val="24"/>
                <w:szCs w:val="24"/>
              </w:rPr>
              <w:t>н</w:t>
            </w:r>
            <w:r w:rsidRPr="009E4E11">
              <w:rPr>
                <w:sz w:val="24"/>
                <w:szCs w:val="24"/>
              </w:rPr>
              <w:t>тересов клиента.</w:t>
            </w:r>
          </w:p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Платформы для создания, исполнения и управления информационной системой</w:t>
            </w:r>
          </w:p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Решать прикладные вопросы программ</w:t>
            </w:r>
            <w:r w:rsidRPr="009E4E11">
              <w:rPr>
                <w:sz w:val="24"/>
                <w:szCs w:val="24"/>
              </w:rPr>
              <w:t>и</w:t>
            </w:r>
            <w:r w:rsidRPr="009E4E11">
              <w:rPr>
                <w:sz w:val="24"/>
                <w:szCs w:val="24"/>
              </w:rPr>
              <w:t>рования и языка сценариев для создания пр</w:t>
            </w:r>
            <w:r w:rsidRPr="009E4E11">
              <w:rPr>
                <w:sz w:val="24"/>
                <w:szCs w:val="24"/>
              </w:rPr>
              <w:t>о</w:t>
            </w:r>
            <w:r w:rsidRPr="009E4E11">
              <w:rPr>
                <w:sz w:val="24"/>
                <w:szCs w:val="24"/>
              </w:rPr>
              <w:t>грамм.</w:t>
            </w:r>
          </w:p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Проектировать и разрабат</w:t>
            </w:r>
            <w:r w:rsidRPr="009E4E11">
              <w:rPr>
                <w:sz w:val="24"/>
                <w:szCs w:val="24"/>
              </w:rPr>
              <w:t>ы</w:t>
            </w:r>
            <w:r w:rsidRPr="009E4E11">
              <w:rPr>
                <w:sz w:val="24"/>
                <w:szCs w:val="24"/>
              </w:rPr>
              <w:t>вать систему по заданным требованиям и спецификац</w:t>
            </w:r>
            <w:r w:rsidRPr="009E4E11">
              <w:rPr>
                <w:sz w:val="24"/>
                <w:szCs w:val="24"/>
              </w:rPr>
              <w:t>и</w:t>
            </w:r>
            <w:r w:rsidRPr="009E4E11">
              <w:rPr>
                <w:sz w:val="24"/>
                <w:szCs w:val="24"/>
              </w:rPr>
              <w:t>ям.</w:t>
            </w:r>
          </w:p>
          <w:p w:rsidR="009E4E11" w:rsidRPr="009E4E11" w:rsidRDefault="009E4E11" w:rsidP="009E4E11">
            <w:pPr>
              <w:pStyle w:val="aff1"/>
              <w:rPr>
                <w:sz w:val="24"/>
                <w:szCs w:val="24"/>
              </w:rPr>
            </w:pPr>
            <w:r w:rsidRPr="009E4E11">
              <w:rPr>
                <w:sz w:val="24"/>
                <w:szCs w:val="24"/>
              </w:rPr>
              <w:t>Разрабатывать графический интерфейс приложения.</w:t>
            </w:r>
          </w:p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Создавать проект по разр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lastRenderedPageBreak/>
              <w:t>ботке приложения и форм</w:t>
            </w:r>
            <w:r w:rsidRPr="009E4E11">
              <w:rPr>
                <w:rFonts w:ascii="Times New Roman" w:hAnsi="Times New Roman" w:cs="Times New Roman"/>
              </w:rPr>
              <w:t>у</w:t>
            </w:r>
            <w:r w:rsidRPr="009E4E11">
              <w:rPr>
                <w:rFonts w:ascii="Times New Roman" w:hAnsi="Times New Roman" w:cs="Times New Roman"/>
              </w:rPr>
              <w:t>лировать его зад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чи.</w:t>
            </w:r>
          </w:p>
        </w:tc>
      </w:tr>
      <w:tr w:rsidR="009E4E11" w:rsidRPr="009E4E11" w:rsidTr="009E4E11">
        <w:tc>
          <w:tcPr>
            <w:tcW w:w="1844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lastRenderedPageBreak/>
              <w:t>ДПК 04</w:t>
            </w:r>
          </w:p>
        </w:tc>
        <w:tc>
          <w:tcPr>
            <w:tcW w:w="2273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Использовать на практике методы налогооблож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ния для решения пр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фессиональных з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 xml:space="preserve">дач </w:t>
            </w:r>
          </w:p>
        </w:tc>
        <w:tc>
          <w:tcPr>
            <w:tcW w:w="3255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основные понятия теории и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формационных систем в налог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обложении; методы налогообложения; функци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нальную и обе</w:t>
            </w:r>
            <w:r w:rsidRPr="009E4E11">
              <w:rPr>
                <w:rFonts w:ascii="Times New Roman" w:hAnsi="Times New Roman" w:cs="Times New Roman"/>
              </w:rPr>
              <w:t>с</w:t>
            </w:r>
            <w:r w:rsidRPr="009E4E11">
              <w:rPr>
                <w:rFonts w:ascii="Times New Roman" w:hAnsi="Times New Roman" w:cs="Times New Roman"/>
              </w:rPr>
              <w:t>печивающую части структуры информ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ционных систем в налогоо</w:t>
            </w:r>
            <w:r w:rsidRPr="009E4E11">
              <w:rPr>
                <w:rFonts w:ascii="Times New Roman" w:hAnsi="Times New Roman" w:cs="Times New Roman"/>
              </w:rPr>
              <w:t>б</w:t>
            </w:r>
            <w:r w:rsidRPr="009E4E11">
              <w:rPr>
                <w:rFonts w:ascii="Times New Roman" w:hAnsi="Times New Roman" w:cs="Times New Roman"/>
              </w:rPr>
              <w:t>ложении; м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тоды и средства обработки данных информ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ционными системами в нал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гоо</w:t>
            </w:r>
            <w:r w:rsidRPr="009E4E11">
              <w:rPr>
                <w:rFonts w:ascii="Times New Roman" w:hAnsi="Times New Roman" w:cs="Times New Roman"/>
              </w:rPr>
              <w:t>б</w:t>
            </w:r>
            <w:r w:rsidRPr="009E4E11">
              <w:rPr>
                <w:rFonts w:ascii="Times New Roman" w:hAnsi="Times New Roman" w:cs="Times New Roman"/>
              </w:rPr>
              <w:t>ложении</w:t>
            </w:r>
          </w:p>
        </w:tc>
        <w:tc>
          <w:tcPr>
            <w:tcW w:w="3260" w:type="dxa"/>
          </w:tcPr>
          <w:p w:rsidR="009E4E11" w:rsidRPr="009E4E11" w:rsidRDefault="009E4E11" w:rsidP="009E4E11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вести учет по налогу на д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бавле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ную стоимость; вести налоговый учет по налогу на прибыль; ве</w:t>
            </w:r>
            <w:r w:rsidRPr="009E4E11">
              <w:rPr>
                <w:rFonts w:ascii="Times New Roman" w:hAnsi="Times New Roman" w:cs="Times New Roman"/>
              </w:rPr>
              <w:t>с</w:t>
            </w:r>
            <w:r w:rsidRPr="009E4E11">
              <w:rPr>
                <w:rFonts w:ascii="Times New Roman" w:hAnsi="Times New Roman" w:cs="Times New Roman"/>
              </w:rPr>
              <w:t>ти налоговый учет по упрощенной системе налогообложения; учит</w:t>
            </w:r>
            <w:r w:rsidRPr="009E4E11">
              <w:rPr>
                <w:rFonts w:ascii="Times New Roman" w:hAnsi="Times New Roman" w:cs="Times New Roman"/>
              </w:rPr>
              <w:t>ы</w:t>
            </w:r>
            <w:r w:rsidRPr="009E4E11">
              <w:rPr>
                <w:rFonts w:ascii="Times New Roman" w:hAnsi="Times New Roman" w:cs="Times New Roman"/>
              </w:rPr>
              <w:t>вать налог на доходы физических лиц и единый социал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ный налог</w:t>
            </w:r>
          </w:p>
        </w:tc>
      </w:tr>
    </w:tbl>
    <w:p w:rsidR="00B067C7" w:rsidRPr="009E4E11" w:rsidRDefault="00B067C7">
      <w:pPr>
        <w:autoSpaceDE w:val="0"/>
        <w:jc w:val="both"/>
        <w:rPr>
          <w:rFonts w:ascii="Times New Roman" w:hAnsi="Times New Roman" w:cs="Times New Roman"/>
        </w:rPr>
      </w:pPr>
    </w:p>
    <w:p w:rsidR="00B067C7" w:rsidRPr="00664A0A" w:rsidRDefault="00B067C7">
      <w:pPr>
        <w:pStyle w:val="afb"/>
        <w:rPr>
          <w:rFonts w:ascii="Times New Roman" w:hAnsi="Times New Roman" w:cs="Times New Roman"/>
        </w:rPr>
      </w:pPr>
      <w:r w:rsidRPr="00664A0A">
        <w:rPr>
          <w:rFonts w:ascii="Times New Roman" w:hAnsi="Times New Roman" w:cs="Times New Roman"/>
        </w:rPr>
        <w:t>2 СТРУКТУРА И СОДЕРЖАНИЕ УЧЕБНОЙ ДИСЦИПЛИНЫ</w:t>
      </w:r>
    </w:p>
    <w:p w:rsidR="00EF17FC" w:rsidRPr="00664A0A" w:rsidRDefault="00EF17FC" w:rsidP="00EF17FC">
      <w:pPr>
        <w:rPr>
          <w:rFonts w:ascii="Times New Roman" w:hAnsi="Times New Roman" w:cs="Times New Roman"/>
          <w:sz w:val="28"/>
          <w:szCs w:val="28"/>
        </w:rPr>
      </w:pPr>
    </w:p>
    <w:p w:rsidR="00B067C7" w:rsidRPr="00664A0A" w:rsidRDefault="00B067C7">
      <w:pPr>
        <w:pStyle w:val="afb"/>
        <w:rPr>
          <w:rFonts w:ascii="Times New Roman" w:hAnsi="Times New Roman" w:cs="Times New Roman"/>
          <w:u w:val="single"/>
        </w:rPr>
      </w:pPr>
      <w:r w:rsidRPr="00664A0A">
        <w:rPr>
          <w:rFonts w:ascii="Times New Roman" w:hAnsi="Times New Roman" w:cs="Times New Roman"/>
        </w:rPr>
        <w:t>2.1 Объем учебной дисциплины и виды учебной работы</w:t>
      </w:r>
    </w:p>
    <w:p w:rsidR="00B067C7" w:rsidRPr="00664A0A" w:rsidRDefault="00B067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Ind w:w="-7" w:type="dxa"/>
        <w:tblLayout w:type="fixed"/>
        <w:tblLook w:val="0000"/>
      </w:tblPr>
      <w:tblGrid>
        <w:gridCol w:w="7912"/>
        <w:gridCol w:w="1807"/>
      </w:tblGrid>
      <w:tr w:rsidR="00B067C7" w:rsidRPr="009E4E11" w:rsidTr="00664A0A">
        <w:trPr>
          <w:trHeight w:val="460"/>
        </w:trPr>
        <w:tc>
          <w:tcPr>
            <w:tcW w:w="7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  <w:i/>
                <w:iCs/>
              </w:rPr>
              <w:t>Объем часов</w:t>
            </w:r>
          </w:p>
        </w:tc>
      </w:tr>
      <w:tr w:rsidR="00664A0A" w:rsidRPr="009E4E11" w:rsidTr="00664A0A">
        <w:trPr>
          <w:trHeight w:val="285"/>
        </w:trPr>
        <w:tc>
          <w:tcPr>
            <w:tcW w:w="7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64A0A" w:rsidRPr="00664A0A" w:rsidRDefault="00664A0A" w:rsidP="00945D6E">
            <w:pPr>
              <w:rPr>
                <w:rFonts w:ascii="Times New Roman" w:hAnsi="Times New Roman" w:cs="Times New Roman"/>
                <w:b/>
              </w:rPr>
            </w:pPr>
            <w:r w:rsidRPr="00664A0A">
              <w:rPr>
                <w:rFonts w:ascii="Times New Roman" w:hAnsi="Times New Roman" w:cs="Times New Roman"/>
                <w:b/>
              </w:rPr>
              <w:t>Общий объем учебной нагрузки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64A0A" w:rsidRPr="00664A0A" w:rsidRDefault="00664A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4A0A">
              <w:rPr>
                <w:rFonts w:ascii="Times New Roman" w:hAnsi="Times New Roman" w:cs="Times New Roman"/>
                <w:b/>
                <w:i/>
                <w:iCs/>
              </w:rPr>
              <w:t>36</w:t>
            </w:r>
          </w:p>
        </w:tc>
      </w:tr>
      <w:tr w:rsidR="00664A0A" w:rsidRPr="009E4E11" w:rsidTr="00664A0A">
        <w:trPr>
          <w:trHeight w:val="285"/>
        </w:trPr>
        <w:tc>
          <w:tcPr>
            <w:tcW w:w="7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64A0A" w:rsidRPr="00664A0A" w:rsidRDefault="00664A0A" w:rsidP="00945D6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4A0A">
              <w:rPr>
                <w:rFonts w:ascii="Times New Roman" w:hAnsi="Times New Roman" w:cs="Times New Roman"/>
                <w:b/>
              </w:rPr>
              <w:t>Работа обучающихся во взаимодействии с преподавателем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64A0A" w:rsidRPr="00664A0A" w:rsidRDefault="00664A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4A0A">
              <w:rPr>
                <w:rFonts w:ascii="Times New Roman" w:hAnsi="Times New Roman" w:cs="Times New Roman"/>
                <w:b/>
                <w:i/>
                <w:iCs/>
              </w:rPr>
              <w:t>28</w:t>
            </w:r>
          </w:p>
        </w:tc>
      </w:tr>
      <w:tr w:rsidR="00B067C7" w:rsidRPr="009E4E11" w:rsidTr="00664A0A">
        <w:tc>
          <w:tcPr>
            <w:tcW w:w="7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067C7" w:rsidRPr="009E4E11" w:rsidRDefault="00B067C7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067C7" w:rsidRPr="009E4E11" w:rsidRDefault="00B067C7">
            <w:pPr>
              <w:snapToGrid w:val="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B067C7" w:rsidRPr="009E4E11" w:rsidTr="00664A0A">
        <w:tc>
          <w:tcPr>
            <w:tcW w:w="7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067C7" w:rsidRPr="009E4E11" w:rsidRDefault="00B067C7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 xml:space="preserve">     лекционные занятия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067C7" w:rsidRPr="009E4E11" w:rsidRDefault="00EF17FC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i/>
                <w:iCs/>
              </w:rPr>
              <w:t>14</w:t>
            </w:r>
          </w:p>
        </w:tc>
      </w:tr>
      <w:tr w:rsidR="00B067C7" w:rsidRPr="009E4E11" w:rsidTr="00664A0A">
        <w:tc>
          <w:tcPr>
            <w:tcW w:w="7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067C7" w:rsidRPr="009E4E11" w:rsidRDefault="00B067C7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 xml:space="preserve">     лабораторные работы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067C7" w:rsidRPr="009E4E11" w:rsidRDefault="00EF17FC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i/>
                <w:iCs/>
              </w:rPr>
              <w:t>14</w:t>
            </w:r>
          </w:p>
        </w:tc>
      </w:tr>
      <w:tr w:rsidR="00B067C7" w:rsidRPr="009E4E11" w:rsidTr="00664A0A">
        <w:tc>
          <w:tcPr>
            <w:tcW w:w="7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067C7" w:rsidRPr="009E4E11" w:rsidRDefault="00B067C7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 xml:space="preserve">Самостоятельная работа студента 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067C7" w:rsidRPr="00664A0A" w:rsidRDefault="00EF17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4A0A">
              <w:rPr>
                <w:rFonts w:ascii="Times New Roman" w:hAnsi="Times New Roman" w:cs="Times New Roman"/>
                <w:b/>
                <w:i/>
                <w:iCs/>
              </w:rPr>
              <w:t>6</w:t>
            </w:r>
          </w:p>
        </w:tc>
      </w:tr>
      <w:tr w:rsidR="00664A0A" w:rsidRPr="009E4E11" w:rsidTr="00664A0A">
        <w:tc>
          <w:tcPr>
            <w:tcW w:w="7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64A0A" w:rsidRPr="00664A0A" w:rsidRDefault="00664A0A" w:rsidP="00664A0A">
            <w:pPr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iCs/>
              </w:rPr>
              <w:t xml:space="preserve">Промежуточная аттестация в форме </w:t>
            </w:r>
            <w:r w:rsidRPr="00664A0A">
              <w:rPr>
                <w:rFonts w:ascii="Times New Roman" w:hAnsi="Times New Roman" w:cs="Times New Roman"/>
                <w:b/>
                <w:iCs/>
              </w:rPr>
              <w:t>з</w:t>
            </w:r>
            <w:r w:rsidRPr="00664A0A">
              <w:rPr>
                <w:rFonts w:ascii="Times New Roman" w:hAnsi="Times New Roman" w:cs="Times New Roman"/>
                <w:b/>
                <w:iCs/>
              </w:rPr>
              <w:t>а</w:t>
            </w:r>
            <w:r w:rsidRPr="00664A0A">
              <w:rPr>
                <w:rFonts w:ascii="Times New Roman" w:hAnsi="Times New Roman" w:cs="Times New Roman"/>
                <w:b/>
                <w:iCs/>
              </w:rPr>
              <w:t>чета</w:t>
            </w:r>
            <w:r w:rsidRPr="00664A0A">
              <w:rPr>
                <w:rFonts w:ascii="Times New Roman" w:hAnsi="Times New Roman" w:cs="Times New Roman"/>
                <w:b/>
              </w:rPr>
              <w:t xml:space="preserve"> </w:t>
            </w:r>
            <w:r w:rsidRPr="00664A0A">
              <w:rPr>
                <w:rFonts w:ascii="Times New Roman" w:hAnsi="Times New Roman" w:cs="Times New Roman"/>
              </w:rPr>
              <w:t xml:space="preserve">                                                               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64A0A" w:rsidRPr="00664A0A" w:rsidRDefault="00664A0A" w:rsidP="00664A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4A0A">
              <w:rPr>
                <w:rFonts w:ascii="Times New Roman" w:hAnsi="Times New Roman" w:cs="Times New Roman"/>
                <w:b/>
                <w:i/>
                <w:iCs/>
              </w:rPr>
              <w:t>2</w:t>
            </w:r>
          </w:p>
        </w:tc>
      </w:tr>
    </w:tbl>
    <w:p w:rsidR="00B067C7" w:rsidRPr="009E4E11" w:rsidRDefault="00B067C7">
      <w:pPr>
        <w:rPr>
          <w:rFonts w:ascii="Times New Roman" w:hAnsi="Times New Roman" w:cs="Times New Roman"/>
        </w:rPr>
        <w:sectPr w:rsidR="00B067C7" w:rsidRPr="009E4E11">
          <w:footerReference w:type="default" r:id="rId8"/>
          <w:footerReference w:type="first" r:id="rId9"/>
          <w:pgSz w:w="11906" w:h="16838"/>
          <w:pgMar w:top="1134" w:right="424" w:bottom="1134" w:left="1701" w:header="720" w:footer="708" w:gutter="0"/>
          <w:cols w:space="720"/>
          <w:titlePg/>
          <w:docGrid w:linePitch="360"/>
        </w:sectPr>
      </w:pPr>
    </w:p>
    <w:p w:rsidR="00B067C7" w:rsidRPr="00664A0A" w:rsidRDefault="00B067C7" w:rsidP="00EF17FC">
      <w:pPr>
        <w:pStyle w:val="afb"/>
        <w:rPr>
          <w:rFonts w:ascii="Times New Roman" w:hAnsi="Times New Roman" w:cs="Times New Roman"/>
          <w:u w:val="single"/>
        </w:rPr>
      </w:pPr>
      <w:r w:rsidRPr="009E4E11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664A0A">
        <w:rPr>
          <w:rFonts w:ascii="Times New Roman" w:hAnsi="Times New Roman" w:cs="Times New Roman"/>
        </w:rPr>
        <w:t>.2 Тематический план и содержание учебной дисциплины</w:t>
      </w:r>
      <w:r w:rsidRPr="00664A0A">
        <w:rPr>
          <w:rFonts w:ascii="Times New Roman" w:hAnsi="Times New Roman" w:cs="Times New Roman"/>
          <w:caps/>
        </w:rPr>
        <w:t xml:space="preserve"> </w:t>
      </w:r>
      <w:r w:rsidR="00EF17FC" w:rsidRPr="00664A0A">
        <w:rPr>
          <w:rFonts w:ascii="Times New Roman" w:hAnsi="Times New Roman" w:cs="Times New Roman"/>
          <w:u w:val="single"/>
        </w:rPr>
        <w:t>Информационные системы в налогообложении</w:t>
      </w:r>
    </w:p>
    <w:p w:rsidR="00EF17FC" w:rsidRPr="009E4E11" w:rsidRDefault="00EF17FC">
      <w:pPr>
        <w:rPr>
          <w:rFonts w:ascii="Times New Roman" w:hAnsi="Times New Roman" w:cs="Times New Roman"/>
          <w:u w:val="single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2079"/>
        <w:gridCol w:w="9468"/>
        <w:gridCol w:w="2239"/>
        <w:gridCol w:w="1665"/>
      </w:tblGrid>
      <w:tr w:rsidR="00B067C7" w:rsidRPr="00664A0A">
        <w:trPr>
          <w:trHeight w:val="23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Наименование ра</w:t>
            </w:r>
            <w:r w:rsidRPr="00664A0A">
              <w:rPr>
                <w:rFonts w:ascii="Times New Roman" w:hAnsi="Times New Roman" w:cs="Times New Roman"/>
                <w:b/>
                <w:bCs/>
              </w:rPr>
              <w:t>з</w:t>
            </w:r>
            <w:r w:rsidRPr="00664A0A">
              <w:rPr>
                <w:rFonts w:ascii="Times New Roman" w:hAnsi="Times New Roman" w:cs="Times New Roman"/>
                <w:b/>
                <w:bCs/>
              </w:rPr>
              <w:t>делов и тем</w:t>
            </w: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Объем часов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 xml:space="preserve">Уровень </w:t>
            </w:r>
          </w:p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освоения**</w:t>
            </w:r>
          </w:p>
        </w:tc>
      </w:tr>
      <w:tr w:rsidR="00B067C7" w:rsidRPr="00664A0A">
        <w:trPr>
          <w:trHeight w:val="23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B067C7" w:rsidRPr="00664A0A">
        <w:trPr>
          <w:trHeight w:val="70"/>
        </w:trPr>
        <w:tc>
          <w:tcPr>
            <w:tcW w:w="15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6</w:t>
            </w:r>
            <w:r w:rsidR="00B067C7" w:rsidRPr="00664A0A">
              <w:rPr>
                <w:rFonts w:ascii="Times New Roman" w:hAnsi="Times New Roman" w:cs="Times New Roman"/>
                <w:b/>
                <w:bCs/>
              </w:rPr>
              <w:t xml:space="preserve"> семестр</w:t>
            </w:r>
          </w:p>
        </w:tc>
      </w:tr>
      <w:tr w:rsidR="00B067C7" w:rsidRPr="00664A0A" w:rsidTr="00664A0A">
        <w:trPr>
          <w:cantSplit/>
          <w:trHeight w:val="249"/>
        </w:trPr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 xml:space="preserve">Раздел 1. </w:t>
            </w:r>
          </w:p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Информацио</w:t>
            </w:r>
            <w:r w:rsidRPr="00664A0A">
              <w:rPr>
                <w:rFonts w:ascii="Times New Roman" w:hAnsi="Times New Roman" w:cs="Times New Roman"/>
                <w:b/>
                <w:bCs/>
              </w:rPr>
              <w:t>н</w:t>
            </w:r>
            <w:r w:rsidRPr="00664A0A">
              <w:rPr>
                <w:rFonts w:ascii="Times New Roman" w:hAnsi="Times New Roman" w:cs="Times New Roman"/>
                <w:b/>
                <w:bCs/>
              </w:rPr>
              <w:t>ные системы в налогооблож</w:t>
            </w:r>
            <w:r w:rsidRPr="00664A0A">
              <w:rPr>
                <w:rFonts w:ascii="Times New Roman" w:hAnsi="Times New Roman" w:cs="Times New Roman"/>
                <w:b/>
                <w:bCs/>
              </w:rPr>
              <w:t>е</w:t>
            </w:r>
            <w:r w:rsidRPr="00664A0A">
              <w:rPr>
                <w:rFonts w:ascii="Times New Roman" w:hAnsi="Times New Roman" w:cs="Times New Roman"/>
                <w:b/>
                <w:bCs/>
              </w:rPr>
              <w:t>нии</w:t>
            </w:r>
          </w:p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3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64A0A">
              <w:rPr>
                <w:rFonts w:ascii="Times New Roman" w:hAnsi="Times New Roman" w:cs="Times New Roman"/>
                <w:b/>
              </w:rPr>
              <w:t>Лекция 1. Налоговая информация и информационные процессы в налоговой сфере.</w:t>
            </w:r>
          </w:p>
          <w:p w:rsidR="00B067C7" w:rsidRPr="00664A0A" w:rsidRDefault="00B067C7" w:rsidP="00664A0A">
            <w:pPr>
              <w:pStyle w:val="212"/>
              <w:spacing w:after="0" w:line="240" w:lineRule="auto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lang w:val="ru-RU" w:eastAsia="ru-RU"/>
              </w:rPr>
              <w:t>Информация и ее виды. Свойства экономической информации. Структура экономической инфо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р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мации.</w:t>
            </w:r>
            <w:r w:rsidR="00664A0A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Информационные процессы. Налоговая информация.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1</w:t>
            </w:r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репродукти</w:t>
            </w:r>
            <w:r w:rsidRPr="00664A0A">
              <w:rPr>
                <w:rFonts w:ascii="Times New Roman" w:hAnsi="Times New Roman" w:cs="Times New Roman"/>
                <w:bCs/>
                <w:i/>
              </w:rPr>
              <w:t>в</w:t>
            </w:r>
            <w:r w:rsidRPr="00664A0A">
              <w:rPr>
                <w:rFonts w:ascii="Times New Roman" w:hAnsi="Times New Roman" w:cs="Times New Roman"/>
                <w:bCs/>
                <w:i/>
              </w:rPr>
              <w:t>ный</w:t>
            </w:r>
          </w:p>
        </w:tc>
      </w:tr>
      <w:tr w:rsidR="00B067C7" w:rsidRPr="00664A0A">
        <w:trPr>
          <w:cantSplit/>
          <w:trHeight w:val="3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64A0A">
              <w:rPr>
                <w:rFonts w:ascii="Times New Roman" w:hAnsi="Times New Roman" w:cs="Times New Roman"/>
                <w:b/>
              </w:rPr>
              <w:t>Лекция 2. Структура системы управления налоговой службой.</w:t>
            </w:r>
          </w:p>
          <w:p w:rsidR="00B067C7" w:rsidRPr="00664A0A" w:rsidRDefault="00B067C7" w:rsidP="00664A0A">
            <w:pPr>
              <w:pStyle w:val="212"/>
              <w:spacing w:after="0" w:line="240" w:lineRule="auto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lang w:val="ru-RU" w:eastAsia="ru-RU"/>
              </w:rPr>
              <w:t>Единая централизованная система налоговых органов. Федеральный уровень – централ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ь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ный аппарат Федеральной налоговой службы Российской Федерации. Региональный ур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о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вень – управления Службы в субъектах Российской Федерации. Муниципальный (мес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т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ный) уровень – инспекции Службы по районам, районам в городах, городам без районн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о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го деления, инспекции Службы межрайонного уровня.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1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3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64A0A">
              <w:rPr>
                <w:rFonts w:ascii="Times New Roman" w:hAnsi="Times New Roman" w:cs="Times New Roman"/>
                <w:b/>
              </w:rPr>
              <w:t>Лекция 3. Информационные системы в налогообложении.</w:t>
            </w:r>
          </w:p>
          <w:p w:rsidR="00B067C7" w:rsidRPr="00664A0A" w:rsidRDefault="00B067C7" w:rsidP="00664A0A">
            <w:pPr>
              <w:pStyle w:val="212"/>
              <w:spacing w:after="0" w:line="240" w:lineRule="auto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lang w:val="ru-RU" w:eastAsia="ru-RU"/>
              </w:rPr>
              <w:t>Понятие, концепции, проблемы налоговых информационных систем. Роль и место и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н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формационных си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с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тем в деятельности налоговых органов. Основные требования к АИС налоговых органов. Основные принципы построения и использования ИС в налогообл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о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жении.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1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3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64A0A">
              <w:rPr>
                <w:rFonts w:ascii="Times New Roman" w:hAnsi="Times New Roman" w:cs="Times New Roman"/>
                <w:b/>
              </w:rPr>
              <w:t>Лекция 4. Структура налоговых информационных систем.</w:t>
            </w:r>
          </w:p>
          <w:p w:rsidR="00B067C7" w:rsidRPr="00664A0A" w:rsidRDefault="00B067C7" w:rsidP="00664A0A">
            <w:pPr>
              <w:pStyle w:val="212"/>
              <w:spacing w:after="0" w:line="240" w:lineRule="auto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lang w:val="ru-RU" w:eastAsia="ru-RU"/>
              </w:rPr>
              <w:t>Функциональные подсистемы АИС налоговых уровней на уровне субъекта РФ. Фун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к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циональные подси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с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темы АИС налоговых уровней на территориальном уровне.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1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3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64A0A">
              <w:rPr>
                <w:rFonts w:ascii="Times New Roman" w:hAnsi="Times New Roman" w:cs="Times New Roman"/>
                <w:b/>
              </w:rPr>
              <w:t>Лекция 5. АИС налоговой инспекции как совокупность автоматизированных раб</w:t>
            </w:r>
            <w:r w:rsidRPr="00664A0A">
              <w:rPr>
                <w:rFonts w:ascii="Times New Roman" w:hAnsi="Times New Roman" w:cs="Times New Roman"/>
                <w:b/>
              </w:rPr>
              <w:t>о</w:t>
            </w:r>
            <w:r w:rsidRPr="00664A0A">
              <w:rPr>
                <w:rFonts w:ascii="Times New Roman" w:hAnsi="Times New Roman" w:cs="Times New Roman"/>
                <w:b/>
              </w:rPr>
              <w:t>чих мест.</w:t>
            </w:r>
          </w:p>
          <w:p w:rsidR="00B067C7" w:rsidRPr="00664A0A" w:rsidRDefault="00B067C7" w:rsidP="00664A0A">
            <w:pPr>
              <w:pStyle w:val="212"/>
              <w:spacing w:after="0" w:line="240" w:lineRule="auto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lang w:val="ru-RU" w:eastAsia="ru-RU"/>
              </w:rPr>
              <w:t>Модель автоматизации районной налоговой инспекции. АРМ внутри налоговой системы.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3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64A0A">
              <w:rPr>
                <w:rFonts w:ascii="Times New Roman" w:hAnsi="Times New Roman" w:cs="Times New Roman"/>
                <w:b/>
              </w:rPr>
              <w:t>Лекция 6. Федеральные, региональные и местные налоги в налоговой системе РФ</w:t>
            </w:r>
          </w:p>
          <w:p w:rsidR="00B067C7" w:rsidRPr="00664A0A" w:rsidRDefault="00B067C7" w:rsidP="00664A0A">
            <w:pPr>
              <w:pStyle w:val="212"/>
              <w:spacing w:after="0" w:line="240" w:lineRule="auto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lang w:val="ru-RU" w:eastAsia="ru-RU"/>
              </w:rPr>
              <w:t>Федеральные налоги и сборы (налог на добавленную стоимость, акцизы, налог на пр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и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быль организаций, налог на добычу полезных ископаемых, водный налог, сборы за пол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ь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зование объектами животного мира и за пользование объектами водных биологических ресурсов, государственная пошлина, налог на доходы физических лиц). Региональные налоги (налог на имущество организаций, транспортный налог, налог на игорный би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з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нес). Местные налоги (земельный налог, нал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о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гообложение имущества физических лиц).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3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64A0A">
              <w:rPr>
                <w:rFonts w:ascii="Times New Roman" w:hAnsi="Times New Roman" w:cs="Times New Roman"/>
                <w:b/>
              </w:rPr>
              <w:t>Лекция 7. Специальные налоговые режимы.</w:t>
            </w:r>
          </w:p>
          <w:p w:rsidR="00B067C7" w:rsidRPr="00664A0A" w:rsidRDefault="00B067C7" w:rsidP="00664A0A">
            <w:pPr>
              <w:pStyle w:val="212"/>
              <w:spacing w:after="0" w:line="240" w:lineRule="auto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lang w:val="ru-RU" w:eastAsia="ru-RU"/>
              </w:rPr>
              <w:t>Единый сельскохозяйственный налог. Упрощенная система налогообложения. Единый налог на вмененный доход для отдельных видов деятельности. Система налогооблож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е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ния при выполнении соглашений о разделе продукции. Патентная система налогообл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о</w:t>
            </w:r>
            <w:r w:rsidRPr="00664A0A">
              <w:rPr>
                <w:rFonts w:ascii="Times New Roman" w:hAnsi="Times New Roman" w:cs="Times New Roman"/>
                <w:lang w:val="ru-RU" w:eastAsia="ru-RU"/>
              </w:rPr>
              <w:t>жения.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3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</w:rPr>
              <w:t>Лекция 8</w:t>
            </w:r>
            <w:hyperlink w:anchor="__RefHeading___Toc305098679" w:history="1">
              <w:r w:rsidRPr="00664A0A">
                <w:rPr>
                  <w:rStyle w:val="ab"/>
                  <w:rFonts w:ascii="Times New Roman" w:hAnsi="Times New Roman" w:cs="Times New Roman"/>
                  <w:b/>
                  <w:color w:val="auto"/>
                  <w:u w:val="none"/>
                </w:rPr>
                <w:t>. Электронный документооборот. Взаимодействие участников информац</w:t>
              </w:r>
              <w:r w:rsidRPr="00664A0A">
                <w:rPr>
                  <w:rStyle w:val="ab"/>
                  <w:rFonts w:ascii="Times New Roman" w:hAnsi="Times New Roman" w:cs="Times New Roman"/>
                  <w:b/>
                  <w:color w:val="auto"/>
                  <w:u w:val="none"/>
                </w:rPr>
                <w:t>и</w:t>
              </w:r>
              <w:r w:rsidRPr="00664A0A">
                <w:rPr>
                  <w:rStyle w:val="ab"/>
                  <w:rFonts w:ascii="Times New Roman" w:hAnsi="Times New Roman" w:cs="Times New Roman"/>
                  <w:b/>
                  <w:color w:val="auto"/>
                  <w:u w:val="none"/>
                </w:rPr>
                <w:t>онного обмена в налогообложении.</w:t>
              </w:r>
            </w:hyperlink>
          </w:p>
          <w:p w:rsidR="00B067C7" w:rsidRPr="00664A0A" w:rsidRDefault="00B067C7" w:rsidP="00664A0A">
            <w:pPr>
              <w:pStyle w:val="212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hyperlink w:anchor="__RefHeading___Toc305098680" w:history="1"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Понятие электронного документооборота.</w:t>
              </w:r>
            </w:hyperlink>
            <w:r w:rsidRPr="00664A0A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hyperlink w:anchor="__RefHeading___Toc305098681" w:history="1"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Характеристика системы представления нал</w:t>
              </w:r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о</w:t>
              </w:r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говых деклараций в электронном виде.</w:t>
              </w:r>
            </w:hyperlink>
            <w:hyperlink w:anchor="__RefHeading___Toc305098682" w:history="1"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 xml:space="preserve"> Условия перехода на систему представления электронных налоговых деклараций.</w:t>
              </w:r>
            </w:hyperlink>
            <w:r w:rsidRPr="00664A0A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hyperlink w:anchor="__RefHeading___Toc305098683" w:history="1"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Последовательность действий при отправке отче</w:t>
              </w:r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т</w:t>
              </w:r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ности в электронном виде</w:t>
              </w:r>
            </w:hyperlink>
            <w:r w:rsidRPr="00664A0A">
              <w:rPr>
                <w:rFonts w:ascii="Times New Roman" w:hAnsi="Times New Roman" w:cs="Times New Roman"/>
                <w:lang w:val="ru-RU" w:eastAsia="ru-RU"/>
              </w:rPr>
              <w:t xml:space="preserve">. </w:t>
            </w:r>
            <w:hyperlink w:anchor="__RefHeading___Toc305098684" w:history="1"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Преимущества системы представления электронных налог</w:t>
              </w:r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о</w:t>
              </w:r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вых деклараций.</w:t>
              </w:r>
            </w:hyperlink>
            <w:r w:rsidRPr="00664A0A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hyperlink w:anchor="__RefHeading___Toc305098685" w:history="1"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Сдача налоговой и бухгалтерской отчетности через сеть Интернет.</w:t>
              </w:r>
            </w:hyperlink>
            <w:hyperlink w:anchor="__RefHeading___Toc305098671" w:history="1"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 xml:space="preserve"> И</w:t>
              </w:r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н</w:t>
              </w:r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формационная безопасность в налоговой сф</w:t>
              </w:r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е</w:t>
              </w:r>
              <w:r w:rsidRPr="00664A0A">
                <w:rPr>
                  <w:rStyle w:val="ab"/>
                  <w:rFonts w:ascii="Times New Roman" w:hAnsi="Times New Roman" w:cs="Times New Roman"/>
                  <w:color w:val="auto"/>
                  <w:u w:val="none"/>
                  <w:lang w:val="ru-RU" w:eastAsia="ru-RU"/>
                </w:rPr>
                <w:t>ре.</w:t>
              </w:r>
            </w:hyperlink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3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</w:rPr>
              <w:t>Лекция 9. Программные продукты для представления налоговой отчетности через Интернет.</w:t>
            </w:r>
            <w:r w:rsidR="00664A0A">
              <w:rPr>
                <w:rFonts w:ascii="Times New Roman" w:hAnsi="Times New Roman" w:cs="Times New Roman"/>
                <w:b/>
              </w:rPr>
              <w:t xml:space="preserve"> </w:t>
            </w:r>
            <w:r w:rsidRPr="00664A0A">
              <w:rPr>
                <w:rFonts w:ascii="Times New Roman" w:hAnsi="Times New Roman" w:cs="Times New Roman"/>
              </w:rPr>
              <w:t>Налогоплательщик ЮЛ. СБИС «Электронная отчетность». 1С: Бухгалтерия. Контур-Экстерн.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 xml:space="preserve">Лабораторная работа 1. </w:t>
            </w:r>
            <w:r w:rsidR="00664A0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64A0A">
              <w:rPr>
                <w:rFonts w:ascii="Times New Roman" w:hAnsi="Times New Roman" w:cs="Times New Roman"/>
                <w:bCs/>
              </w:rPr>
              <w:t>Выбор налога для формирование налоговой отчетности и его характеристика.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продукти</w:t>
            </w:r>
            <w:r w:rsidRPr="00664A0A">
              <w:rPr>
                <w:rFonts w:ascii="Times New Roman" w:hAnsi="Times New Roman" w:cs="Times New Roman"/>
                <w:bCs/>
                <w:i/>
              </w:rPr>
              <w:t>в</w:t>
            </w:r>
            <w:r w:rsidRPr="00664A0A">
              <w:rPr>
                <w:rFonts w:ascii="Times New Roman" w:hAnsi="Times New Roman" w:cs="Times New Roman"/>
                <w:bCs/>
                <w:i/>
              </w:rPr>
              <w:t>ный,</w:t>
            </w:r>
          </w:p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репродукти</w:t>
            </w:r>
            <w:r w:rsidRPr="00664A0A">
              <w:rPr>
                <w:rFonts w:ascii="Times New Roman" w:hAnsi="Times New Roman" w:cs="Times New Roman"/>
                <w:bCs/>
                <w:i/>
              </w:rPr>
              <w:t>в</w:t>
            </w:r>
            <w:r w:rsidRPr="00664A0A">
              <w:rPr>
                <w:rFonts w:ascii="Times New Roman" w:hAnsi="Times New Roman" w:cs="Times New Roman"/>
                <w:bCs/>
                <w:i/>
              </w:rPr>
              <w:t xml:space="preserve">ный </w:t>
            </w:r>
          </w:p>
        </w:tc>
      </w:tr>
      <w:tr w:rsidR="00B067C7" w:rsidRPr="00664A0A">
        <w:trPr>
          <w:cantSplit/>
          <w:trHeight w:val="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Лабораторная работа 2.</w:t>
            </w:r>
            <w:r w:rsidR="00664A0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64A0A">
              <w:rPr>
                <w:rFonts w:ascii="Times New Roman" w:hAnsi="Times New Roman" w:cs="Times New Roman"/>
                <w:bCs/>
              </w:rPr>
              <w:t>Формирование данных для конкретного юридического лица, вносимых в налоговую де</w:t>
            </w:r>
            <w:r w:rsidRPr="00664A0A">
              <w:rPr>
                <w:rFonts w:ascii="Times New Roman" w:hAnsi="Times New Roman" w:cs="Times New Roman"/>
                <w:bCs/>
              </w:rPr>
              <w:t>к</w:t>
            </w:r>
            <w:r w:rsidRPr="00664A0A">
              <w:rPr>
                <w:rFonts w:ascii="Times New Roman" w:hAnsi="Times New Roman" w:cs="Times New Roman"/>
                <w:bCs/>
              </w:rPr>
              <w:t xml:space="preserve">ларацию.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Лабораторная работа 3.</w:t>
            </w:r>
            <w:r w:rsidR="00664A0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64A0A">
              <w:rPr>
                <w:rFonts w:ascii="Times New Roman" w:hAnsi="Times New Roman" w:cs="Times New Roman"/>
                <w:bCs/>
              </w:rPr>
              <w:t>Описание процесса формирования отчетности в программе «Налогоплательщик ЮЛ». Анализ программы.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Лабораторная работа 4.</w:t>
            </w:r>
            <w:r w:rsidR="00664A0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64A0A">
              <w:rPr>
                <w:rFonts w:ascii="Times New Roman" w:hAnsi="Times New Roman" w:cs="Times New Roman"/>
                <w:bCs/>
              </w:rPr>
              <w:t>Описание процесса формирования отчетности в программе «СБИС. «Электронная отче</w:t>
            </w:r>
            <w:r w:rsidRPr="00664A0A">
              <w:rPr>
                <w:rFonts w:ascii="Times New Roman" w:hAnsi="Times New Roman" w:cs="Times New Roman"/>
                <w:bCs/>
              </w:rPr>
              <w:t>т</w:t>
            </w:r>
            <w:r w:rsidRPr="00664A0A">
              <w:rPr>
                <w:rFonts w:ascii="Times New Roman" w:hAnsi="Times New Roman" w:cs="Times New Roman"/>
                <w:bCs/>
              </w:rPr>
              <w:t>ность»». Анализ программы.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Лабораторная работа 5.</w:t>
            </w:r>
            <w:r w:rsidR="00664A0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64A0A">
              <w:rPr>
                <w:rFonts w:ascii="Times New Roman" w:hAnsi="Times New Roman" w:cs="Times New Roman"/>
                <w:bCs/>
              </w:rPr>
              <w:t>Описание процесса формирования отчетности в программе «1С: Бухгалтерия». Анализ програ</w:t>
            </w:r>
            <w:r w:rsidRPr="00664A0A">
              <w:rPr>
                <w:rFonts w:ascii="Times New Roman" w:hAnsi="Times New Roman" w:cs="Times New Roman"/>
                <w:bCs/>
              </w:rPr>
              <w:t>м</w:t>
            </w:r>
            <w:r w:rsidRPr="00664A0A">
              <w:rPr>
                <w:rFonts w:ascii="Times New Roman" w:hAnsi="Times New Roman" w:cs="Times New Roman"/>
                <w:bCs/>
              </w:rPr>
              <w:t>мы.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77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Лабораторная работа 6.</w:t>
            </w:r>
            <w:r w:rsidR="00664A0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64A0A">
              <w:rPr>
                <w:rFonts w:ascii="Times New Roman" w:hAnsi="Times New Roman" w:cs="Times New Roman"/>
                <w:bCs/>
              </w:rPr>
              <w:t>Описание процесса формирования отчетности в программе «Контур-Экстерн». Анализ програ</w:t>
            </w:r>
            <w:r w:rsidRPr="00664A0A">
              <w:rPr>
                <w:rFonts w:ascii="Times New Roman" w:hAnsi="Times New Roman" w:cs="Times New Roman"/>
                <w:bCs/>
              </w:rPr>
              <w:t>м</w:t>
            </w:r>
            <w:r w:rsidRPr="00664A0A">
              <w:rPr>
                <w:rFonts w:ascii="Times New Roman" w:hAnsi="Times New Roman" w:cs="Times New Roman"/>
                <w:bCs/>
              </w:rPr>
              <w:t>мы.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4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B067C7" w:rsidRPr="00664A0A">
        <w:trPr>
          <w:cantSplit/>
          <w:trHeight w:val="930"/>
        </w:trPr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lang w:eastAsia="ru-RU"/>
              </w:rPr>
            </w:pPr>
            <w:r w:rsidRPr="00664A0A">
              <w:rPr>
                <w:rFonts w:ascii="Times New Roman" w:hAnsi="Times New Roman" w:cs="Times New Roman"/>
                <w:b/>
                <w:bCs/>
              </w:rPr>
              <w:t>Самостоятельная работа студента</w:t>
            </w:r>
          </w:p>
          <w:p w:rsidR="00B067C7" w:rsidRPr="00664A0A" w:rsidRDefault="00B067C7" w:rsidP="00664A0A">
            <w:pPr>
              <w:pStyle w:val="212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664A0A">
              <w:rPr>
                <w:rFonts w:ascii="Times New Roman" w:hAnsi="Times New Roman" w:cs="Times New Roman"/>
                <w:lang w:val="ru-RU" w:eastAsia="ru-RU"/>
              </w:rPr>
              <w:t>Проработка теоретического материала</w:t>
            </w:r>
          </w:p>
          <w:p w:rsidR="00B067C7" w:rsidRPr="00664A0A" w:rsidRDefault="00B067C7" w:rsidP="00664A0A">
            <w:pPr>
              <w:pStyle w:val="212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664A0A">
              <w:rPr>
                <w:rFonts w:ascii="Times New Roman" w:hAnsi="Times New Roman" w:cs="Times New Roman"/>
                <w:lang w:val="ru-RU" w:eastAsia="ru-RU"/>
              </w:rPr>
              <w:t>Подготовка к лабораторным работам</w:t>
            </w:r>
          </w:p>
          <w:p w:rsidR="00B067C7" w:rsidRPr="00664A0A" w:rsidRDefault="00B067C7" w:rsidP="00664A0A">
            <w:pPr>
              <w:pStyle w:val="212"/>
              <w:spacing w:after="0" w:line="240" w:lineRule="auto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lang w:val="ru-RU" w:eastAsia="ru-RU"/>
              </w:rPr>
              <w:t>Подготовка к зачету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EF17FC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6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664A0A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664A0A">
              <w:rPr>
                <w:rFonts w:ascii="Times New Roman" w:hAnsi="Times New Roman" w:cs="Times New Roman"/>
                <w:bCs/>
                <w:i/>
              </w:rPr>
              <w:t>продукти</w:t>
            </w:r>
            <w:r w:rsidRPr="00664A0A">
              <w:rPr>
                <w:rFonts w:ascii="Times New Roman" w:hAnsi="Times New Roman" w:cs="Times New Roman"/>
                <w:bCs/>
                <w:i/>
              </w:rPr>
              <w:t>в</w:t>
            </w:r>
            <w:r w:rsidRPr="00664A0A">
              <w:rPr>
                <w:rFonts w:ascii="Times New Roman" w:hAnsi="Times New Roman" w:cs="Times New Roman"/>
                <w:bCs/>
                <w:i/>
              </w:rPr>
              <w:t>ный</w:t>
            </w:r>
          </w:p>
        </w:tc>
      </w:tr>
    </w:tbl>
    <w:p w:rsidR="00B067C7" w:rsidRPr="009E4E11" w:rsidRDefault="00B067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**Для характеристики уровня освоения учебного материала используются следующие обозначения:</w:t>
      </w:r>
    </w:p>
    <w:p w:rsidR="00B067C7" w:rsidRPr="009E4E11" w:rsidRDefault="00B067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 xml:space="preserve">ознакомительный  - узнавание ранее изученных объектов, свойств; </w:t>
      </w:r>
    </w:p>
    <w:p w:rsidR="00B067C7" w:rsidRPr="009E4E11" w:rsidRDefault="00B067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репродуктивный - выполнение деятельности по образцу, инструкции или под руководством;</w:t>
      </w:r>
    </w:p>
    <w:p w:rsidR="00B067C7" w:rsidRPr="009E4E11" w:rsidRDefault="00B067C7" w:rsidP="00664A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</w:rPr>
      </w:pPr>
      <w:r w:rsidRPr="009E4E11">
        <w:rPr>
          <w:rFonts w:ascii="Times New Roman" w:hAnsi="Times New Roman" w:cs="Times New Roman"/>
        </w:rPr>
        <w:t>продуктивный - планирование и самостоятельное выполнение деятельности, решение проблемных задач.</w:t>
      </w:r>
    </w:p>
    <w:p w:rsidR="00B067C7" w:rsidRPr="009E4E11" w:rsidRDefault="00B067C7">
      <w:pPr>
        <w:rPr>
          <w:rFonts w:ascii="Times New Roman" w:hAnsi="Times New Roman" w:cs="Times New Roman"/>
        </w:rPr>
        <w:sectPr w:rsidR="00B067C7" w:rsidRPr="009E4E11">
          <w:footerReference w:type="even" r:id="rId10"/>
          <w:footerReference w:type="default" r:id="rId11"/>
          <w:footerReference w:type="first" r:id="rId12"/>
          <w:pgSz w:w="16838" w:h="11906" w:orient="landscape"/>
          <w:pgMar w:top="719" w:right="1134" w:bottom="851" w:left="992" w:header="720" w:footer="709" w:gutter="0"/>
          <w:cols w:space="720"/>
          <w:docGrid w:linePitch="360"/>
        </w:sectPr>
      </w:pPr>
    </w:p>
    <w:p w:rsidR="00B067C7" w:rsidRPr="009E4E11" w:rsidRDefault="00664A0A" w:rsidP="00664A0A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6105525" cy="8429625"/>
            <wp:effectExtent l="19050" t="0" r="9525" b="0"/>
            <wp:docPr id="11" name="Рисунок 11" descr="C:\Documents and Settings\Админ\Рабочий стол\сканы\оп 14\оп 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сканы\оп 14\оп 14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173" t="4651" b="10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A" w:rsidRDefault="00664A0A" w:rsidP="00664A0A">
      <w:pPr>
        <w:pStyle w:val="afb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2619375"/>
            <wp:effectExtent l="19050" t="0" r="0" b="0"/>
            <wp:docPr id="19" name="Рисунок 19" descr="C:\Documents and Settings\Админ\Рабочий стол\сканы\оп 14\оп 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\Рабочий стол\сканы\оп 14\оп 14 (3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069" t="5162" b="6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C7" w:rsidRPr="00664A0A" w:rsidRDefault="00B067C7" w:rsidP="00664A0A">
      <w:pPr>
        <w:pStyle w:val="afb"/>
        <w:ind w:firstLine="709"/>
        <w:rPr>
          <w:rFonts w:ascii="Times New Roman" w:hAnsi="Times New Roman" w:cs="Times New Roman"/>
        </w:rPr>
      </w:pPr>
      <w:r w:rsidRPr="00664A0A">
        <w:rPr>
          <w:rFonts w:ascii="Times New Roman" w:hAnsi="Times New Roman" w:cs="Times New Roman"/>
        </w:rPr>
        <w:t>4 КОНТРОЛЬ И ОЦЕНКА РЕЗУЛЬТАТОВ ОСВОЕНИЯ УЧЕ</w:t>
      </w:r>
      <w:r w:rsidRPr="00664A0A">
        <w:rPr>
          <w:rFonts w:ascii="Times New Roman" w:hAnsi="Times New Roman" w:cs="Times New Roman"/>
        </w:rPr>
        <w:t>Б</w:t>
      </w:r>
      <w:r w:rsidRPr="00664A0A">
        <w:rPr>
          <w:rFonts w:ascii="Times New Roman" w:hAnsi="Times New Roman" w:cs="Times New Roman"/>
        </w:rPr>
        <w:t>НОЙ ДИСЦИ</w:t>
      </w:r>
      <w:r w:rsidRPr="00664A0A">
        <w:rPr>
          <w:rFonts w:ascii="Times New Roman" w:hAnsi="Times New Roman" w:cs="Times New Roman"/>
        </w:rPr>
        <w:t>П</w:t>
      </w:r>
      <w:r w:rsidRPr="00664A0A">
        <w:rPr>
          <w:rFonts w:ascii="Times New Roman" w:hAnsi="Times New Roman" w:cs="Times New Roman"/>
        </w:rPr>
        <w:t>ЛИНЫ</w:t>
      </w:r>
    </w:p>
    <w:p w:rsidR="009C261C" w:rsidRPr="00664A0A" w:rsidRDefault="009C261C" w:rsidP="00664A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67C7" w:rsidRPr="00664A0A" w:rsidRDefault="00B067C7" w:rsidP="00664A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A0A">
        <w:rPr>
          <w:rFonts w:ascii="Times New Roman" w:hAnsi="Times New Roman" w:cs="Times New Roman"/>
          <w:sz w:val="28"/>
          <w:szCs w:val="28"/>
        </w:rPr>
        <w:t>Контроль и оценка результатов освоения учебной дисциплины осущ</w:t>
      </w:r>
      <w:r w:rsidRPr="00664A0A">
        <w:rPr>
          <w:rFonts w:ascii="Times New Roman" w:hAnsi="Times New Roman" w:cs="Times New Roman"/>
          <w:sz w:val="28"/>
          <w:szCs w:val="28"/>
        </w:rPr>
        <w:t>е</w:t>
      </w:r>
      <w:r w:rsidRPr="00664A0A">
        <w:rPr>
          <w:rFonts w:ascii="Times New Roman" w:hAnsi="Times New Roman" w:cs="Times New Roman"/>
          <w:sz w:val="28"/>
          <w:szCs w:val="28"/>
        </w:rPr>
        <w:t>ствляется преподавателем в процессе проведения практических занятий, те</w:t>
      </w:r>
      <w:r w:rsidRPr="00664A0A">
        <w:rPr>
          <w:rFonts w:ascii="Times New Roman" w:hAnsi="Times New Roman" w:cs="Times New Roman"/>
          <w:sz w:val="28"/>
          <w:szCs w:val="28"/>
        </w:rPr>
        <w:t>с</w:t>
      </w:r>
      <w:r w:rsidRPr="00664A0A">
        <w:rPr>
          <w:rFonts w:ascii="Times New Roman" w:hAnsi="Times New Roman" w:cs="Times New Roman"/>
          <w:sz w:val="28"/>
          <w:szCs w:val="28"/>
        </w:rPr>
        <w:t>тирования, а также при выполнении студентами индивидуал</w:t>
      </w:r>
      <w:r w:rsidRPr="00664A0A">
        <w:rPr>
          <w:rFonts w:ascii="Times New Roman" w:hAnsi="Times New Roman" w:cs="Times New Roman"/>
          <w:sz w:val="28"/>
          <w:szCs w:val="28"/>
        </w:rPr>
        <w:t>ь</w:t>
      </w:r>
      <w:r w:rsidRPr="00664A0A">
        <w:rPr>
          <w:rFonts w:ascii="Times New Roman" w:hAnsi="Times New Roman" w:cs="Times New Roman"/>
          <w:sz w:val="28"/>
          <w:szCs w:val="28"/>
        </w:rPr>
        <w:t>ных заданий, сдаче зачета.</w:t>
      </w:r>
    </w:p>
    <w:p w:rsidR="009C261C" w:rsidRPr="009E4E11" w:rsidRDefault="009C261C">
      <w:pPr>
        <w:rPr>
          <w:rFonts w:ascii="Times New Roman" w:hAnsi="Times New Roman" w:cs="Times New Roman"/>
          <w:b/>
          <w:bCs/>
        </w:rPr>
      </w:pPr>
    </w:p>
    <w:tbl>
      <w:tblPr>
        <w:tblW w:w="9581" w:type="dxa"/>
        <w:tblInd w:w="-5" w:type="dxa"/>
        <w:tblLayout w:type="fixed"/>
        <w:tblLook w:val="0000"/>
      </w:tblPr>
      <w:tblGrid>
        <w:gridCol w:w="6834"/>
        <w:gridCol w:w="2747"/>
      </w:tblGrid>
      <w:tr w:rsidR="00B067C7" w:rsidRPr="009E4E11" w:rsidTr="00634082"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4E11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Формы и методы ко</w:t>
            </w:r>
            <w:r w:rsidRPr="009E4E11">
              <w:rPr>
                <w:rFonts w:ascii="Times New Roman" w:hAnsi="Times New Roman" w:cs="Times New Roman"/>
                <w:b/>
              </w:rPr>
              <w:t>н</w:t>
            </w:r>
            <w:r w:rsidRPr="009E4E11">
              <w:rPr>
                <w:rFonts w:ascii="Times New Roman" w:hAnsi="Times New Roman" w:cs="Times New Roman"/>
                <w:b/>
              </w:rPr>
              <w:t>троля и оценки р</w:t>
            </w:r>
            <w:r w:rsidRPr="009E4E11">
              <w:rPr>
                <w:rFonts w:ascii="Times New Roman" w:hAnsi="Times New Roman" w:cs="Times New Roman"/>
                <w:b/>
              </w:rPr>
              <w:t>е</w:t>
            </w:r>
            <w:r w:rsidRPr="009E4E11">
              <w:rPr>
                <w:rFonts w:ascii="Times New Roman" w:hAnsi="Times New Roman" w:cs="Times New Roman"/>
                <w:b/>
              </w:rPr>
              <w:t xml:space="preserve">зультатов обучения </w:t>
            </w:r>
          </w:p>
        </w:tc>
      </w:tr>
      <w:tr w:rsidR="00B067C7" w:rsidRPr="009E4E11" w:rsidTr="00634082"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664A0A" w:rsidRDefault="00B067C7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 w:rsidRPr="00664A0A">
              <w:rPr>
                <w:rFonts w:ascii="Times New Roman" w:hAnsi="Times New Roman" w:cs="Times New Roman"/>
                <w:b/>
              </w:rPr>
              <w:t>Знать:</w:t>
            </w:r>
          </w:p>
          <w:p w:rsidR="00B067C7" w:rsidRPr="009E4E11" w:rsidRDefault="00B067C7">
            <w:pPr>
              <w:autoSpaceDE w:val="0"/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предмет и метод налогообложения, а именно: налоги и нал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говую систему, факты хозяйственной жизни, док</w:t>
            </w:r>
            <w:r w:rsidRPr="009E4E11">
              <w:rPr>
                <w:rFonts w:ascii="Times New Roman" w:hAnsi="Times New Roman" w:cs="Times New Roman"/>
              </w:rPr>
              <w:t>у</w:t>
            </w:r>
            <w:r w:rsidRPr="009E4E11">
              <w:rPr>
                <w:rFonts w:ascii="Times New Roman" w:hAnsi="Times New Roman" w:cs="Times New Roman"/>
              </w:rPr>
              <w:t xml:space="preserve">ментацию, налоговый учет, налоговую отчетность </w:t>
            </w:r>
          </w:p>
          <w:p w:rsidR="00B067C7" w:rsidRPr="009E4E11" w:rsidRDefault="00B067C7">
            <w:pPr>
              <w:autoSpaceDE w:val="0"/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последовательность ввода операций, форму и порядок запо</w:t>
            </w:r>
            <w:r w:rsidRPr="009E4E11">
              <w:rPr>
                <w:rFonts w:ascii="Times New Roman" w:hAnsi="Times New Roman" w:cs="Times New Roman"/>
              </w:rPr>
              <w:t>л</w:t>
            </w:r>
            <w:r w:rsidRPr="009E4E11">
              <w:rPr>
                <w:rFonts w:ascii="Times New Roman" w:hAnsi="Times New Roman" w:cs="Times New Roman"/>
              </w:rPr>
              <w:t>нения первичных документов и налоговой отчетн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 xml:space="preserve">сти </w:t>
            </w:r>
          </w:p>
          <w:p w:rsidR="00B067C7" w:rsidRPr="009E4E11" w:rsidRDefault="00B067C7">
            <w:pPr>
              <w:autoSpaceDE w:val="0"/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правила и методику ведения автоматизированной формы н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 xml:space="preserve">логового учета </w:t>
            </w:r>
          </w:p>
          <w:p w:rsidR="00B067C7" w:rsidRPr="009E4E11" w:rsidRDefault="00B067C7">
            <w:pPr>
              <w:autoSpaceDE w:val="0"/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формы налогового учета и отчетности, основные пон</w:t>
            </w:r>
            <w:r w:rsidRPr="009E4E11">
              <w:rPr>
                <w:rFonts w:ascii="Times New Roman" w:hAnsi="Times New Roman" w:cs="Times New Roman"/>
              </w:rPr>
              <w:t>я</w:t>
            </w:r>
            <w:r w:rsidRPr="009E4E11">
              <w:rPr>
                <w:rFonts w:ascii="Times New Roman" w:hAnsi="Times New Roman" w:cs="Times New Roman"/>
              </w:rPr>
              <w:t xml:space="preserve">тия и возможности прикладных компьютерных программ </w:t>
            </w:r>
          </w:p>
          <w:p w:rsidR="00B067C7" w:rsidRPr="00664A0A" w:rsidRDefault="00B067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664A0A">
              <w:rPr>
                <w:rFonts w:ascii="Times New Roman" w:hAnsi="Times New Roman" w:cs="Times New Roman"/>
                <w:b/>
              </w:rPr>
              <w:t>Уметь:</w:t>
            </w:r>
          </w:p>
          <w:p w:rsidR="00B067C7" w:rsidRPr="009E4E11" w:rsidRDefault="00B067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отразить в налоговом учете факты хозяйственной жизни, з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полнить налоговую отчетность, учитывая факты хозя</w:t>
            </w:r>
            <w:r w:rsidRPr="009E4E11">
              <w:rPr>
                <w:rFonts w:ascii="Times New Roman" w:hAnsi="Times New Roman" w:cs="Times New Roman"/>
              </w:rPr>
              <w:t>й</w:t>
            </w:r>
            <w:r w:rsidRPr="009E4E11">
              <w:rPr>
                <w:rFonts w:ascii="Times New Roman" w:hAnsi="Times New Roman" w:cs="Times New Roman"/>
              </w:rPr>
              <w:t>ственной жизни, произошедшие в этом отчетном периоде, определять финансовые результаты деятельности орг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 xml:space="preserve">низации </w:t>
            </w:r>
          </w:p>
          <w:p w:rsidR="00B067C7" w:rsidRPr="009E4E11" w:rsidRDefault="00B067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осуществлять правильный выбор информационных технол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 xml:space="preserve">гий для решения аналитических и исследовательских задач в области налогового учета </w:t>
            </w:r>
          </w:p>
          <w:p w:rsidR="00B067C7" w:rsidRPr="009E4E11" w:rsidRDefault="00B067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автоматизировано сформировать первичную учетную док</w:t>
            </w:r>
            <w:r w:rsidRPr="009E4E11">
              <w:rPr>
                <w:rFonts w:ascii="Times New Roman" w:hAnsi="Times New Roman" w:cs="Times New Roman"/>
              </w:rPr>
              <w:t>у</w:t>
            </w:r>
            <w:r w:rsidRPr="009E4E11">
              <w:rPr>
                <w:rFonts w:ascii="Times New Roman" w:hAnsi="Times New Roman" w:cs="Times New Roman"/>
              </w:rPr>
              <w:t>ментацию, заполнять необходимые учетные регистры и налог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 xml:space="preserve">вую отчетность предприятия </w:t>
            </w:r>
          </w:p>
          <w:p w:rsidR="00B067C7" w:rsidRPr="009E4E11" w:rsidRDefault="00B067C7" w:rsidP="00664A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применять технические средства для решения аналит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 xml:space="preserve">ческих и исследовательских задач 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rPr>
                <w:rFonts w:ascii="Times New Roman" w:hAnsi="Times New Roman" w:cs="Times New Roman"/>
                <w:bCs/>
                <w:i/>
              </w:rPr>
            </w:pPr>
            <w:r w:rsidRPr="009E4E11">
              <w:rPr>
                <w:rFonts w:ascii="Times New Roman" w:hAnsi="Times New Roman" w:cs="Times New Roman"/>
                <w:bCs/>
                <w:i/>
              </w:rPr>
              <w:t>Лабораторные зан</w:t>
            </w:r>
            <w:r w:rsidRPr="009E4E11">
              <w:rPr>
                <w:rFonts w:ascii="Times New Roman" w:hAnsi="Times New Roman" w:cs="Times New Roman"/>
                <w:bCs/>
                <w:i/>
              </w:rPr>
              <w:t>я</w:t>
            </w:r>
            <w:r w:rsidRPr="009E4E11">
              <w:rPr>
                <w:rFonts w:ascii="Times New Roman" w:hAnsi="Times New Roman" w:cs="Times New Roman"/>
                <w:bCs/>
                <w:i/>
              </w:rPr>
              <w:t>тия.</w:t>
            </w:r>
          </w:p>
          <w:p w:rsidR="00B067C7" w:rsidRPr="009E4E11" w:rsidRDefault="00B067C7">
            <w:pPr>
              <w:rPr>
                <w:rFonts w:ascii="Times New Roman" w:hAnsi="Times New Roman" w:cs="Times New Roman"/>
                <w:bCs/>
                <w:i/>
              </w:rPr>
            </w:pPr>
            <w:r w:rsidRPr="009E4E11">
              <w:rPr>
                <w:rFonts w:ascii="Times New Roman" w:hAnsi="Times New Roman" w:cs="Times New Roman"/>
                <w:bCs/>
                <w:i/>
              </w:rPr>
              <w:t>Защита лабораторных работ.</w:t>
            </w:r>
          </w:p>
          <w:p w:rsidR="00B067C7" w:rsidRPr="009E4E11" w:rsidRDefault="00B067C7">
            <w:pPr>
              <w:rPr>
                <w:rFonts w:ascii="Times New Roman" w:hAnsi="Times New Roman" w:cs="Times New Roman"/>
                <w:bCs/>
                <w:i/>
              </w:rPr>
            </w:pPr>
            <w:r w:rsidRPr="009E4E11">
              <w:rPr>
                <w:rFonts w:ascii="Times New Roman" w:hAnsi="Times New Roman" w:cs="Times New Roman"/>
                <w:bCs/>
                <w:i/>
              </w:rPr>
              <w:t>Контрольные задания.</w:t>
            </w:r>
          </w:p>
          <w:p w:rsidR="00B067C7" w:rsidRPr="009E4E11" w:rsidRDefault="00B067C7">
            <w:pPr>
              <w:rPr>
                <w:rFonts w:ascii="Times New Roman" w:hAnsi="Times New Roman" w:cs="Times New Roman"/>
                <w:bCs/>
                <w:i/>
              </w:rPr>
            </w:pPr>
            <w:r w:rsidRPr="009E4E11">
              <w:rPr>
                <w:rFonts w:ascii="Times New Roman" w:hAnsi="Times New Roman" w:cs="Times New Roman"/>
                <w:bCs/>
                <w:i/>
              </w:rPr>
              <w:t>Зачет.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</w:tr>
    </w:tbl>
    <w:p w:rsidR="001B03D9" w:rsidRPr="009E4E11" w:rsidRDefault="001B03D9" w:rsidP="0063408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B03D9" w:rsidRPr="009E4E11" w:rsidRDefault="001B03D9" w:rsidP="0063408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34082" w:rsidRPr="00664A0A" w:rsidRDefault="00634082" w:rsidP="006340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A0A">
        <w:rPr>
          <w:rFonts w:ascii="Times New Roman" w:hAnsi="Times New Roman" w:cs="Times New Roman"/>
          <w:b/>
          <w:sz w:val="28"/>
          <w:szCs w:val="28"/>
        </w:rPr>
        <w:lastRenderedPageBreak/>
        <w:t>Лист актуализации рабочей программы учебной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ind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E1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634082" w:rsidRPr="009E4E11" w:rsidRDefault="00634082" w:rsidP="00AB6202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E11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E11">
              <w:rPr>
                <w:rFonts w:ascii="Times New Roman" w:hAnsi="Times New Roman" w:cs="Times New Roman"/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E11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</w:t>
            </w:r>
          </w:p>
          <w:p w:rsidR="00634082" w:rsidRPr="009E4E11" w:rsidRDefault="00634082" w:rsidP="00AB6202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E11">
              <w:rPr>
                <w:rFonts w:ascii="Times New Roman" w:hAnsi="Times New Roman" w:cs="Times New Roman"/>
                <w:b/>
                <w:sz w:val="24"/>
                <w:szCs w:val="24"/>
              </w:rPr>
              <w:t>об изменении</w:t>
            </w:r>
          </w:p>
          <w:p w:rsidR="00634082" w:rsidRPr="009E4E11" w:rsidRDefault="00634082" w:rsidP="00AB6202">
            <w:pPr>
              <w:pStyle w:val="af8"/>
              <w:ind w:hanging="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E11">
              <w:rPr>
                <w:rFonts w:ascii="Times New Roman" w:hAnsi="Times New Roman" w:cs="Times New Roman"/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E11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  <w:r w:rsidR="00664A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9E4E11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заведующего</w:t>
            </w:r>
          </w:p>
          <w:p w:rsidR="00634082" w:rsidRPr="009E4E11" w:rsidRDefault="00634082" w:rsidP="00AB6202">
            <w:pPr>
              <w:pStyle w:val="af8"/>
              <w:tabs>
                <w:tab w:val="left" w:pos="20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E11">
              <w:rPr>
                <w:rFonts w:ascii="Times New Roman" w:hAnsi="Times New Roman" w:cs="Times New Roman"/>
                <w:b/>
                <w:sz w:val="24"/>
                <w:szCs w:val="24"/>
              </w:rPr>
              <w:t>кафедрой/протокол</w:t>
            </w:r>
          </w:p>
          <w:p w:rsidR="00634082" w:rsidRPr="009E4E11" w:rsidRDefault="00634082" w:rsidP="00AB6202">
            <w:pPr>
              <w:pStyle w:val="af8"/>
              <w:tabs>
                <w:tab w:val="left" w:pos="20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E11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заседания кафедры</w:t>
            </w: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9E4E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9E4E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9E4E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9E4E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82" w:rsidRPr="009E4E11" w:rsidTr="00AB620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82" w:rsidRPr="009E4E11" w:rsidRDefault="00634082" w:rsidP="00AB6202">
            <w:pPr>
              <w:pStyle w:val="af8"/>
              <w:spacing w:line="600" w:lineRule="auto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67C7" w:rsidRPr="009E4E11" w:rsidRDefault="00B067C7">
      <w:pPr>
        <w:ind w:firstLine="709"/>
        <w:rPr>
          <w:rFonts w:ascii="Times New Roman" w:hAnsi="Times New Roman" w:cs="Times New Roman"/>
        </w:rPr>
      </w:pPr>
    </w:p>
    <w:p w:rsidR="00B067C7" w:rsidRPr="009E4E11" w:rsidRDefault="00B067C7" w:rsidP="00634082">
      <w:pPr>
        <w:pStyle w:val="afb"/>
        <w:jc w:val="center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lastRenderedPageBreak/>
        <w:t>Приложение А</w:t>
      </w:r>
    </w:p>
    <w:p w:rsidR="00634082" w:rsidRPr="009E4E11" w:rsidRDefault="00634082">
      <w:pPr>
        <w:jc w:val="center"/>
        <w:rPr>
          <w:rFonts w:ascii="Times New Roman" w:hAnsi="Times New Roman" w:cs="Times New Roman"/>
        </w:rPr>
      </w:pPr>
    </w:p>
    <w:p w:rsidR="00634082" w:rsidRPr="009E4E11" w:rsidRDefault="00634082">
      <w:pPr>
        <w:jc w:val="center"/>
        <w:rPr>
          <w:rFonts w:ascii="Times New Roman" w:hAnsi="Times New Roman" w:cs="Times New Roman"/>
        </w:rPr>
      </w:pPr>
    </w:p>
    <w:p w:rsidR="00634082" w:rsidRPr="00664A0A" w:rsidRDefault="00634082" w:rsidP="006340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A0A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</w:t>
      </w:r>
    </w:p>
    <w:p w:rsidR="00634082" w:rsidRPr="00664A0A" w:rsidRDefault="00634082" w:rsidP="006340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A0A">
        <w:rPr>
          <w:rFonts w:ascii="Times New Roman" w:hAnsi="Times New Roman" w:cs="Times New Roman"/>
          <w:sz w:val="28"/>
          <w:szCs w:val="28"/>
        </w:rPr>
        <w:t>учреждение высшего образования</w:t>
      </w:r>
    </w:p>
    <w:p w:rsidR="00634082" w:rsidRPr="00664A0A" w:rsidRDefault="00634082" w:rsidP="006340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A0A">
        <w:rPr>
          <w:rFonts w:ascii="Times New Roman" w:hAnsi="Times New Roman" w:cs="Times New Roman"/>
          <w:sz w:val="28"/>
          <w:szCs w:val="28"/>
        </w:rPr>
        <w:t>«Алтайский государственный технический университет им. И. И. По</w:t>
      </w:r>
      <w:r w:rsidRPr="00664A0A">
        <w:rPr>
          <w:rFonts w:ascii="Times New Roman" w:hAnsi="Times New Roman" w:cs="Times New Roman"/>
          <w:sz w:val="28"/>
          <w:szCs w:val="28"/>
        </w:rPr>
        <w:t>л</w:t>
      </w:r>
      <w:r w:rsidRPr="00664A0A">
        <w:rPr>
          <w:rFonts w:ascii="Times New Roman" w:hAnsi="Times New Roman" w:cs="Times New Roman"/>
          <w:sz w:val="28"/>
          <w:szCs w:val="28"/>
        </w:rPr>
        <w:t>зунова»</w:t>
      </w:r>
    </w:p>
    <w:p w:rsidR="00634082" w:rsidRPr="00664A0A" w:rsidRDefault="00634082" w:rsidP="006340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4082" w:rsidRPr="00664A0A" w:rsidRDefault="00634082" w:rsidP="00634082">
      <w:pPr>
        <w:rPr>
          <w:rFonts w:ascii="Times New Roman" w:hAnsi="Times New Roman" w:cs="Times New Roman"/>
          <w:i/>
          <w:sz w:val="28"/>
          <w:szCs w:val="28"/>
        </w:rPr>
      </w:pPr>
    </w:p>
    <w:p w:rsidR="00634082" w:rsidRPr="00664A0A" w:rsidRDefault="00634082" w:rsidP="006340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A0A">
        <w:rPr>
          <w:rFonts w:ascii="Times New Roman" w:hAnsi="Times New Roman" w:cs="Times New Roman"/>
          <w:b/>
          <w:sz w:val="28"/>
          <w:szCs w:val="28"/>
        </w:rPr>
        <w:t>Университетский технологический колледж</w:t>
      </w:r>
    </w:p>
    <w:p w:rsidR="00B067C7" w:rsidRPr="00664A0A" w:rsidRDefault="00B067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7C7" w:rsidRPr="00664A0A" w:rsidRDefault="00B067C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64A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B067C7" w:rsidRPr="00664A0A" w:rsidRDefault="00B067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7C7" w:rsidRPr="00664A0A" w:rsidRDefault="00B067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7C7" w:rsidRPr="00664A0A" w:rsidRDefault="00B067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082" w:rsidRPr="00664A0A" w:rsidRDefault="00634082" w:rsidP="006340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A0A">
        <w:rPr>
          <w:rFonts w:ascii="Times New Roman" w:hAnsi="Times New Roman" w:cs="Times New Roman"/>
          <w:b/>
          <w:sz w:val="28"/>
          <w:szCs w:val="28"/>
        </w:rPr>
        <w:t>ФОНД ОЦЕНОЧНЫХ МАТЕРИАЛОВ</w:t>
      </w:r>
    </w:p>
    <w:p w:rsidR="00634082" w:rsidRPr="00664A0A" w:rsidRDefault="00634082" w:rsidP="00634082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4A0A">
        <w:rPr>
          <w:rFonts w:ascii="Times New Roman" w:hAnsi="Times New Roman" w:cs="Times New Roman"/>
          <w:b/>
          <w:sz w:val="28"/>
          <w:szCs w:val="28"/>
        </w:rPr>
        <w:t>ПО ДИСЦИПЛИНЕ</w:t>
      </w:r>
    </w:p>
    <w:p w:rsidR="00B067C7" w:rsidRPr="00664A0A" w:rsidRDefault="00B067C7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A0A">
        <w:rPr>
          <w:rFonts w:ascii="Times New Roman" w:hAnsi="Times New Roman" w:cs="Times New Roman"/>
          <w:b/>
          <w:sz w:val="28"/>
          <w:szCs w:val="28"/>
        </w:rPr>
        <w:t>Информационные системы в налогообложении</w:t>
      </w:r>
    </w:p>
    <w:p w:rsidR="00B067C7" w:rsidRPr="00664A0A" w:rsidRDefault="00B067C7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7C7" w:rsidRPr="00664A0A" w:rsidRDefault="00B067C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7C7" w:rsidRPr="00664A0A" w:rsidRDefault="00664A0A" w:rsidP="00664A0A">
      <w:pPr>
        <w:spacing w:before="120" w:after="12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Для с</w:t>
      </w:r>
      <w:r w:rsidR="00B067C7" w:rsidRPr="00664A0A">
        <w:rPr>
          <w:rFonts w:ascii="Times New Roman" w:hAnsi="Times New Roman" w:cs="Times New Roman"/>
          <w:sz w:val="28"/>
          <w:szCs w:val="28"/>
        </w:rPr>
        <w:t xml:space="preserve">пециальности: </w:t>
      </w:r>
      <w:r w:rsidR="00634082" w:rsidRPr="00664A0A">
        <w:rPr>
          <w:rFonts w:ascii="Times New Roman" w:hAnsi="Times New Roman" w:cs="Times New Roman"/>
          <w:iCs/>
          <w:sz w:val="28"/>
          <w:szCs w:val="28"/>
          <w:u w:val="single"/>
        </w:rPr>
        <w:t>09.02.07 Информационные системы и программирование</w:t>
      </w:r>
    </w:p>
    <w:p w:rsidR="00B067C7" w:rsidRPr="00664A0A" w:rsidRDefault="00B067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B067C7" w:rsidRPr="00664A0A" w:rsidRDefault="00B067C7">
      <w:pPr>
        <w:spacing w:before="120" w:after="12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B067C7" w:rsidRPr="00664A0A" w:rsidRDefault="00B067C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67C7" w:rsidRPr="00664A0A" w:rsidRDefault="00B067C7" w:rsidP="00634082">
      <w:pPr>
        <w:rPr>
          <w:rFonts w:ascii="Times New Roman" w:hAnsi="Times New Roman" w:cs="Times New Roman"/>
          <w:i/>
          <w:sz w:val="28"/>
          <w:szCs w:val="28"/>
        </w:rPr>
      </w:pPr>
      <w:r w:rsidRPr="00664A0A">
        <w:rPr>
          <w:rFonts w:ascii="Times New Roman" w:hAnsi="Times New Roman" w:cs="Times New Roman"/>
          <w:sz w:val="28"/>
          <w:szCs w:val="28"/>
        </w:rPr>
        <w:t>Форма обучения</w:t>
      </w:r>
      <w:r w:rsidR="00634082" w:rsidRPr="00664A0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64A0A">
        <w:rPr>
          <w:rFonts w:ascii="Times New Roman" w:hAnsi="Times New Roman" w:cs="Times New Roman"/>
          <w:sz w:val="28"/>
          <w:szCs w:val="28"/>
          <w:u w:val="single"/>
        </w:rPr>
        <w:t xml:space="preserve"> очн</w:t>
      </w:r>
      <w:r w:rsidR="00634082" w:rsidRPr="00664A0A">
        <w:rPr>
          <w:rFonts w:ascii="Times New Roman" w:hAnsi="Times New Roman" w:cs="Times New Roman"/>
          <w:sz w:val="28"/>
          <w:szCs w:val="28"/>
          <w:u w:val="single"/>
        </w:rPr>
        <w:t>ая</w:t>
      </w:r>
    </w:p>
    <w:p w:rsidR="00B067C7" w:rsidRPr="00664A0A" w:rsidRDefault="00B067C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67C7" w:rsidRPr="00664A0A" w:rsidRDefault="00B06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67C7" w:rsidRPr="00664A0A" w:rsidRDefault="00B06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67C7" w:rsidRPr="00664A0A" w:rsidRDefault="00B06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4082" w:rsidRPr="00664A0A" w:rsidRDefault="006340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4082" w:rsidRPr="00664A0A" w:rsidRDefault="006340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4082" w:rsidRPr="00664A0A" w:rsidRDefault="006340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4082" w:rsidRDefault="006340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A0A" w:rsidRDefault="00664A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A0A" w:rsidRDefault="00664A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A0A" w:rsidRPr="00664A0A" w:rsidRDefault="00664A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67C7" w:rsidRPr="00664A0A" w:rsidRDefault="00B06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67C7" w:rsidRPr="00664A0A" w:rsidRDefault="00B067C7" w:rsidP="006340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A0A">
        <w:rPr>
          <w:rFonts w:ascii="Times New Roman" w:hAnsi="Times New Roman" w:cs="Times New Roman"/>
          <w:sz w:val="28"/>
          <w:szCs w:val="28"/>
        </w:rPr>
        <w:t>Барнаул</w:t>
      </w:r>
      <w:r w:rsidR="00634082" w:rsidRPr="00664A0A">
        <w:rPr>
          <w:rFonts w:ascii="Times New Roman" w:hAnsi="Times New Roman" w:cs="Times New Roman"/>
          <w:sz w:val="28"/>
          <w:szCs w:val="28"/>
        </w:rPr>
        <w:t xml:space="preserve"> 2020</w:t>
      </w:r>
    </w:p>
    <w:p w:rsidR="00B067C7" w:rsidRPr="009E4E11" w:rsidRDefault="00664A0A">
      <w:pPr>
        <w:pageBreakBefore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29325" cy="5734050"/>
            <wp:effectExtent l="19050" t="0" r="9525" b="0"/>
            <wp:docPr id="25" name="Рисунок 25" descr="C:\Documents and Settings\Админ\Рабочий стол\сканы\оп 14\оп 1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\Рабочий стол\сканы\оп 14\оп 14 (4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597" t="6929" r="4240" b="3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C7" w:rsidRPr="009E4E11" w:rsidRDefault="00B067C7">
      <w:pPr>
        <w:pageBreakBefore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lastRenderedPageBreak/>
        <w:t>ПАСПОРТ</w:t>
      </w:r>
    </w:p>
    <w:p w:rsidR="00B067C7" w:rsidRPr="009E4E11" w:rsidRDefault="00B067C7">
      <w:pPr>
        <w:spacing w:line="276" w:lineRule="auto"/>
        <w:jc w:val="center"/>
        <w:rPr>
          <w:rFonts w:ascii="Times New Roman" w:hAnsi="Times New Roman" w:cs="Times New Roman"/>
          <w:b/>
          <w:i/>
        </w:rPr>
      </w:pPr>
      <w:r w:rsidRPr="009E4E11">
        <w:rPr>
          <w:rFonts w:ascii="Times New Roman" w:hAnsi="Times New Roman" w:cs="Times New Roman"/>
        </w:rPr>
        <w:t xml:space="preserve">ФОНДА ОЦЕНОЧНЫХ СРЕДСТВ ПО ДИСЦИПЛИНЕ </w:t>
      </w:r>
    </w:p>
    <w:p w:rsidR="00B067C7" w:rsidRPr="009E4E11" w:rsidRDefault="00B067C7">
      <w:pPr>
        <w:jc w:val="center"/>
        <w:rPr>
          <w:rFonts w:ascii="Times New Roman" w:hAnsi="Times New Roman" w:cs="Times New Roman"/>
          <w:b/>
          <w:i/>
        </w:rPr>
      </w:pPr>
      <w:r w:rsidRPr="009E4E11">
        <w:rPr>
          <w:rFonts w:ascii="Times New Roman" w:hAnsi="Times New Roman" w:cs="Times New Roman"/>
          <w:b/>
          <w:i/>
        </w:rPr>
        <w:t>«Информационные системы в налогообложении»</w:t>
      </w:r>
    </w:p>
    <w:p w:rsidR="00B067C7" w:rsidRPr="009E4E11" w:rsidRDefault="00B067C7">
      <w:pPr>
        <w:jc w:val="center"/>
        <w:rPr>
          <w:rFonts w:ascii="Times New Roman" w:hAnsi="Times New Roman" w:cs="Times New Roman"/>
          <w:b/>
          <w:i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2235"/>
        <w:gridCol w:w="2126"/>
        <w:gridCol w:w="2126"/>
        <w:gridCol w:w="3094"/>
      </w:tblGrid>
      <w:tr w:rsidR="00B067C7" w:rsidRPr="009E4E1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Контролируемые разделы дисци</w:t>
            </w:r>
            <w:r w:rsidRPr="009E4E11">
              <w:rPr>
                <w:rFonts w:ascii="Times New Roman" w:hAnsi="Times New Roman" w:cs="Times New Roman"/>
                <w:b/>
              </w:rPr>
              <w:t>п</w:t>
            </w:r>
            <w:r w:rsidRPr="009E4E11">
              <w:rPr>
                <w:rFonts w:ascii="Times New Roman" w:hAnsi="Times New Roman" w:cs="Times New Roman"/>
                <w:b/>
              </w:rPr>
              <w:t xml:space="preserve">лины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Код контрол</w:t>
            </w:r>
            <w:r w:rsidRPr="009E4E11">
              <w:rPr>
                <w:rFonts w:ascii="Times New Roman" w:hAnsi="Times New Roman" w:cs="Times New Roman"/>
                <w:b/>
              </w:rPr>
              <w:t>и</w:t>
            </w:r>
            <w:r w:rsidRPr="009E4E11">
              <w:rPr>
                <w:rFonts w:ascii="Times New Roman" w:hAnsi="Times New Roman" w:cs="Times New Roman"/>
                <w:b/>
              </w:rPr>
              <w:t>руемой комп</w:t>
            </w:r>
            <w:r w:rsidRPr="009E4E11">
              <w:rPr>
                <w:rFonts w:ascii="Times New Roman" w:hAnsi="Times New Roman" w:cs="Times New Roman"/>
                <w:b/>
              </w:rPr>
              <w:t>е</w:t>
            </w:r>
            <w:r w:rsidRPr="009E4E11">
              <w:rPr>
                <w:rFonts w:ascii="Times New Roman" w:hAnsi="Times New Roman" w:cs="Times New Roman"/>
                <w:b/>
              </w:rPr>
              <w:t>тенции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Способ оценив</w:t>
            </w:r>
            <w:r w:rsidRPr="009E4E11">
              <w:rPr>
                <w:rFonts w:ascii="Times New Roman" w:hAnsi="Times New Roman" w:cs="Times New Roman"/>
                <w:b/>
              </w:rPr>
              <w:t>а</w:t>
            </w:r>
            <w:r w:rsidRPr="009E4E11">
              <w:rPr>
                <w:rFonts w:ascii="Times New Roman" w:hAnsi="Times New Roman" w:cs="Times New Roman"/>
                <w:b/>
              </w:rPr>
              <w:t>ния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Оценочное средство</w:t>
            </w:r>
          </w:p>
        </w:tc>
      </w:tr>
      <w:tr w:rsidR="00B067C7" w:rsidRPr="009E4E11" w:rsidTr="00664A0A">
        <w:trPr>
          <w:cantSplit/>
          <w:trHeight w:val="982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 xml:space="preserve">Раздел 1. </w:t>
            </w:r>
            <w:r w:rsidRPr="009E4E11">
              <w:rPr>
                <w:rFonts w:ascii="Times New Roman" w:hAnsi="Times New Roman" w:cs="Times New Roman"/>
                <w:b/>
                <w:i/>
              </w:rPr>
              <w:t>Инфо</w:t>
            </w:r>
            <w:r w:rsidRPr="009E4E11">
              <w:rPr>
                <w:rFonts w:ascii="Times New Roman" w:hAnsi="Times New Roman" w:cs="Times New Roman"/>
                <w:b/>
                <w:i/>
              </w:rPr>
              <w:t>р</w:t>
            </w:r>
            <w:r w:rsidRPr="009E4E11">
              <w:rPr>
                <w:rFonts w:ascii="Times New Roman" w:hAnsi="Times New Roman" w:cs="Times New Roman"/>
                <w:b/>
                <w:i/>
              </w:rPr>
              <w:t>мационные си</w:t>
            </w:r>
            <w:r w:rsidRPr="009E4E11">
              <w:rPr>
                <w:rFonts w:ascii="Times New Roman" w:hAnsi="Times New Roman" w:cs="Times New Roman"/>
                <w:b/>
                <w:i/>
              </w:rPr>
              <w:t>с</w:t>
            </w:r>
            <w:r w:rsidRPr="009E4E11">
              <w:rPr>
                <w:rFonts w:ascii="Times New Roman" w:hAnsi="Times New Roman" w:cs="Times New Roman"/>
                <w:b/>
                <w:i/>
              </w:rPr>
              <w:t>темы в налогоо</w:t>
            </w:r>
            <w:r w:rsidRPr="009E4E11">
              <w:rPr>
                <w:rFonts w:ascii="Times New Roman" w:hAnsi="Times New Roman" w:cs="Times New Roman"/>
                <w:b/>
                <w:i/>
              </w:rPr>
              <w:t>б</w:t>
            </w:r>
            <w:r w:rsidRPr="009E4E11">
              <w:rPr>
                <w:rFonts w:ascii="Times New Roman" w:hAnsi="Times New Roman" w:cs="Times New Roman"/>
                <w:b/>
                <w:i/>
              </w:rPr>
              <w:t>ложении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82" w:rsidRPr="009E4E11" w:rsidRDefault="00634082">
            <w:pPr>
              <w:rPr>
                <w:rFonts w:ascii="Times New Roman" w:hAnsi="Times New Roman" w:cs="Times New Roman"/>
                <w:b/>
                <w:i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ОК 01</w:t>
            </w:r>
            <w:r w:rsidRPr="009E4E11">
              <w:rPr>
                <w:rFonts w:ascii="Times New Roman" w:hAnsi="Times New Roman" w:cs="Times New Roman"/>
                <w:b/>
                <w:i/>
              </w:rPr>
              <w:tab/>
            </w:r>
          </w:p>
          <w:p w:rsidR="00634082" w:rsidRPr="009E4E11" w:rsidRDefault="00634082">
            <w:pPr>
              <w:rPr>
                <w:rFonts w:ascii="Times New Roman" w:hAnsi="Times New Roman" w:cs="Times New Roman"/>
                <w:b/>
                <w:i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ОК 02</w:t>
            </w:r>
            <w:r w:rsidRPr="009E4E11">
              <w:rPr>
                <w:rFonts w:ascii="Times New Roman" w:hAnsi="Times New Roman" w:cs="Times New Roman"/>
                <w:b/>
                <w:i/>
              </w:rPr>
              <w:tab/>
            </w:r>
          </w:p>
          <w:p w:rsidR="00634082" w:rsidRPr="009E4E11" w:rsidRDefault="00634082">
            <w:pPr>
              <w:rPr>
                <w:rFonts w:ascii="Times New Roman" w:hAnsi="Times New Roman" w:cs="Times New Roman"/>
                <w:b/>
                <w:i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ОК 04</w:t>
            </w:r>
            <w:r w:rsidRPr="009E4E11">
              <w:rPr>
                <w:rFonts w:ascii="Times New Roman" w:hAnsi="Times New Roman" w:cs="Times New Roman"/>
                <w:b/>
                <w:i/>
              </w:rPr>
              <w:tab/>
            </w:r>
          </w:p>
          <w:p w:rsidR="00634082" w:rsidRPr="009E4E11" w:rsidRDefault="00634082">
            <w:pPr>
              <w:rPr>
                <w:rFonts w:ascii="Times New Roman" w:hAnsi="Times New Roman" w:cs="Times New Roman"/>
                <w:b/>
                <w:i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ОК 05</w:t>
            </w:r>
            <w:r w:rsidRPr="009E4E11">
              <w:rPr>
                <w:rFonts w:ascii="Times New Roman" w:hAnsi="Times New Roman" w:cs="Times New Roman"/>
                <w:b/>
                <w:i/>
              </w:rPr>
              <w:tab/>
            </w:r>
          </w:p>
          <w:p w:rsidR="006302EE" w:rsidRDefault="00634082">
            <w:pPr>
              <w:rPr>
                <w:rFonts w:ascii="Times New Roman" w:hAnsi="Times New Roman" w:cs="Times New Roman"/>
                <w:b/>
                <w:i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ОК 09</w:t>
            </w:r>
          </w:p>
          <w:p w:rsidR="00664A0A" w:rsidRDefault="00664A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ПК 2.1</w:t>
            </w:r>
          </w:p>
          <w:p w:rsidR="00664A0A" w:rsidRDefault="00664A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ПК 2.2</w:t>
            </w:r>
          </w:p>
          <w:p w:rsidR="00664A0A" w:rsidRDefault="00664A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ПК 2.3</w:t>
            </w:r>
          </w:p>
          <w:p w:rsidR="00664A0A" w:rsidRPr="009E4E11" w:rsidRDefault="00664A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ПК 5.4</w:t>
            </w:r>
          </w:p>
          <w:p w:rsidR="00B067C7" w:rsidRPr="009E4E11" w:rsidRDefault="006302EE">
            <w:pPr>
              <w:rPr>
                <w:rFonts w:ascii="Times New Roman" w:hAnsi="Times New Roman" w:cs="Times New Roman"/>
                <w:i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ДПК 04</w:t>
            </w:r>
            <w:r w:rsidR="00634082" w:rsidRPr="009E4E11">
              <w:rPr>
                <w:rFonts w:ascii="Times New Roman" w:hAnsi="Times New Roman" w:cs="Times New Roman"/>
                <w:b/>
                <w:i/>
              </w:rPr>
              <w:tab/>
            </w:r>
            <w:r w:rsidR="00634082" w:rsidRPr="009E4E11">
              <w:rPr>
                <w:rFonts w:ascii="Times New Roman" w:hAnsi="Times New Roman" w:cs="Times New Roman"/>
                <w:b/>
                <w:i/>
              </w:rPr>
              <w:tab/>
            </w:r>
            <w:r w:rsidR="00634082" w:rsidRPr="009E4E11">
              <w:rPr>
                <w:rFonts w:ascii="Times New Roman" w:hAnsi="Times New Roman" w:cs="Times New Roman"/>
                <w:b/>
                <w:i/>
              </w:rPr>
              <w:tab/>
            </w:r>
            <w:r w:rsidR="00634082" w:rsidRPr="009E4E11">
              <w:rPr>
                <w:rFonts w:ascii="Times New Roman" w:hAnsi="Times New Roman" w:cs="Times New Roman"/>
                <w:i/>
              </w:rPr>
              <w:tab/>
            </w:r>
            <w:r w:rsidR="00634082" w:rsidRPr="009E4E11">
              <w:rPr>
                <w:rFonts w:ascii="Times New Roman" w:hAnsi="Times New Roman" w:cs="Times New Roman"/>
                <w:i/>
              </w:rPr>
              <w:tab/>
            </w:r>
            <w:r w:rsidR="00634082" w:rsidRPr="009E4E11">
              <w:rPr>
                <w:rFonts w:ascii="Times New Roman" w:hAnsi="Times New Roman" w:cs="Times New Roman"/>
                <w:i/>
              </w:rPr>
              <w:tab/>
            </w:r>
            <w:r w:rsidR="00634082" w:rsidRPr="009E4E11">
              <w:rPr>
                <w:rFonts w:ascii="Times New Roman" w:hAnsi="Times New Roman" w:cs="Times New Roman"/>
                <w:i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67C7" w:rsidRPr="009E4E11" w:rsidRDefault="00B067C7">
            <w:pPr>
              <w:ind w:firstLine="34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Собеседование во время защиты л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борато</w:t>
            </w:r>
            <w:r w:rsidRPr="009E4E11">
              <w:rPr>
                <w:rFonts w:ascii="Times New Roman" w:hAnsi="Times New Roman" w:cs="Times New Roman"/>
              </w:rPr>
              <w:t>р</w:t>
            </w:r>
            <w:r w:rsidRPr="009E4E11">
              <w:rPr>
                <w:rFonts w:ascii="Times New Roman" w:hAnsi="Times New Roman" w:cs="Times New Roman"/>
              </w:rPr>
              <w:t>ных работ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67C7" w:rsidRPr="009E4E11" w:rsidRDefault="00B067C7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Методические указания к л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бораторным работам</w:t>
            </w:r>
          </w:p>
          <w:p w:rsidR="00B067C7" w:rsidRPr="009E4E11" w:rsidRDefault="00B067C7">
            <w:pPr>
              <w:rPr>
                <w:rFonts w:ascii="Times New Roman" w:hAnsi="Times New Roman" w:cs="Times New Roman"/>
              </w:rPr>
            </w:pPr>
          </w:p>
        </w:tc>
      </w:tr>
      <w:tr w:rsidR="00B067C7" w:rsidRPr="009E4E11" w:rsidTr="00664A0A">
        <w:trPr>
          <w:cantSplit/>
          <w:trHeight w:val="1278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67C7" w:rsidRPr="009E4E11" w:rsidRDefault="00B067C7">
            <w:pPr>
              <w:ind w:firstLine="34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Контрольные з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дания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67C7" w:rsidRPr="009E4E11" w:rsidRDefault="00B067C7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Варианты контрольных з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даний для текущей атт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стации</w:t>
            </w:r>
          </w:p>
        </w:tc>
      </w:tr>
      <w:tr w:rsidR="00B067C7" w:rsidRPr="009E4E11">
        <w:trPr>
          <w:cantSplit/>
          <w:trHeight w:val="400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67C7" w:rsidRPr="009E4E11" w:rsidRDefault="00B067C7">
            <w:pPr>
              <w:ind w:firstLine="34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Собеседование на зачете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67C7" w:rsidRPr="009E4E11" w:rsidRDefault="00B067C7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Вопросы для промежуто</w:t>
            </w:r>
            <w:r w:rsidRPr="009E4E11">
              <w:rPr>
                <w:rFonts w:ascii="Times New Roman" w:hAnsi="Times New Roman" w:cs="Times New Roman"/>
              </w:rPr>
              <w:t>ч</w:t>
            </w:r>
            <w:r w:rsidRPr="009E4E11">
              <w:rPr>
                <w:rFonts w:ascii="Times New Roman" w:hAnsi="Times New Roman" w:cs="Times New Roman"/>
              </w:rPr>
              <w:t>ной аттестации</w:t>
            </w:r>
          </w:p>
        </w:tc>
      </w:tr>
    </w:tbl>
    <w:p w:rsidR="00F558DA" w:rsidRPr="009E4E11" w:rsidRDefault="00F558DA" w:rsidP="00F558DA">
      <w:pPr>
        <w:pageBreakBefore/>
        <w:spacing w:line="276" w:lineRule="auto"/>
        <w:jc w:val="center"/>
        <w:rPr>
          <w:rFonts w:ascii="Times New Roman" w:hAnsi="Times New Roman" w:cs="Times New Roman"/>
          <w:b/>
        </w:rPr>
      </w:pPr>
      <w:r w:rsidRPr="009E4E11">
        <w:rPr>
          <w:rFonts w:ascii="Times New Roman" w:hAnsi="Times New Roman" w:cs="Times New Roman"/>
          <w:b/>
        </w:rPr>
        <w:lastRenderedPageBreak/>
        <w:t xml:space="preserve">1 ФОНД ОЦЕНОЧНЫХ МАТЕРИАЛОВ </w:t>
      </w:r>
      <w:r w:rsidR="00664A0A">
        <w:rPr>
          <w:rFonts w:ascii="Times New Roman" w:hAnsi="Times New Roman" w:cs="Times New Roman"/>
          <w:b/>
        </w:rPr>
        <w:t xml:space="preserve">                                                                                   </w:t>
      </w:r>
      <w:r w:rsidR="00B067C7" w:rsidRPr="009E4E11">
        <w:rPr>
          <w:rFonts w:ascii="Times New Roman" w:hAnsi="Times New Roman" w:cs="Times New Roman"/>
          <w:b/>
        </w:rPr>
        <w:t>ТЕКУЩЕГО КОНТРОЛЯ УСПЕВАЕМОСТИ</w:t>
      </w:r>
    </w:p>
    <w:tbl>
      <w:tblPr>
        <w:tblW w:w="9688" w:type="dxa"/>
        <w:tblInd w:w="-5" w:type="dxa"/>
        <w:tblLayout w:type="fixed"/>
        <w:tblLook w:val="0000"/>
      </w:tblPr>
      <w:tblGrid>
        <w:gridCol w:w="810"/>
        <w:gridCol w:w="7100"/>
        <w:gridCol w:w="1778"/>
      </w:tblGrid>
      <w:tr w:rsidR="00B067C7" w:rsidRPr="009E4E11" w:rsidTr="00F558DA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7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Содержание задания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Лаборато</w:t>
            </w:r>
            <w:r w:rsidRPr="009E4E11">
              <w:rPr>
                <w:rFonts w:ascii="Times New Roman" w:hAnsi="Times New Roman" w:cs="Times New Roman"/>
                <w:b/>
              </w:rPr>
              <w:t>р</w:t>
            </w:r>
            <w:r w:rsidRPr="009E4E11">
              <w:rPr>
                <w:rFonts w:ascii="Times New Roman" w:hAnsi="Times New Roman" w:cs="Times New Roman"/>
                <w:b/>
              </w:rPr>
              <w:t>ная работа</w:t>
            </w:r>
          </w:p>
        </w:tc>
      </w:tr>
      <w:tr w:rsidR="00B067C7" w:rsidRPr="009E4E11" w:rsidTr="00F558DA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7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Выбрать для исчисления и уплаты налог из следующего п</w:t>
            </w:r>
            <w:r w:rsidRPr="009E4E11">
              <w:rPr>
                <w:rFonts w:ascii="Times New Roman" w:hAnsi="Times New Roman" w:cs="Times New Roman"/>
                <w:b/>
              </w:rPr>
              <w:t>е</w:t>
            </w:r>
            <w:r w:rsidRPr="009E4E11">
              <w:rPr>
                <w:rFonts w:ascii="Times New Roman" w:hAnsi="Times New Roman" w:cs="Times New Roman"/>
                <w:b/>
              </w:rPr>
              <w:t>речня: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1-2</w:t>
            </w:r>
          </w:p>
        </w:tc>
      </w:tr>
      <w:tr w:rsidR="00B067C7" w:rsidRPr="009E4E11" w:rsidTr="00F558DA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Федеральные налоги и сборы: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 на добавленную стоимость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Акцизы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 на прибыль организаций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 на добычу полезных ископаемых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Водный налог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Сборы за пользование объектами животного мира и за пользов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ние объектами водных биологических ресурсов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 на доходы физических лиц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Региональные налоги: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 на имущество организаций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Транспортный налог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 на игорный бизнес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Местные налоги: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Земельный налог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Налогообложение имущества физических лиц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Специальные налоговые режимы: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Единый сельскохозяйственный налог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Упрощенная система налогообложения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Единый налог на вмененный доход для отдельных видов деятел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ности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Система налогообложения при выполнении соглашений о разд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ле продукции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Патентная система налогообложения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1-2</w:t>
            </w:r>
          </w:p>
        </w:tc>
      </w:tr>
      <w:tr w:rsidR="00B067C7" w:rsidRPr="009E4E11" w:rsidTr="00F558DA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7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По выбранному налогу сформировать отчетность с пом</w:t>
            </w:r>
            <w:r w:rsidRPr="009E4E11">
              <w:rPr>
                <w:rFonts w:ascii="Times New Roman" w:hAnsi="Times New Roman" w:cs="Times New Roman"/>
                <w:b/>
              </w:rPr>
              <w:t>о</w:t>
            </w:r>
            <w:r w:rsidRPr="009E4E11">
              <w:rPr>
                <w:rFonts w:ascii="Times New Roman" w:hAnsi="Times New Roman" w:cs="Times New Roman"/>
                <w:b/>
              </w:rPr>
              <w:t>щью программ: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3-6</w:t>
            </w:r>
          </w:p>
        </w:tc>
      </w:tr>
      <w:tr w:rsidR="00B067C7" w:rsidRPr="009E4E11" w:rsidTr="00F558DA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7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Налогоплательщик ЮЛ (сайт nalog.ru).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067C7" w:rsidRPr="009E4E11" w:rsidTr="00F558DA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7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СБИС Электронная отчетность (</w:t>
            </w:r>
            <w:hyperlink r:id="rId16" w:history="1">
              <w:r w:rsidRPr="009E4E11">
                <w:rPr>
                  <w:rStyle w:val="ab"/>
                  <w:rFonts w:ascii="Times New Roman" w:hAnsi="Times New Roman" w:cs="Times New Roman"/>
                </w:rPr>
                <w:t>https://update.sbis.ru/versions/2.4/sbis-setup-edo.exe</w:t>
              </w:r>
            </w:hyperlink>
            <w:r w:rsidRPr="009E4E11">
              <w:rPr>
                <w:rFonts w:ascii="Times New Roman" w:hAnsi="Times New Roman" w:cs="Times New Roman"/>
              </w:rPr>
              <w:t xml:space="preserve"> или д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мо-версия).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067C7" w:rsidRPr="009E4E11" w:rsidTr="00F558DA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7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1С: Бухгалтерия.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067C7" w:rsidRPr="009E4E11" w:rsidTr="00F558DA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7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Контур-Экстерн (academy.kontur.ru).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067C7" w:rsidRPr="009E4E11" w:rsidTr="00F558DA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634082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3</w:t>
            </w:r>
            <w:r w:rsidR="00B067C7" w:rsidRPr="009E4E11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По результатам лабораторных работ оформить отчет, соде</w:t>
            </w:r>
            <w:r w:rsidRPr="009E4E11">
              <w:rPr>
                <w:rFonts w:ascii="Times New Roman" w:hAnsi="Times New Roman" w:cs="Times New Roman"/>
                <w:b/>
              </w:rPr>
              <w:t>р</w:t>
            </w:r>
            <w:r w:rsidRPr="009E4E11">
              <w:rPr>
                <w:rFonts w:ascii="Times New Roman" w:hAnsi="Times New Roman" w:cs="Times New Roman"/>
                <w:b/>
              </w:rPr>
              <w:t>жащий: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1-6</w:t>
            </w:r>
          </w:p>
        </w:tc>
      </w:tr>
      <w:tr w:rsidR="00B067C7" w:rsidRPr="009E4E11" w:rsidTr="00F558DA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7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Титульный лист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1</w:t>
            </w:r>
          </w:p>
        </w:tc>
      </w:tr>
      <w:tr w:rsidR="00B067C7" w:rsidRPr="009E4E11" w:rsidTr="00F558DA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7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Характеристику выбранного налога, включающую: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экономическое назначение выбранного налога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налогоплательщиков налога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объект налогообложения, налоговую базу, порядок исчи</w:t>
            </w:r>
            <w:r w:rsidRPr="009E4E11">
              <w:rPr>
                <w:rFonts w:ascii="Times New Roman" w:hAnsi="Times New Roman" w:cs="Times New Roman"/>
              </w:rPr>
              <w:t>с</w:t>
            </w:r>
            <w:r w:rsidRPr="009E4E11">
              <w:rPr>
                <w:rFonts w:ascii="Times New Roman" w:hAnsi="Times New Roman" w:cs="Times New Roman"/>
              </w:rPr>
              <w:t>ления налога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1</w:t>
            </w:r>
          </w:p>
        </w:tc>
      </w:tr>
      <w:tr w:rsidR="00B067C7" w:rsidRPr="009E4E11" w:rsidTr="00F558DA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7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Данные для конкретного юридического лица, вносимые в налог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вую декларацию по уплате выбранного налога.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2</w:t>
            </w:r>
          </w:p>
        </w:tc>
      </w:tr>
      <w:tr w:rsidR="00B067C7" w:rsidRPr="009E4E11" w:rsidTr="00F558DA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7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Описание процесса формирования отчетности в программах пун</w:t>
            </w:r>
            <w:r w:rsidRPr="009E4E11">
              <w:rPr>
                <w:rFonts w:ascii="Times New Roman" w:hAnsi="Times New Roman" w:cs="Times New Roman"/>
              </w:rPr>
              <w:t>к</w:t>
            </w:r>
            <w:r w:rsidRPr="009E4E11">
              <w:rPr>
                <w:rFonts w:ascii="Times New Roman" w:hAnsi="Times New Roman" w:cs="Times New Roman"/>
              </w:rPr>
              <w:t>та 2 задания (с приложением скринов форм из программ, их оп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>санием и отражением достоинств и недостатков каждой си</w:t>
            </w:r>
            <w:r w:rsidRPr="009E4E11">
              <w:rPr>
                <w:rFonts w:ascii="Times New Roman" w:hAnsi="Times New Roman" w:cs="Times New Roman"/>
              </w:rPr>
              <w:t>с</w:t>
            </w:r>
            <w:r w:rsidRPr="009E4E11">
              <w:rPr>
                <w:rFonts w:ascii="Times New Roman" w:hAnsi="Times New Roman" w:cs="Times New Roman"/>
              </w:rPr>
              <w:t>темы).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3-6</w:t>
            </w:r>
          </w:p>
        </w:tc>
      </w:tr>
    </w:tbl>
    <w:p w:rsidR="00F558DA" w:rsidRPr="009E4E11" w:rsidRDefault="00F558DA" w:rsidP="00F558DA">
      <w:pPr>
        <w:spacing w:line="276" w:lineRule="auto"/>
        <w:ind w:left="720"/>
        <w:rPr>
          <w:rFonts w:ascii="Times New Roman" w:hAnsi="Times New Roman" w:cs="Times New Roman"/>
          <w:b/>
        </w:rPr>
      </w:pPr>
      <w:r w:rsidRPr="009E4E11">
        <w:rPr>
          <w:rFonts w:ascii="Times New Roman" w:hAnsi="Times New Roman" w:cs="Times New Roman"/>
          <w:b/>
        </w:rPr>
        <w:lastRenderedPageBreak/>
        <w:t>Типовые вопросы на контрольную работу: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 xml:space="preserve">Информация и ее виды. Свойства экономической информации. 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Структура экономической информации.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 xml:space="preserve">Информационные процессы. 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Налоговая информация.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Структура системы управления налоговой службой.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Единая централизованная система налоговых органов. Федеральный, регионал</w:t>
      </w:r>
      <w:r w:rsidRPr="009E4E11">
        <w:rPr>
          <w:rFonts w:ascii="Times New Roman" w:hAnsi="Times New Roman" w:cs="Times New Roman"/>
          <w:sz w:val="24"/>
          <w:szCs w:val="24"/>
        </w:rPr>
        <w:t>ь</w:t>
      </w:r>
      <w:r w:rsidRPr="009E4E11">
        <w:rPr>
          <w:rFonts w:ascii="Times New Roman" w:hAnsi="Times New Roman" w:cs="Times New Roman"/>
          <w:sz w:val="24"/>
          <w:szCs w:val="24"/>
        </w:rPr>
        <w:t>ный, муниципальный уровень.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Информационные системы в налогообложении.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Понятие, концепции, проблемы налоговых информационных систем.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Роль и место информационных систем в деятельности налоговых органов. О</w:t>
      </w:r>
      <w:r w:rsidRPr="009E4E11">
        <w:rPr>
          <w:rFonts w:ascii="Times New Roman" w:hAnsi="Times New Roman" w:cs="Times New Roman"/>
          <w:sz w:val="24"/>
          <w:szCs w:val="24"/>
        </w:rPr>
        <w:t>с</w:t>
      </w:r>
      <w:r w:rsidRPr="009E4E11">
        <w:rPr>
          <w:rFonts w:ascii="Times New Roman" w:hAnsi="Times New Roman" w:cs="Times New Roman"/>
          <w:sz w:val="24"/>
          <w:szCs w:val="24"/>
        </w:rPr>
        <w:t>новные требования к АИС налоговых органов.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Основные принципы построения и использования ИС в налогообложении.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Структура налоговых информационных систем.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Функциональные подсистемы АИС налоговых уровней на уровне субъе</w:t>
      </w:r>
      <w:r w:rsidRPr="009E4E11">
        <w:rPr>
          <w:rFonts w:ascii="Times New Roman" w:hAnsi="Times New Roman" w:cs="Times New Roman"/>
          <w:sz w:val="24"/>
          <w:szCs w:val="24"/>
        </w:rPr>
        <w:t>к</w:t>
      </w:r>
      <w:r w:rsidRPr="009E4E11">
        <w:rPr>
          <w:rFonts w:ascii="Times New Roman" w:hAnsi="Times New Roman" w:cs="Times New Roman"/>
          <w:sz w:val="24"/>
          <w:szCs w:val="24"/>
        </w:rPr>
        <w:t>та РФ.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Функциональные подсистемы АИС налоговых уровней на территориальном уровне.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АИС налоговой инспекции как совокупность автоматизированных рабочих мест.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Модель автоматизации районной налоговой инспекции.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АРМ внутри налоговой системы.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Федеральные, региональные и местные налоги в налоговой системе РФ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Федеральные налоги и сборы (налог на добавленную стоимость, акцизы, налог на прибыль организаций, налог на добычу полезных ископаемых, водный налог, сборы за пользование объектами животного мира и за пользование объектами водных биологич</w:t>
      </w:r>
      <w:r w:rsidRPr="009E4E11">
        <w:rPr>
          <w:rFonts w:ascii="Times New Roman" w:hAnsi="Times New Roman" w:cs="Times New Roman"/>
          <w:sz w:val="24"/>
          <w:szCs w:val="24"/>
        </w:rPr>
        <w:t>е</w:t>
      </w:r>
      <w:r w:rsidRPr="009E4E11">
        <w:rPr>
          <w:rFonts w:ascii="Times New Roman" w:hAnsi="Times New Roman" w:cs="Times New Roman"/>
          <w:sz w:val="24"/>
          <w:szCs w:val="24"/>
        </w:rPr>
        <w:t>ских ресурсов, государственная пошлина, налог на доходы физических лиц).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Региональные налоги (налог на имущество организаций, транспортный налог, налог на игорный бизнес).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Местные налоги (земельный налог, налогообложение имущества физических лиц).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Специальные налоговые режимы.</w:t>
      </w:r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hyperlink w:anchor="__RefHeading___Toc305098679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Электронный документооборот. Взаимодействие участников информац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и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онного обмена в налогообложении.</w:t>
        </w:r>
      </w:hyperlink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hyperlink w:anchor="__RefHeading___Toc305098680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Понятие электронного документооборота.</w:t>
        </w:r>
      </w:hyperlink>
      <w:r w:rsidRPr="009E4E11">
        <w:rPr>
          <w:rFonts w:ascii="Times New Roman" w:hAnsi="Times New Roman" w:cs="Times New Roman"/>
          <w:sz w:val="24"/>
          <w:szCs w:val="24"/>
        </w:rPr>
        <w:t xml:space="preserve"> </w:t>
      </w:r>
      <w:hyperlink w:anchor="__RefHeading___Toc305098681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Характеристика системы представл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е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ния налоговых деклараций в электронном виде.</w:t>
        </w:r>
      </w:hyperlink>
      <w:hyperlink w:anchor="__RefHeading___Toc305098682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Условия перехода на систему представл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е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ния электронных налоговых деклараций.</w:t>
        </w:r>
      </w:hyperlink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hyperlink w:anchor="__RefHeading___Toc305098683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Последовательность действий при отправке отчетности в электронном виде</w:t>
        </w:r>
      </w:hyperlink>
      <w:r w:rsidRPr="009E4E11">
        <w:rPr>
          <w:rFonts w:ascii="Times New Roman" w:hAnsi="Times New Roman" w:cs="Times New Roman"/>
          <w:sz w:val="24"/>
          <w:szCs w:val="24"/>
        </w:rPr>
        <w:t xml:space="preserve">. </w:t>
      </w:r>
      <w:hyperlink w:anchor="__RefHeading___Toc305098684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Преимущества системы представления электронных налоговых деклараций.</w:t>
        </w:r>
      </w:hyperlink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hyperlink w:anchor="__RefHeading___Toc305098685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Сдача налоговой и бухгалтерской отчетности через сеть Интернет.</w:t>
        </w:r>
      </w:hyperlink>
      <w:hyperlink w:anchor="__RefHeading___Toc305098671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Информац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и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онная безопасность в налоговой сфере.</w:t>
        </w:r>
      </w:hyperlink>
    </w:p>
    <w:p w:rsidR="00F558DA" w:rsidRPr="009E4E11" w:rsidRDefault="00F558DA" w:rsidP="00F558DA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Программные продукты для представления налоговой отчетности через Инте</w:t>
      </w:r>
      <w:r w:rsidRPr="009E4E11">
        <w:rPr>
          <w:rFonts w:ascii="Times New Roman" w:hAnsi="Times New Roman" w:cs="Times New Roman"/>
          <w:sz w:val="24"/>
          <w:szCs w:val="24"/>
        </w:rPr>
        <w:t>р</w:t>
      </w:r>
      <w:r w:rsidRPr="009E4E11">
        <w:rPr>
          <w:rFonts w:ascii="Times New Roman" w:hAnsi="Times New Roman" w:cs="Times New Roman"/>
          <w:sz w:val="24"/>
          <w:szCs w:val="24"/>
        </w:rPr>
        <w:t>нет – общая характеристика.</w:t>
      </w:r>
    </w:p>
    <w:p w:rsidR="00B067C7" w:rsidRPr="009E4E11" w:rsidRDefault="00B067C7" w:rsidP="00F558DA">
      <w:pPr>
        <w:pageBreakBefore/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E4E11">
        <w:rPr>
          <w:rFonts w:ascii="Times New Roman" w:hAnsi="Times New Roman" w:cs="Times New Roman"/>
          <w:b/>
        </w:rPr>
        <w:lastRenderedPageBreak/>
        <w:t xml:space="preserve">2 ФОНД ОЦЕНОЧНЫХ </w:t>
      </w:r>
      <w:r w:rsidR="00F558DA" w:rsidRPr="009E4E11">
        <w:rPr>
          <w:rFonts w:ascii="Times New Roman" w:hAnsi="Times New Roman" w:cs="Times New Roman"/>
          <w:b/>
        </w:rPr>
        <w:t>МАТЕРИАЛОВ</w:t>
      </w:r>
    </w:p>
    <w:p w:rsidR="00B067C7" w:rsidRPr="009E4E11" w:rsidRDefault="00B067C7" w:rsidP="00F558DA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  <w:b/>
        </w:rPr>
        <w:t>ДЛЯ ПРОМЕЖУТОЧНОЙ АТТЕСТАЦИИ</w:t>
      </w:r>
    </w:p>
    <w:p w:rsidR="00B067C7" w:rsidRPr="009E4E11" w:rsidRDefault="00B067C7">
      <w:pPr>
        <w:pStyle w:val="2"/>
        <w:spacing w:before="0" w:after="0"/>
        <w:ind w:left="720" w:firstLine="0"/>
        <w:jc w:val="center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</w:p>
    <w:p w:rsidR="00B067C7" w:rsidRPr="009E4E11" w:rsidRDefault="00B067C7">
      <w:pPr>
        <w:jc w:val="center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  <w:b/>
        </w:rPr>
        <w:t>2.1 Тесты для промежуточной аттестации</w:t>
      </w:r>
    </w:p>
    <w:p w:rsidR="00B067C7" w:rsidRPr="009E4E11" w:rsidRDefault="00B067C7">
      <w:pPr>
        <w:ind w:firstLine="709"/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Промежуточная аттестация в форме зачета (</w:t>
      </w:r>
      <w:r w:rsidR="00634082" w:rsidRPr="009E4E11">
        <w:rPr>
          <w:rFonts w:ascii="Times New Roman" w:hAnsi="Times New Roman" w:cs="Times New Roman"/>
        </w:rPr>
        <w:t>6</w:t>
      </w:r>
      <w:r w:rsidRPr="009E4E11">
        <w:rPr>
          <w:rFonts w:ascii="Times New Roman" w:hAnsi="Times New Roman" w:cs="Times New Roman"/>
        </w:rPr>
        <w:t xml:space="preserve"> семестр) проводится в форме собес</w:t>
      </w:r>
      <w:r w:rsidRPr="009E4E11">
        <w:rPr>
          <w:rFonts w:ascii="Times New Roman" w:hAnsi="Times New Roman" w:cs="Times New Roman"/>
        </w:rPr>
        <w:t>е</w:t>
      </w:r>
      <w:r w:rsidRPr="009E4E11">
        <w:rPr>
          <w:rFonts w:ascii="Times New Roman" w:hAnsi="Times New Roman" w:cs="Times New Roman"/>
        </w:rPr>
        <w:t>дования, в процессе которого выявляется уровень компетенций, приобретенных студе</w:t>
      </w:r>
      <w:r w:rsidRPr="009E4E11">
        <w:rPr>
          <w:rFonts w:ascii="Times New Roman" w:hAnsi="Times New Roman" w:cs="Times New Roman"/>
        </w:rPr>
        <w:t>н</w:t>
      </w:r>
      <w:r w:rsidRPr="009E4E11">
        <w:rPr>
          <w:rFonts w:ascii="Times New Roman" w:hAnsi="Times New Roman" w:cs="Times New Roman"/>
        </w:rPr>
        <w:t>тами в процессе обучения. При проведении промежуточной атт</w:t>
      </w:r>
      <w:r w:rsidRPr="009E4E11">
        <w:rPr>
          <w:rFonts w:ascii="Times New Roman" w:hAnsi="Times New Roman" w:cs="Times New Roman"/>
        </w:rPr>
        <w:t>е</w:t>
      </w:r>
      <w:r w:rsidRPr="009E4E11">
        <w:rPr>
          <w:rFonts w:ascii="Times New Roman" w:hAnsi="Times New Roman" w:cs="Times New Roman"/>
        </w:rPr>
        <w:t>стации в форме зачета студенту задается два вопроса из банка вопросов.</w:t>
      </w:r>
    </w:p>
    <w:p w:rsidR="00B067C7" w:rsidRPr="009E4E11" w:rsidRDefault="00B067C7">
      <w:pPr>
        <w:ind w:firstLine="709"/>
        <w:jc w:val="both"/>
        <w:rPr>
          <w:rFonts w:ascii="Times New Roman" w:hAnsi="Times New Roman" w:cs="Times New Roman"/>
        </w:rPr>
      </w:pPr>
    </w:p>
    <w:p w:rsidR="00B067C7" w:rsidRPr="009E4E11" w:rsidRDefault="00634082">
      <w:pPr>
        <w:pStyle w:val="af9"/>
        <w:tabs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b/>
          <w:sz w:val="24"/>
          <w:szCs w:val="24"/>
        </w:rPr>
        <w:t>6</w:t>
      </w:r>
      <w:r w:rsidR="00B067C7" w:rsidRPr="009E4E11">
        <w:rPr>
          <w:rFonts w:ascii="Times New Roman" w:hAnsi="Times New Roman" w:cs="Times New Roman"/>
          <w:b/>
          <w:sz w:val="24"/>
          <w:szCs w:val="24"/>
        </w:rPr>
        <w:t xml:space="preserve"> семестр (зачет)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hanging="153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Налоговая информация и информационные процессы в налоговой сфере.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Информация и ее виды. Свойства экономической информации. Структура эк</w:t>
      </w:r>
      <w:r w:rsidRPr="009E4E11">
        <w:rPr>
          <w:rFonts w:ascii="Times New Roman" w:hAnsi="Times New Roman" w:cs="Times New Roman"/>
          <w:sz w:val="24"/>
          <w:szCs w:val="24"/>
        </w:rPr>
        <w:t>о</w:t>
      </w:r>
      <w:r w:rsidRPr="009E4E11">
        <w:rPr>
          <w:rFonts w:ascii="Times New Roman" w:hAnsi="Times New Roman" w:cs="Times New Roman"/>
          <w:sz w:val="24"/>
          <w:szCs w:val="24"/>
        </w:rPr>
        <w:t>номической информации.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Информационные процессы. Налоговая информация.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Структура системы управления налоговой службой.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Единая централизованная система налоговых органов. Федеральный, регионал</w:t>
      </w:r>
      <w:r w:rsidRPr="009E4E11">
        <w:rPr>
          <w:rFonts w:ascii="Times New Roman" w:hAnsi="Times New Roman" w:cs="Times New Roman"/>
          <w:sz w:val="24"/>
          <w:szCs w:val="24"/>
        </w:rPr>
        <w:t>ь</w:t>
      </w:r>
      <w:r w:rsidRPr="009E4E11">
        <w:rPr>
          <w:rFonts w:ascii="Times New Roman" w:hAnsi="Times New Roman" w:cs="Times New Roman"/>
          <w:sz w:val="24"/>
          <w:szCs w:val="24"/>
        </w:rPr>
        <w:t>ный, муниципальный уровень.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Информационные системы в налогообложении.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Понятие, концепции, проблемы налоговых информационных систем.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Роль и место информационных систем в деятельности налоговых органов. О</w:t>
      </w:r>
      <w:r w:rsidRPr="009E4E11">
        <w:rPr>
          <w:rFonts w:ascii="Times New Roman" w:hAnsi="Times New Roman" w:cs="Times New Roman"/>
          <w:sz w:val="24"/>
          <w:szCs w:val="24"/>
        </w:rPr>
        <w:t>с</w:t>
      </w:r>
      <w:r w:rsidRPr="009E4E11">
        <w:rPr>
          <w:rFonts w:ascii="Times New Roman" w:hAnsi="Times New Roman" w:cs="Times New Roman"/>
          <w:sz w:val="24"/>
          <w:szCs w:val="24"/>
        </w:rPr>
        <w:t>новные требования к АИС налоговых органов.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Основные принципы построения и использования ИС в налогообложении.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Структура налоговых информационных систем.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Функциональные подсистемы АИС налоговых уровней на уровне субъе</w:t>
      </w:r>
      <w:r w:rsidRPr="009E4E11">
        <w:rPr>
          <w:rFonts w:ascii="Times New Roman" w:hAnsi="Times New Roman" w:cs="Times New Roman"/>
          <w:sz w:val="24"/>
          <w:szCs w:val="24"/>
        </w:rPr>
        <w:t>к</w:t>
      </w:r>
      <w:r w:rsidRPr="009E4E11">
        <w:rPr>
          <w:rFonts w:ascii="Times New Roman" w:hAnsi="Times New Roman" w:cs="Times New Roman"/>
          <w:sz w:val="24"/>
          <w:szCs w:val="24"/>
        </w:rPr>
        <w:t>та РФ.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Функциональные подсистемы АИС налоговых уровней на территориальном уровне.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АИС налоговой инспекции как совокупность автоматизированных рабочих мест.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Модель автоматизации районной налоговой инспекции.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АРМ внутри налоговой системы.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Федеральные, региональные и местные налоги в налоговой системе РФ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Федеральные налоги и сборы (налог на добавленную стоимость, акцизы, налог на прибыль организаций, налог на добычу полезных ископаемых, водный налог, сборы за пользование объектами животного мира и за пользование объектами водных биологич</w:t>
      </w:r>
      <w:r w:rsidRPr="009E4E11">
        <w:rPr>
          <w:rFonts w:ascii="Times New Roman" w:hAnsi="Times New Roman" w:cs="Times New Roman"/>
          <w:sz w:val="24"/>
          <w:szCs w:val="24"/>
        </w:rPr>
        <w:t>е</w:t>
      </w:r>
      <w:r w:rsidRPr="009E4E11">
        <w:rPr>
          <w:rFonts w:ascii="Times New Roman" w:hAnsi="Times New Roman" w:cs="Times New Roman"/>
          <w:sz w:val="24"/>
          <w:szCs w:val="24"/>
        </w:rPr>
        <w:t>ских ресурсов, государственная пошлина, налог на доходы физических лиц).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Региональные налоги (налог на имущество организаций, транспортный налог, налог на игорный бизнес).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Местные налоги (земельный налог, налогообложение имущества физических лиц).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Специальные налоговые режимы.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hyperlink w:anchor="__RefHeading___Toc305098679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Электронный документооборот. Взаимодействие участников информац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и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онного обмена в налогообложении.</w:t>
        </w:r>
      </w:hyperlink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hyperlink w:anchor="__RefHeading___Toc305098680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Понятие электронного документооборота.</w:t>
        </w:r>
      </w:hyperlink>
      <w:r w:rsidRPr="009E4E11">
        <w:rPr>
          <w:rFonts w:ascii="Times New Roman" w:hAnsi="Times New Roman" w:cs="Times New Roman"/>
          <w:sz w:val="24"/>
          <w:szCs w:val="24"/>
        </w:rPr>
        <w:t xml:space="preserve"> </w:t>
      </w:r>
      <w:hyperlink w:anchor="__RefHeading___Toc305098681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Характеристика системы представл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е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ния налоговых деклараций в электронном виде.</w:t>
        </w:r>
      </w:hyperlink>
      <w:hyperlink w:anchor="__RefHeading___Toc305098682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Условия перехода на систему представл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е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ния электронных налоговых деклараций.</w:t>
        </w:r>
      </w:hyperlink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hyperlink w:anchor="__RefHeading___Toc305098683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Последовательность действий при отправке отчетности в электронном виде</w:t>
        </w:r>
      </w:hyperlink>
      <w:r w:rsidRPr="009E4E11">
        <w:rPr>
          <w:rFonts w:ascii="Times New Roman" w:hAnsi="Times New Roman" w:cs="Times New Roman"/>
          <w:sz w:val="24"/>
          <w:szCs w:val="24"/>
        </w:rPr>
        <w:t xml:space="preserve">. </w:t>
      </w:r>
      <w:hyperlink w:anchor="__RefHeading___Toc305098684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Преимущества системы представления электронных налоговых деклараций.</w:t>
        </w:r>
      </w:hyperlink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hyperlink w:anchor="__RefHeading___Toc305098685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Сдача налоговой и бухгалтерской отчетности через сеть Интернет.</w:t>
        </w:r>
      </w:hyperlink>
      <w:hyperlink w:anchor="__RefHeading___Toc305098671" w:history="1"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Информац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и</w:t>
        </w:r>
        <w:r w:rsidRPr="009E4E1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онная безопасность в налоговой сфере.</w:t>
        </w:r>
      </w:hyperlink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Программные продукты для представления налоговой отчетности через Инте</w:t>
      </w:r>
      <w:r w:rsidRPr="009E4E11">
        <w:rPr>
          <w:rFonts w:ascii="Times New Roman" w:hAnsi="Times New Roman" w:cs="Times New Roman"/>
          <w:sz w:val="24"/>
          <w:szCs w:val="24"/>
        </w:rPr>
        <w:t>р</w:t>
      </w:r>
      <w:r w:rsidRPr="009E4E11">
        <w:rPr>
          <w:rFonts w:ascii="Times New Roman" w:hAnsi="Times New Roman" w:cs="Times New Roman"/>
          <w:sz w:val="24"/>
          <w:szCs w:val="24"/>
        </w:rPr>
        <w:t>нет – общая характеристика.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lastRenderedPageBreak/>
        <w:t>Программные продукты для представления налоговой отчетности через Инте</w:t>
      </w:r>
      <w:r w:rsidRPr="009E4E11">
        <w:rPr>
          <w:rFonts w:ascii="Times New Roman" w:hAnsi="Times New Roman" w:cs="Times New Roman"/>
          <w:sz w:val="24"/>
          <w:szCs w:val="24"/>
        </w:rPr>
        <w:t>р</w:t>
      </w:r>
      <w:r w:rsidRPr="009E4E11">
        <w:rPr>
          <w:rFonts w:ascii="Times New Roman" w:hAnsi="Times New Roman" w:cs="Times New Roman"/>
          <w:sz w:val="24"/>
          <w:szCs w:val="24"/>
        </w:rPr>
        <w:t>нет – Налогоплательщик ЮЛ.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Программные продукты для представления налоговой отчетности через Инте</w:t>
      </w:r>
      <w:r w:rsidRPr="009E4E11">
        <w:rPr>
          <w:rFonts w:ascii="Times New Roman" w:hAnsi="Times New Roman" w:cs="Times New Roman"/>
          <w:sz w:val="24"/>
          <w:szCs w:val="24"/>
        </w:rPr>
        <w:t>р</w:t>
      </w:r>
      <w:r w:rsidRPr="009E4E11">
        <w:rPr>
          <w:rFonts w:ascii="Times New Roman" w:hAnsi="Times New Roman" w:cs="Times New Roman"/>
          <w:sz w:val="24"/>
          <w:szCs w:val="24"/>
        </w:rPr>
        <w:t>нет – СБИС «Электронная отчетность».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Программные продукты для представления налоговой отчетности через Инте</w:t>
      </w:r>
      <w:r w:rsidRPr="009E4E11">
        <w:rPr>
          <w:rFonts w:ascii="Times New Roman" w:hAnsi="Times New Roman" w:cs="Times New Roman"/>
          <w:sz w:val="24"/>
          <w:szCs w:val="24"/>
        </w:rPr>
        <w:t>р</w:t>
      </w:r>
      <w:r w:rsidRPr="009E4E11">
        <w:rPr>
          <w:rFonts w:ascii="Times New Roman" w:hAnsi="Times New Roman" w:cs="Times New Roman"/>
          <w:sz w:val="24"/>
          <w:szCs w:val="24"/>
        </w:rPr>
        <w:t>нет – 1С: Бухгалтерия.</w:t>
      </w:r>
    </w:p>
    <w:p w:rsidR="00B067C7" w:rsidRPr="009E4E11" w:rsidRDefault="00B067C7" w:rsidP="00F558DA">
      <w:pPr>
        <w:pStyle w:val="af9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sz w:val="24"/>
          <w:szCs w:val="24"/>
        </w:rPr>
        <w:t>Программные продукты для представления налоговой отчетности через Инте</w:t>
      </w:r>
      <w:r w:rsidRPr="009E4E11">
        <w:rPr>
          <w:rFonts w:ascii="Times New Roman" w:hAnsi="Times New Roman" w:cs="Times New Roman"/>
          <w:sz w:val="24"/>
          <w:szCs w:val="24"/>
        </w:rPr>
        <w:t>р</w:t>
      </w:r>
      <w:r w:rsidRPr="009E4E11">
        <w:rPr>
          <w:rFonts w:ascii="Times New Roman" w:hAnsi="Times New Roman" w:cs="Times New Roman"/>
          <w:sz w:val="24"/>
          <w:szCs w:val="24"/>
        </w:rPr>
        <w:t>нет – Контур-Экстерн.</w:t>
      </w:r>
    </w:p>
    <w:p w:rsidR="00B067C7" w:rsidRPr="009E4E11" w:rsidRDefault="00B067C7">
      <w:pPr>
        <w:pStyle w:val="af9"/>
        <w:tabs>
          <w:tab w:val="left" w:pos="426"/>
        </w:tabs>
        <w:spacing w:after="200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067C7" w:rsidRPr="009E4E11" w:rsidRDefault="00B067C7">
      <w:pPr>
        <w:pStyle w:val="af9"/>
        <w:spacing w:before="120" w:after="120" w:line="36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9E4E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4E11">
        <w:rPr>
          <w:rFonts w:ascii="Times New Roman" w:hAnsi="Times New Roman" w:cs="Times New Roman"/>
          <w:sz w:val="24"/>
          <w:szCs w:val="24"/>
        </w:rPr>
        <w:t>Критерии оценки</w:t>
      </w:r>
    </w:p>
    <w:tbl>
      <w:tblPr>
        <w:tblW w:w="0" w:type="auto"/>
        <w:tblInd w:w="-5" w:type="dxa"/>
        <w:tblLayout w:type="fixed"/>
        <w:tblLook w:val="0000"/>
      </w:tblPr>
      <w:tblGrid>
        <w:gridCol w:w="2660"/>
        <w:gridCol w:w="6921"/>
      </w:tblGrid>
      <w:tr w:rsidR="00B067C7" w:rsidRPr="009E4E1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i/>
              </w:rPr>
              <w:t>Отлично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студент, твёрдо знает программный материал, системно и гр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мотно излагает его, демонстрирует необходимый уровень ко</w:t>
            </w:r>
            <w:r w:rsidRPr="009E4E11">
              <w:rPr>
                <w:rFonts w:ascii="Times New Roman" w:hAnsi="Times New Roman" w:cs="Times New Roman"/>
              </w:rPr>
              <w:t>м</w:t>
            </w:r>
            <w:r w:rsidRPr="009E4E11">
              <w:rPr>
                <w:rFonts w:ascii="Times New Roman" w:hAnsi="Times New Roman" w:cs="Times New Roman"/>
              </w:rPr>
              <w:t>петенций, чёткие, сжатые ответы на дополнител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ные вопросы, свободно владеет понятийным аппаратом.</w:t>
            </w:r>
          </w:p>
        </w:tc>
      </w:tr>
      <w:tr w:rsidR="00B067C7" w:rsidRPr="009E4E1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i/>
              </w:rPr>
              <w:t>Хорошо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студент, проявил полное знание программного материала, д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монстрирует сформированные на достаточном уровне умения и навыки, указанные в программе компетенции, допускает н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принципиальные неточности при изложении ответа на вопросы.</w:t>
            </w:r>
          </w:p>
        </w:tc>
      </w:tr>
      <w:tr w:rsidR="00B067C7" w:rsidRPr="009E4E1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i/>
              </w:rPr>
              <w:t>Удовлетворительно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студент, обнаруживает знания только основного матери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ла, но не усвоил детали, допускает ошибки принципиального характ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ра, демонстрирует не до конца сформирова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ные компетенции, умения систематизировать материал и делать выводы.</w:t>
            </w:r>
          </w:p>
        </w:tc>
      </w:tr>
      <w:tr w:rsidR="00B067C7" w:rsidRPr="009E4E1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i/>
              </w:rPr>
              <w:t>Неудовлетворител</w:t>
            </w:r>
            <w:r w:rsidRPr="009E4E11">
              <w:rPr>
                <w:rFonts w:ascii="Times New Roman" w:hAnsi="Times New Roman" w:cs="Times New Roman"/>
                <w:i/>
              </w:rPr>
              <w:t>ь</w:t>
            </w:r>
            <w:r w:rsidRPr="009E4E11">
              <w:rPr>
                <w:rFonts w:ascii="Times New Roman" w:hAnsi="Times New Roman" w:cs="Times New Roman"/>
                <w:i/>
              </w:rPr>
              <w:t>но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студент, не усвоил основное содержание материала, не умеет систематизировать информацию, делать необход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>мые выводы, чётко и грамотно отвечать на заданные в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просы, демонстрирует низкий уровень овладения необх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димыми компетенциями.</w:t>
            </w:r>
          </w:p>
        </w:tc>
      </w:tr>
    </w:tbl>
    <w:p w:rsidR="00B067C7" w:rsidRPr="009E4E11" w:rsidRDefault="00B067C7">
      <w:pPr>
        <w:pStyle w:val="af9"/>
        <w:tabs>
          <w:tab w:val="left" w:pos="426"/>
        </w:tabs>
        <w:spacing w:after="200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067C7" w:rsidRPr="009E4E11" w:rsidRDefault="00634082" w:rsidP="00634082">
      <w:pPr>
        <w:pStyle w:val="af9"/>
        <w:pageBreakBefore/>
        <w:tabs>
          <w:tab w:val="left" w:pos="426"/>
        </w:tabs>
        <w:spacing w:after="20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E1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Б</w:t>
      </w:r>
    </w:p>
    <w:p w:rsidR="00634082" w:rsidRPr="009E4E11" w:rsidRDefault="00634082" w:rsidP="00634082">
      <w:pPr>
        <w:pStyle w:val="af9"/>
        <w:tabs>
          <w:tab w:val="left" w:pos="426"/>
        </w:tabs>
        <w:spacing w:after="20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67C7" w:rsidRPr="009E4E11" w:rsidRDefault="00B067C7" w:rsidP="00634082">
      <w:pPr>
        <w:pStyle w:val="af9"/>
        <w:tabs>
          <w:tab w:val="left" w:pos="426"/>
        </w:tabs>
        <w:spacing w:after="20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E11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</w:t>
      </w:r>
      <w:r w:rsidR="00634082" w:rsidRPr="009E4E11">
        <w:rPr>
          <w:rFonts w:ascii="Times New Roman" w:hAnsi="Times New Roman" w:cs="Times New Roman"/>
          <w:b/>
          <w:sz w:val="24"/>
          <w:szCs w:val="24"/>
        </w:rPr>
        <w:t>к выполнению лабораторных работ</w:t>
      </w:r>
    </w:p>
    <w:p w:rsidR="00B067C7" w:rsidRPr="009E4E11" w:rsidRDefault="00B067C7">
      <w:pPr>
        <w:pStyle w:val="af9"/>
        <w:tabs>
          <w:tab w:val="left" w:pos="426"/>
        </w:tabs>
        <w:spacing w:after="200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B067C7" w:rsidRPr="009E4E11" w:rsidRDefault="00B067C7">
      <w:pPr>
        <w:pStyle w:val="af9"/>
        <w:tabs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9E4E11">
        <w:rPr>
          <w:rFonts w:ascii="Times New Roman" w:hAnsi="Times New Roman" w:cs="Times New Roman"/>
          <w:b/>
          <w:sz w:val="24"/>
          <w:szCs w:val="24"/>
        </w:rPr>
        <w:t>Лабораторные работы 1-</w:t>
      </w:r>
      <w:r w:rsidR="00634082" w:rsidRPr="009E4E11">
        <w:rPr>
          <w:rFonts w:ascii="Times New Roman" w:hAnsi="Times New Roman" w:cs="Times New Roman"/>
          <w:b/>
          <w:sz w:val="24"/>
          <w:szCs w:val="24"/>
        </w:rPr>
        <w:t>6</w:t>
      </w:r>
      <w:r w:rsidRPr="009E4E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067C7" w:rsidRPr="009E4E11" w:rsidRDefault="00B067C7">
      <w:pPr>
        <w:ind w:firstLine="709"/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Методические указания для обучающихся по освоению дисциплины</w:t>
      </w:r>
    </w:p>
    <w:p w:rsidR="00B067C7" w:rsidRPr="009E4E11" w:rsidRDefault="00B067C7">
      <w:pPr>
        <w:ind w:firstLine="709"/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Самостоятельная работа студентов развивает самостоятельность мышления, сп</w:t>
      </w:r>
      <w:r w:rsidRPr="009E4E11">
        <w:rPr>
          <w:rFonts w:ascii="Times New Roman" w:hAnsi="Times New Roman" w:cs="Times New Roman"/>
        </w:rPr>
        <w:t>о</w:t>
      </w:r>
      <w:r w:rsidRPr="009E4E11">
        <w:rPr>
          <w:rFonts w:ascii="Times New Roman" w:hAnsi="Times New Roman" w:cs="Times New Roman"/>
        </w:rPr>
        <w:t>собствует формированию научных — интересов, приобретению — навыков самосто</w:t>
      </w:r>
      <w:r w:rsidRPr="009E4E11">
        <w:rPr>
          <w:rFonts w:ascii="Times New Roman" w:hAnsi="Times New Roman" w:cs="Times New Roman"/>
        </w:rPr>
        <w:t>я</w:t>
      </w:r>
      <w:r w:rsidRPr="009E4E11">
        <w:rPr>
          <w:rFonts w:ascii="Times New Roman" w:hAnsi="Times New Roman" w:cs="Times New Roman"/>
        </w:rPr>
        <w:t>тельной работы с литературой, приобщает к научно-исследовательской деятельности, п</w:t>
      </w:r>
      <w:r w:rsidRPr="009E4E11">
        <w:rPr>
          <w:rFonts w:ascii="Times New Roman" w:hAnsi="Times New Roman" w:cs="Times New Roman"/>
        </w:rPr>
        <w:t>о</w:t>
      </w:r>
      <w:r w:rsidRPr="009E4E11">
        <w:rPr>
          <w:rFonts w:ascii="Times New Roman" w:hAnsi="Times New Roman" w:cs="Times New Roman"/>
        </w:rPr>
        <w:t>могает освоить практику работы со специ</w:t>
      </w:r>
      <w:r w:rsidRPr="009E4E11">
        <w:rPr>
          <w:rFonts w:ascii="Times New Roman" w:hAnsi="Times New Roman" w:cs="Times New Roman"/>
        </w:rPr>
        <w:t>а</w:t>
      </w:r>
      <w:r w:rsidRPr="009E4E11">
        <w:rPr>
          <w:rFonts w:ascii="Times New Roman" w:hAnsi="Times New Roman" w:cs="Times New Roman"/>
        </w:rPr>
        <w:t>лизированным программным обеспечением и т. д.</w:t>
      </w:r>
    </w:p>
    <w:p w:rsidR="00B067C7" w:rsidRPr="009E4E11" w:rsidRDefault="00B067C7">
      <w:pPr>
        <w:ind w:firstLine="709"/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Материал курса «Информационные системы в налогообложении» изложен по т</w:t>
      </w:r>
      <w:r w:rsidRPr="009E4E11">
        <w:rPr>
          <w:rFonts w:ascii="Times New Roman" w:hAnsi="Times New Roman" w:cs="Times New Roman"/>
        </w:rPr>
        <w:t>е</w:t>
      </w:r>
      <w:r w:rsidRPr="009E4E11">
        <w:rPr>
          <w:rFonts w:ascii="Times New Roman" w:hAnsi="Times New Roman" w:cs="Times New Roman"/>
        </w:rPr>
        <w:t>мам, в каждой теме студентам предлагается краткий обзор теории по данной теме с и</w:t>
      </w:r>
      <w:r w:rsidRPr="009E4E11">
        <w:rPr>
          <w:rFonts w:ascii="Times New Roman" w:hAnsi="Times New Roman" w:cs="Times New Roman"/>
        </w:rPr>
        <w:t>с</w:t>
      </w:r>
      <w:r w:rsidRPr="009E4E11">
        <w:rPr>
          <w:rFonts w:ascii="Times New Roman" w:hAnsi="Times New Roman" w:cs="Times New Roman"/>
        </w:rPr>
        <w:t>пользованием большого количества примеров, тесты и. задания, в кот</w:t>
      </w:r>
      <w:r w:rsidRPr="009E4E11">
        <w:rPr>
          <w:rFonts w:ascii="Times New Roman" w:hAnsi="Times New Roman" w:cs="Times New Roman"/>
        </w:rPr>
        <w:t>о</w:t>
      </w:r>
      <w:r w:rsidRPr="009E4E11">
        <w:rPr>
          <w:rFonts w:ascii="Times New Roman" w:hAnsi="Times New Roman" w:cs="Times New Roman"/>
        </w:rPr>
        <w:t>рых раскрываются основные аспекты изучения данного раздела. Курс имеет м</w:t>
      </w:r>
      <w:r w:rsidRPr="009E4E11">
        <w:rPr>
          <w:rFonts w:ascii="Times New Roman" w:hAnsi="Times New Roman" w:cs="Times New Roman"/>
        </w:rPr>
        <w:t>о</w:t>
      </w:r>
      <w:r w:rsidRPr="009E4E11">
        <w:rPr>
          <w:rFonts w:ascii="Times New Roman" w:hAnsi="Times New Roman" w:cs="Times New Roman"/>
        </w:rPr>
        <w:t>дульную структуру, студенты могут использовать различные схемы изучения м</w:t>
      </w:r>
      <w:r w:rsidRPr="009E4E11">
        <w:rPr>
          <w:rFonts w:ascii="Times New Roman" w:hAnsi="Times New Roman" w:cs="Times New Roman"/>
        </w:rPr>
        <w:t>а</w:t>
      </w:r>
      <w:r w:rsidRPr="009E4E11">
        <w:rPr>
          <w:rFonts w:ascii="Times New Roman" w:hAnsi="Times New Roman" w:cs="Times New Roman"/>
        </w:rPr>
        <w:t>териала.</w:t>
      </w:r>
    </w:p>
    <w:p w:rsidR="00B067C7" w:rsidRPr="009E4E11" w:rsidRDefault="00B067C7">
      <w:pPr>
        <w:ind w:firstLine="709"/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Общие методические рекомендации</w:t>
      </w:r>
    </w:p>
    <w:p w:rsidR="00B067C7" w:rsidRPr="009E4E11" w:rsidRDefault="00B067C7">
      <w:pPr>
        <w:ind w:firstLine="709"/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При проведении лабораторного практикума преподаватель:</w:t>
      </w:r>
    </w:p>
    <w:p w:rsidR="00B067C7" w:rsidRPr="009E4E11" w:rsidRDefault="00B067C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формулирует тему и цель занятия;</w:t>
      </w:r>
    </w:p>
    <w:p w:rsidR="00B067C7" w:rsidRPr="009E4E11" w:rsidRDefault="00B067C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излагает основные теоретические положения;</w:t>
      </w:r>
    </w:p>
    <w:p w:rsidR="00B067C7" w:rsidRPr="009E4E11" w:rsidRDefault="00B067C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дает определения основных понятий, расчетные формулы;</w:t>
      </w:r>
    </w:p>
    <w:p w:rsidR="00B067C7" w:rsidRPr="009E4E11" w:rsidRDefault="00B067C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проводит примеры для наглядного и образного представления изучаемого материала;</w:t>
      </w:r>
    </w:p>
    <w:p w:rsidR="00B067C7" w:rsidRPr="009E4E11" w:rsidRDefault="00B067C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организует дискуссию по наиболее сложным вопросам;</w:t>
      </w:r>
    </w:p>
    <w:p w:rsidR="00B067C7" w:rsidRPr="009E4E11" w:rsidRDefault="00B067C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предлагает студентам провести обобщение изученного материала;</w:t>
      </w:r>
    </w:p>
    <w:p w:rsidR="00B067C7" w:rsidRPr="009E4E11" w:rsidRDefault="00B067C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организует выполнение студентами заданий по данной теме;</w:t>
      </w:r>
    </w:p>
    <w:p w:rsidR="00B067C7" w:rsidRPr="009E4E11" w:rsidRDefault="00B067C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в конце занятия формулирует задание по теме и вопросы для самостоятел</w:t>
      </w:r>
      <w:r w:rsidRPr="009E4E11">
        <w:rPr>
          <w:rFonts w:ascii="Times New Roman" w:hAnsi="Times New Roman" w:cs="Times New Roman"/>
        </w:rPr>
        <w:t>ь</w:t>
      </w:r>
      <w:r w:rsidRPr="009E4E11">
        <w:rPr>
          <w:rFonts w:ascii="Times New Roman" w:hAnsi="Times New Roman" w:cs="Times New Roman"/>
        </w:rPr>
        <w:t>ного изучения.</w:t>
      </w:r>
    </w:p>
    <w:p w:rsidR="00B067C7" w:rsidRPr="009E4E11" w:rsidRDefault="00B067C7">
      <w:pPr>
        <w:ind w:firstLine="709"/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Проведение лабораторных практикумов возможно и с использованием метода р</w:t>
      </w:r>
      <w:r w:rsidRPr="009E4E11">
        <w:rPr>
          <w:rFonts w:ascii="Times New Roman" w:hAnsi="Times New Roman" w:cs="Times New Roman"/>
        </w:rPr>
        <w:t>а</w:t>
      </w:r>
      <w:r w:rsidRPr="009E4E11">
        <w:rPr>
          <w:rFonts w:ascii="Times New Roman" w:hAnsi="Times New Roman" w:cs="Times New Roman"/>
        </w:rPr>
        <w:t>боты в малых группах. В этом случае преподаватель:</w:t>
      </w:r>
    </w:p>
    <w:p w:rsidR="00B067C7" w:rsidRPr="009E4E11" w:rsidRDefault="00B067C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предлагает студентам разделиться на группы;</w:t>
      </w:r>
    </w:p>
    <w:p w:rsidR="00B067C7" w:rsidRPr="009E4E11" w:rsidRDefault="00B067C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предлагает обсудить сформулированные проблемы, связанные с о</w:t>
      </w:r>
      <w:r w:rsidRPr="009E4E11">
        <w:rPr>
          <w:rFonts w:ascii="Times New Roman" w:hAnsi="Times New Roman" w:cs="Times New Roman"/>
        </w:rPr>
        <w:t>т</w:t>
      </w:r>
      <w:r w:rsidRPr="009E4E11">
        <w:rPr>
          <w:rFonts w:ascii="Times New Roman" w:hAnsi="Times New Roman" w:cs="Times New Roman"/>
        </w:rPr>
        <w:t>ражением хозяйственных операций в налоговом учете, раскрывая актуальность пр</w:t>
      </w:r>
      <w:r w:rsidRPr="009E4E11">
        <w:rPr>
          <w:rFonts w:ascii="Times New Roman" w:hAnsi="Times New Roman" w:cs="Times New Roman"/>
        </w:rPr>
        <w:t>о</w:t>
      </w:r>
      <w:r w:rsidRPr="009E4E11">
        <w:rPr>
          <w:rFonts w:ascii="Times New Roman" w:hAnsi="Times New Roman" w:cs="Times New Roman"/>
        </w:rPr>
        <w:t>блемы и ее суть, причины, ее вызывающие, последс</w:t>
      </w:r>
      <w:r w:rsidRPr="009E4E11">
        <w:rPr>
          <w:rFonts w:ascii="Times New Roman" w:hAnsi="Times New Roman" w:cs="Times New Roman"/>
        </w:rPr>
        <w:t>т</w:t>
      </w:r>
      <w:r w:rsidRPr="009E4E11">
        <w:rPr>
          <w:rFonts w:ascii="Times New Roman" w:hAnsi="Times New Roman" w:cs="Times New Roman"/>
        </w:rPr>
        <w:t>вия и пути решения;</w:t>
      </w:r>
    </w:p>
    <w:p w:rsidR="00B067C7" w:rsidRPr="009E4E11" w:rsidRDefault="00B067C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организует межгрупповую дискуссию;</w:t>
      </w:r>
    </w:p>
    <w:p w:rsidR="00B067C7" w:rsidRPr="009E4E11" w:rsidRDefault="00B067C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проводит занятия по решению задач и тестов.</w:t>
      </w:r>
    </w:p>
    <w:p w:rsidR="00B067C7" w:rsidRPr="009E4E11" w:rsidRDefault="00B067C7">
      <w:pPr>
        <w:ind w:firstLine="709"/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При реализации программы «Информационные системы в налогообложении» и</w:t>
      </w:r>
      <w:r w:rsidRPr="009E4E11">
        <w:rPr>
          <w:rFonts w:ascii="Times New Roman" w:hAnsi="Times New Roman" w:cs="Times New Roman"/>
        </w:rPr>
        <w:t>с</w:t>
      </w:r>
      <w:r w:rsidRPr="009E4E11">
        <w:rPr>
          <w:rFonts w:ascii="Times New Roman" w:hAnsi="Times New Roman" w:cs="Times New Roman"/>
        </w:rPr>
        <w:t>пользуются различные образовательные технологии.</w:t>
      </w:r>
    </w:p>
    <w:p w:rsidR="00B067C7" w:rsidRPr="009E4E11" w:rsidRDefault="00B067C7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9E4E11">
        <w:rPr>
          <w:rFonts w:ascii="Times New Roman" w:hAnsi="Times New Roman" w:cs="Times New Roman"/>
        </w:rPr>
        <w:t>Самостоятельная работа студентов подразумевает работу под руководством преп</w:t>
      </w:r>
      <w:r w:rsidRPr="009E4E11">
        <w:rPr>
          <w:rFonts w:ascii="Times New Roman" w:hAnsi="Times New Roman" w:cs="Times New Roman"/>
        </w:rPr>
        <w:t>о</w:t>
      </w:r>
      <w:r w:rsidRPr="009E4E11">
        <w:rPr>
          <w:rFonts w:ascii="Times New Roman" w:hAnsi="Times New Roman" w:cs="Times New Roman"/>
        </w:rPr>
        <w:t>давателя (консультации и помощь в выполнении заданий и тестов), а также работа студе</w:t>
      </w:r>
      <w:r w:rsidRPr="009E4E11">
        <w:rPr>
          <w:rFonts w:ascii="Times New Roman" w:hAnsi="Times New Roman" w:cs="Times New Roman"/>
        </w:rPr>
        <w:t>н</w:t>
      </w:r>
      <w:r w:rsidRPr="009E4E11">
        <w:rPr>
          <w:rFonts w:ascii="Times New Roman" w:hAnsi="Times New Roman" w:cs="Times New Roman"/>
        </w:rPr>
        <w:t>та в компьютерном классе.</w:t>
      </w:r>
    </w:p>
    <w:p w:rsidR="00B067C7" w:rsidRPr="009E4E11" w:rsidRDefault="00B067C7">
      <w:pPr>
        <w:shd w:val="clear" w:color="auto" w:fill="FFFFFF"/>
        <w:ind w:firstLine="900"/>
        <w:jc w:val="both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808"/>
        <w:gridCol w:w="4050"/>
        <w:gridCol w:w="4723"/>
      </w:tblGrid>
      <w:tr w:rsidR="00B067C7" w:rsidRPr="009E4E11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Содержание задания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center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Рекомендации по выполнению</w:t>
            </w:r>
          </w:p>
        </w:tc>
      </w:tr>
      <w:tr w:rsidR="00B067C7" w:rsidRPr="009E4E11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Выбрать для исчисления и упл</w:t>
            </w:r>
            <w:r w:rsidRPr="009E4E11">
              <w:rPr>
                <w:rFonts w:ascii="Times New Roman" w:hAnsi="Times New Roman" w:cs="Times New Roman"/>
                <w:b/>
              </w:rPr>
              <w:t>а</w:t>
            </w:r>
            <w:r w:rsidRPr="009E4E11">
              <w:rPr>
                <w:rFonts w:ascii="Times New Roman" w:hAnsi="Times New Roman" w:cs="Times New Roman"/>
                <w:b/>
              </w:rPr>
              <w:t>ты налог из следующего перечня: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Используются ресурсы информацио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но-телекоммуникационной сети «И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тернет», в т.ч. информационные спр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вочные системы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справочно-правовой ресурс "Консул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тант плюс", справочно-правовой ресурс "Г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рант"</w:t>
            </w:r>
          </w:p>
        </w:tc>
      </w:tr>
      <w:tr w:rsidR="00B067C7" w:rsidRPr="009E4E11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Федеральные налоги и сборы: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lastRenderedPageBreak/>
              <w:t>Налог на добавленную стоимость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Акцизы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 на прибыль организаций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 на добычу полезных ископа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мых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Водный налог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Сборы за пользование объектами животного мира и за пользование объектами водных биологических ресурсов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 на доходы физических лиц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Региональные налоги: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 на имущество организаций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Транспортный налог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 на игорный бизнес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Местные налоги: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Земельный налог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Налогообложение имущества физ</w:t>
            </w:r>
            <w:r w:rsidRPr="009E4E11">
              <w:rPr>
                <w:rFonts w:ascii="Times New Roman" w:hAnsi="Times New Roman" w:cs="Times New Roman"/>
              </w:rPr>
              <w:t>и</w:t>
            </w:r>
            <w:r w:rsidRPr="009E4E11">
              <w:rPr>
                <w:rFonts w:ascii="Times New Roman" w:hAnsi="Times New Roman" w:cs="Times New Roman"/>
              </w:rPr>
              <w:t>ческих лиц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  <w:i/>
              </w:rPr>
              <w:t>Специальные налоговые реж</w:t>
            </w:r>
            <w:r w:rsidRPr="009E4E11">
              <w:rPr>
                <w:rFonts w:ascii="Times New Roman" w:hAnsi="Times New Roman" w:cs="Times New Roman"/>
                <w:b/>
                <w:i/>
              </w:rPr>
              <w:t>и</w:t>
            </w:r>
            <w:r w:rsidRPr="009E4E11">
              <w:rPr>
                <w:rFonts w:ascii="Times New Roman" w:hAnsi="Times New Roman" w:cs="Times New Roman"/>
                <w:b/>
                <w:i/>
              </w:rPr>
              <w:t>мы: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Единый сельскохозяйственный н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лог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Упрощенная система налогооблож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ния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Единый налог на вмененный д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ход для отдельных видов де</w:t>
            </w:r>
            <w:r w:rsidRPr="009E4E11">
              <w:rPr>
                <w:rFonts w:ascii="Times New Roman" w:hAnsi="Times New Roman" w:cs="Times New Roman"/>
              </w:rPr>
              <w:t>я</w:t>
            </w:r>
            <w:r w:rsidRPr="009E4E11">
              <w:rPr>
                <w:rFonts w:ascii="Times New Roman" w:hAnsi="Times New Roman" w:cs="Times New Roman"/>
              </w:rPr>
              <w:t>тельности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Система налогообложения при в</w:t>
            </w:r>
            <w:r w:rsidRPr="009E4E11">
              <w:rPr>
                <w:rFonts w:ascii="Times New Roman" w:hAnsi="Times New Roman" w:cs="Times New Roman"/>
              </w:rPr>
              <w:t>ы</w:t>
            </w:r>
            <w:r w:rsidRPr="009E4E11">
              <w:rPr>
                <w:rFonts w:ascii="Times New Roman" w:hAnsi="Times New Roman" w:cs="Times New Roman"/>
              </w:rPr>
              <w:t>полнении соглашений о разделе продукции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Патентная система налогообл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жения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lastRenderedPageBreak/>
              <w:t>Используются ресурсы информацио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но-</w:t>
            </w:r>
            <w:r w:rsidRPr="009E4E11">
              <w:rPr>
                <w:rFonts w:ascii="Times New Roman" w:hAnsi="Times New Roman" w:cs="Times New Roman"/>
              </w:rPr>
              <w:lastRenderedPageBreak/>
              <w:t>телекоммуникационной сети «И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тернет», в т.ч. информационные спр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вочные системы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справочно-правовой ресурс "Консул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тант плюс", справочно-правовой ресурс "Г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рант"</w:t>
            </w:r>
          </w:p>
        </w:tc>
      </w:tr>
      <w:tr w:rsidR="00B067C7" w:rsidRPr="009E4E11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lastRenderedPageBreak/>
              <w:t>2.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По выбранному налогу сформир</w:t>
            </w:r>
            <w:r w:rsidRPr="009E4E11">
              <w:rPr>
                <w:rFonts w:ascii="Times New Roman" w:hAnsi="Times New Roman" w:cs="Times New Roman"/>
                <w:b/>
              </w:rPr>
              <w:t>о</w:t>
            </w:r>
            <w:r w:rsidRPr="009E4E11">
              <w:rPr>
                <w:rFonts w:ascii="Times New Roman" w:hAnsi="Times New Roman" w:cs="Times New Roman"/>
                <w:b/>
              </w:rPr>
              <w:t>вать отчетность с помощью пр</w:t>
            </w:r>
            <w:r w:rsidRPr="009E4E11">
              <w:rPr>
                <w:rFonts w:ascii="Times New Roman" w:hAnsi="Times New Roman" w:cs="Times New Roman"/>
                <w:b/>
              </w:rPr>
              <w:t>о</w:t>
            </w:r>
            <w:r w:rsidRPr="009E4E11">
              <w:rPr>
                <w:rFonts w:ascii="Times New Roman" w:hAnsi="Times New Roman" w:cs="Times New Roman"/>
                <w:b/>
              </w:rPr>
              <w:t>грамм: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Используются: сайт nalog.ru (Налогопл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 xml:space="preserve">тельщик ЮЛ); сайт: </w:t>
            </w:r>
            <w:hyperlink r:id="rId17" w:history="1">
              <w:r w:rsidRPr="009E4E11">
                <w:rPr>
                  <w:rStyle w:val="ab"/>
                  <w:rFonts w:ascii="Times New Roman" w:hAnsi="Times New Roman" w:cs="Times New Roman"/>
                </w:rPr>
                <w:t>https://update.sbis.ru/versions/2.4/sbis-setup-edo.exe</w:t>
              </w:r>
            </w:hyperlink>
            <w:r w:rsidRPr="009E4E11">
              <w:rPr>
                <w:rFonts w:ascii="Times New Roman" w:hAnsi="Times New Roman" w:cs="Times New Roman"/>
              </w:rPr>
              <w:t xml:space="preserve"> или демо-версия (СБИС Электро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ная отчетность); платформа 1С 8.1 и выше (1С Бухгалтерия); сайт  (Контур-Экстерн).</w:t>
            </w:r>
          </w:p>
        </w:tc>
      </w:tr>
      <w:tr w:rsidR="00B067C7" w:rsidRPr="009E4E11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 xml:space="preserve">Налогоплательщик ЮЛ 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Сайт nalog.ru.</w:t>
            </w:r>
          </w:p>
        </w:tc>
      </w:tr>
      <w:tr w:rsidR="00B067C7" w:rsidRPr="009E4E11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 xml:space="preserve">СБИС Электронная отчетность 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 xml:space="preserve">Сайт: </w:t>
            </w:r>
            <w:hyperlink r:id="rId18" w:history="1">
              <w:r w:rsidRPr="009E4E11">
                <w:rPr>
                  <w:rStyle w:val="ab"/>
                  <w:rFonts w:ascii="Times New Roman" w:hAnsi="Times New Roman" w:cs="Times New Roman"/>
                </w:rPr>
                <w:t>https://update.sbis.ru/versions/2.4/sbis-setup-edo.exe</w:t>
              </w:r>
            </w:hyperlink>
            <w:r w:rsidRPr="009E4E11">
              <w:rPr>
                <w:rFonts w:ascii="Times New Roman" w:hAnsi="Times New Roman" w:cs="Times New Roman"/>
              </w:rPr>
              <w:t xml:space="preserve"> или демо-версия.</w:t>
            </w:r>
          </w:p>
        </w:tc>
      </w:tr>
      <w:tr w:rsidR="00B067C7" w:rsidRPr="009E4E11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1С: Бухгалтерия.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платформа 1С 8.1 и выше</w:t>
            </w:r>
          </w:p>
        </w:tc>
      </w:tr>
      <w:tr w:rsidR="00B067C7" w:rsidRPr="009E4E11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Контур-Экстерн.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Сайт: academy.kontur.ru</w:t>
            </w:r>
          </w:p>
        </w:tc>
      </w:tr>
      <w:tr w:rsidR="00B067C7" w:rsidRPr="009E4E11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634082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3</w:t>
            </w:r>
            <w:r w:rsidR="00B067C7" w:rsidRPr="009E4E11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  <w:b/>
              </w:rPr>
              <w:t>По результатам лабораторных р</w:t>
            </w:r>
            <w:r w:rsidRPr="009E4E11">
              <w:rPr>
                <w:rFonts w:ascii="Times New Roman" w:hAnsi="Times New Roman" w:cs="Times New Roman"/>
                <w:b/>
              </w:rPr>
              <w:t>а</w:t>
            </w:r>
            <w:r w:rsidRPr="009E4E11">
              <w:rPr>
                <w:rFonts w:ascii="Times New Roman" w:hAnsi="Times New Roman" w:cs="Times New Roman"/>
                <w:b/>
              </w:rPr>
              <w:t>бот оформить отчет, содерж</w:t>
            </w:r>
            <w:r w:rsidRPr="009E4E11">
              <w:rPr>
                <w:rFonts w:ascii="Times New Roman" w:hAnsi="Times New Roman" w:cs="Times New Roman"/>
                <w:b/>
              </w:rPr>
              <w:t>а</w:t>
            </w:r>
            <w:r w:rsidRPr="009E4E11">
              <w:rPr>
                <w:rFonts w:ascii="Times New Roman" w:hAnsi="Times New Roman" w:cs="Times New Roman"/>
                <w:b/>
              </w:rPr>
              <w:t>щий: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Используются персональные компь</w:t>
            </w:r>
            <w:r w:rsidRPr="009E4E11">
              <w:rPr>
                <w:rFonts w:ascii="Times New Roman" w:hAnsi="Times New Roman" w:cs="Times New Roman"/>
              </w:rPr>
              <w:t>ю</w:t>
            </w:r>
            <w:r w:rsidRPr="009E4E11">
              <w:rPr>
                <w:rFonts w:ascii="Times New Roman" w:hAnsi="Times New Roman" w:cs="Times New Roman"/>
              </w:rPr>
              <w:t>теры с операционной системой Windows XP и выше;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ресурсы информационно-телекоммуникационной сети «Инте</w:t>
            </w:r>
            <w:r w:rsidRPr="009E4E11">
              <w:rPr>
                <w:rFonts w:ascii="Times New Roman" w:hAnsi="Times New Roman" w:cs="Times New Roman"/>
              </w:rPr>
              <w:t>р</w:t>
            </w:r>
            <w:r w:rsidRPr="009E4E11">
              <w:rPr>
                <w:rFonts w:ascii="Times New Roman" w:hAnsi="Times New Roman" w:cs="Times New Roman"/>
              </w:rPr>
              <w:t>нет», в т.ч. информационные справо</w:t>
            </w:r>
            <w:r w:rsidRPr="009E4E11">
              <w:rPr>
                <w:rFonts w:ascii="Times New Roman" w:hAnsi="Times New Roman" w:cs="Times New Roman"/>
              </w:rPr>
              <w:t>ч</w:t>
            </w:r>
            <w:r w:rsidRPr="009E4E11">
              <w:rPr>
                <w:rFonts w:ascii="Times New Roman" w:hAnsi="Times New Roman" w:cs="Times New Roman"/>
              </w:rPr>
              <w:t>ные системы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справочно-правовой ресурс "Консул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тант плюс", справочно-правовой ресурс "Г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lastRenderedPageBreak/>
              <w:t>рант"; сайт nalog.ru (Налогопл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 xml:space="preserve">тельщик ЮЛ); сайт: </w:t>
            </w:r>
            <w:hyperlink r:id="rId19" w:history="1">
              <w:r w:rsidRPr="009E4E11">
                <w:rPr>
                  <w:rStyle w:val="ab"/>
                  <w:rFonts w:ascii="Times New Roman" w:hAnsi="Times New Roman" w:cs="Times New Roman"/>
                </w:rPr>
                <w:t>https://update.sbis.ru/versions/2.4/sbis-setup-edo.exe</w:t>
              </w:r>
            </w:hyperlink>
            <w:r w:rsidRPr="009E4E11">
              <w:rPr>
                <w:rFonts w:ascii="Times New Roman" w:hAnsi="Times New Roman" w:cs="Times New Roman"/>
              </w:rPr>
              <w:t xml:space="preserve"> или демо-версия (СБИС Электро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ная отчетность); платформа 1С 8.1 и выше (1С: Бухгалтерия); сайт  (Контур-Экстерн - academy.kontur.ru).</w:t>
            </w:r>
          </w:p>
        </w:tc>
      </w:tr>
      <w:tr w:rsidR="00B067C7" w:rsidRPr="009E4E11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lastRenderedPageBreak/>
              <w:t>3.1.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Титульный лист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Используются персональные компь</w:t>
            </w:r>
            <w:r w:rsidRPr="009E4E11">
              <w:rPr>
                <w:rFonts w:ascii="Times New Roman" w:hAnsi="Times New Roman" w:cs="Times New Roman"/>
              </w:rPr>
              <w:t>ю</w:t>
            </w:r>
            <w:r w:rsidRPr="009E4E11">
              <w:rPr>
                <w:rFonts w:ascii="Times New Roman" w:hAnsi="Times New Roman" w:cs="Times New Roman"/>
              </w:rPr>
              <w:t>теры с операционной системой Windows XP и выше</w:t>
            </w:r>
          </w:p>
        </w:tc>
      </w:tr>
      <w:tr w:rsidR="00B067C7" w:rsidRPr="009E4E11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Характеристику выбранного н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лога, включающую: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экономическое назначение в</w:t>
            </w:r>
            <w:r w:rsidRPr="009E4E11">
              <w:rPr>
                <w:rFonts w:ascii="Times New Roman" w:hAnsi="Times New Roman" w:cs="Times New Roman"/>
              </w:rPr>
              <w:t>ы</w:t>
            </w:r>
            <w:r w:rsidRPr="009E4E11">
              <w:rPr>
                <w:rFonts w:ascii="Times New Roman" w:hAnsi="Times New Roman" w:cs="Times New Roman"/>
              </w:rPr>
              <w:t>бранного налога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налогоплательщиков налога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- объект налогообложения, налог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вую базу, порядок исчисления нал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Используются персональные компь</w:t>
            </w:r>
            <w:r w:rsidRPr="009E4E11">
              <w:rPr>
                <w:rFonts w:ascii="Times New Roman" w:hAnsi="Times New Roman" w:cs="Times New Roman"/>
              </w:rPr>
              <w:t>ю</w:t>
            </w:r>
            <w:r w:rsidRPr="009E4E11">
              <w:rPr>
                <w:rFonts w:ascii="Times New Roman" w:hAnsi="Times New Roman" w:cs="Times New Roman"/>
              </w:rPr>
              <w:t xml:space="preserve">теры с операционной системой Windows XP и выше </w:t>
            </w:r>
          </w:p>
        </w:tc>
      </w:tr>
      <w:tr w:rsidR="00B067C7" w:rsidRPr="009E4E11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Данные для конкретного юридич</w:t>
            </w:r>
            <w:r w:rsidRPr="009E4E11">
              <w:rPr>
                <w:rFonts w:ascii="Times New Roman" w:hAnsi="Times New Roman" w:cs="Times New Roman"/>
              </w:rPr>
              <w:t>е</w:t>
            </w:r>
            <w:r w:rsidRPr="009E4E11">
              <w:rPr>
                <w:rFonts w:ascii="Times New Roman" w:hAnsi="Times New Roman" w:cs="Times New Roman"/>
              </w:rPr>
              <w:t>ского лица, вносимые в нал</w:t>
            </w:r>
            <w:r w:rsidRPr="009E4E11">
              <w:rPr>
                <w:rFonts w:ascii="Times New Roman" w:hAnsi="Times New Roman" w:cs="Times New Roman"/>
              </w:rPr>
              <w:t>о</w:t>
            </w:r>
            <w:r w:rsidRPr="009E4E11">
              <w:rPr>
                <w:rFonts w:ascii="Times New Roman" w:hAnsi="Times New Roman" w:cs="Times New Roman"/>
              </w:rPr>
              <w:t>говую декларацию по уплате в</w:t>
            </w:r>
            <w:r w:rsidRPr="009E4E11">
              <w:rPr>
                <w:rFonts w:ascii="Times New Roman" w:hAnsi="Times New Roman" w:cs="Times New Roman"/>
              </w:rPr>
              <w:t>ы</w:t>
            </w:r>
            <w:r w:rsidRPr="009E4E11">
              <w:rPr>
                <w:rFonts w:ascii="Times New Roman" w:hAnsi="Times New Roman" w:cs="Times New Roman"/>
              </w:rPr>
              <w:t>бранного налога.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Используются персональные компь</w:t>
            </w:r>
            <w:r w:rsidRPr="009E4E11">
              <w:rPr>
                <w:rFonts w:ascii="Times New Roman" w:hAnsi="Times New Roman" w:cs="Times New Roman"/>
              </w:rPr>
              <w:t>ю</w:t>
            </w:r>
            <w:r w:rsidRPr="009E4E11">
              <w:rPr>
                <w:rFonts w:ascii="Times New Roman" w:hAnsi="Times New Roman" w:cs="Times New Roman"/>
              </w:rPr>
              <w:t>теры с операционной системой Windows XP и выше;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ресурсы информационно-телекоммуникационной сети «Инте</w:t>
            </w:r>
            <w:r w:rsidRPr="009E4E11">
              <w:rPr>
                <w:rFonts w:ascii="Times New Roman" w:hAnsi="Times New Roman" w:cs="Times New Roman"/>
              </w:rPr>
              <w:t>р</w:t>
            </w:r>
            <w:r w:rsidRPr="009E4E11">
              <w:rPr>
                <w:rFonts w:ascii="Times New Roman" w:hAnsi="Times New Roman" w:cs="Times New Roman"/>
              </w:rPr>
              <w:t>нет», в т.ч. информационные справо</w:t>
            </w:r>
            <w:r w:rsidRPr="009E4E11">
              <w:rPr>
                <w:rFonts w:ascii="Times New Roman" w:hAnsi="Times New Roman" w:cs="Times New Roman"/>
              </w:rPr>
              <w:t>ч</w:t>
            </w:r>
            <w:r w:rsidRPr="009E4E11">
              <w:rPr>
                <w:rFonts w:ascii="Times New Roman" w:hAnsi="Times New Roman" w:cs="Times New Roman"/>
              </w:rPr>
              <w:t>ные системы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справочно-правовой ресурс "Консул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тант плюс", справочно-правовой ресурс "Г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рант"</w:t>
            </w:r>
          </w:p>
        </w:tc>
      </w:tr>
      <w:tr w:rsidR="00B067C7" w:rsidRPr="009E4E11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Описание процесса формиров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ния отчетности в программах пункта 2 задания (с приложением скринов форм из программ, их описанием и отражением достоинств и недоста</w:t>
            </w:r>
            <w:r w:rsidRPr="009E4E11">
              <w:rPr>
                <w:rFonts w:ascii="Times New Roman" w:hAnsi="Times New Roman" w:cs="Times New Roman"/>
              </w:rPr>
              <w:t>т</w:t>
            </w:r>
            <w:r w:rsidRPr="009E4E11">
              <w:rPr>
                <w:rFonts w:ascii="Times New Roman" w:hAnsi="Times New Roman" w:cs="Times New Roman"/>
              </w:rPr>
              <w:t>ков каждой си</w:t>
            </w:r>
            <w:r w:rsidRPr="009E4E11">
              <w:rPr>
                <w:rFonts w:ascii="Times New Roman" w:hAnsi="Times New Roman" w:cs="Times New Roman"/>
              </w:rPr>
              <w:t>с</w:t>
            </w:r>
            <w:r w:rsidRPr="009E4E11">
              <w:rPr>
                <w:rFonts w:ascii="Times New Roman" w:hAnsi="Times New Roman" w:cs="Times New Roman"/>
              </w:rPr>
              <w:t>темы).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Используются персональные компь</w:t>
            </w:r>
            <w:r w:rsidRPr="009E4E11">
              <w:rPr>
                <w:rFonts w:ascii="Times New Roman" w:hAnsi="Times New Roman" w:cs="Times New Roman"/>
              </w:rPr>
              <w:t>ю</w:t>
            </w:r>
            <w:r w:rsidRPr="009E4E11">
              <w:rPr>
                <w:rFonts w:ascii="Times New Roman" w:hAnsi="Times New Roman" w:cs="Times New Roman"/>
              </w:rPr>
              <w:t>теры с операционной системой Windows XP и выше;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ресурсы информационно-телекоммуникационной сети «Инте</w:t>
            </w:r>
            <w:r w:rsidRPr="009E4E11">
              <w:rPr>
                <w:rFonts w:ascii="Times New Roman" w:hAnsi="Times New Roman" w:cs="Times New Roman"/>
              </w:rPr>
              <w:t>р</w:t>
            </w:r>
            <w:r w:rsidRPr="009E4E11">
              <w:rPr>
                <w:rFonts w:ascii="Times New Roman" w:hAnsi="Times New Roman" w:cs="Times New Roman"/>
              </w:rPr>
              <w:t>нет», в т.ч. информационные справо</w:t>
            </w:r>
            <w:r w:rsidRPr="009E4E11">
              <w:rPr>
                <w:rFonts w:ascii="Times New Roman" w:hAnsi="Times New Roman" w:cs="Times New Roman"/>
              </w:rPr>
              <w:t>ч</w:t>
            </w:r>
            <w:r w:rsidRPr="009E4E11">
              <w:rPr>
                <w:rFonts w:ascii="Times New Roman" w:hAnsi="Times New Roman" w:cs="Times New Roman"/>
              </w:rPr>
              <w:t>ные системы</w:t>
            </w:r>
          </w:p>
          <w:p w:rsidR="00B067C7" w:rsidRPr="009E4E11" w:rsidRDefault="00B067C7">
            <w:pPr>
              <w:jc w:val="both"/>
              <w:rPr>
                <w:rFonts w:ascii="Times New Roman" w:hAnsi="Times New Roman" w:cs="Times New Roman"/>
              </w:rPr>
            </w:pPr>
            <w:r w:rsidRPr="009E4E11">
              <w:rPr>
                <w:rFonts w:ascii="Times New Roman" w:hAnsi="Times New Roman" w:cs="Times New Roman"/>
              </w:rPr>
              <w:t>справочно-правовой ресурс "Консул</w:t>
            </w:r>
            <w:r w:rsidRPr="009E4E11">
              <w:rPr>
                <w:rFonts w:ascii="Times New Roman" w:hAnsi="Times New Roman" w:cs="Times New Roman"/>
              </w:rPr>
              <w:t>ь</w:t>
            </w:r>
            <w:r w:rsidRPr="009E4E11">
              <w:rPr>
                <w:rFonts w:ascii="Times New Roman" w:hAnsi="Times New Roman" w:cs="Times New Roman"/>
              </w:rPr>
              <w:t>тант плюс", справочно-правовой ресурс "Г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>рант"; сайт nalog.ru (Налогопл</w:t>
            </w:r>
            <w:r w:rsidRPr="009E4E11">
              <w:rPr>
                <w:rFonts w:ascii="Times New Roman" w:hAnsi="Times New Roman" w:cs="Times New Roman"/>
              </w:rPr>
              <w:t>а</w:t>
            </w:r>
            <w:r w:rsidRPr="009E4E11">
              <w:rPr>
                <w:rFonts w:ascii="Times New Roman" w:hAnsi="Times New Roman" w:cs="Times New Roman"/>
              </w:rPr>
              <w:t xml:space="preserve">тельщик ЮЛ); сайт: </w:t>
            </w:r>
            <w:hyperlink r:id="rId20" w:history="1">
              <w:r w:rsidRPr="009E4E11">
                <w:rPr>
                  <w:rStyle w:val="ab"/>
                  <w:rFonts w:ascii="Times New Roman" w:hAnsi="Times New Roman" w:cs="Times New Roman"/>
                </w:rPr>
                <w:t>https://update.sbis.ru/versions/2.4/sbis-setup-edo.exe</w:t>
              </w:r>
            </w:hyperlink>
            <w:r w:rsidRPr="009E4E11">
              <w:rPr>
                <w:rFonts w:ascii="Times New Roman" w:hAnsi="Times New Roman" w:cs="Times New Roman"/>
              </w:rPr>
              <w:t xml:space="preserve"> или демо-версия (СБИС Электро</w:t>
            </w:r>
            <w:r w:rsidRPr="009E4E11">
              <w:rPr>
                <w:rFonts w:ascii="Times New Roman" w:hAnsi="Times New Roman" w:cs="Times New Roman"/>
              </w:rPr>
              <w:t>н</w:t>
            </w:r>
            <w:r w:rsidRPr="009E4E11">
              <w:rPr>
                <w:rFonts w:ascii="Times New Roman" w:hAnsi="Times New Roman" w:cs="Times New Roman"/>
              </w:rPr>
              <w:t>ная отчетность); платформа 1С 8.1 и выше (1С: Бухгалтерия); сайт  (Контур-Экстерн).</w:t>
            </w:r>
          </w:p>
        </w:tc>
      </w:tr>
    </w:tbl>
    <w:p w:rsidR="00B067C7" w:rsidRPr="009E4E11" w:rsidRDefault="00B067C7">
      <w:pPr>
        <w:ind w:firstLine="709"/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Выполненные практические задания оцениваются по шкале «зачтено/не зачтено». «Зачтено» за практическую работу ставится в случае, если студент корректно решил п</w:t>
      </w:r>
      <w:r w:rsidRPr="009E4E11">
        <w:rPr>
          <w:rFonts w:ascii="Times New Roman" w:hAnsi="Times New Roman" w:cs="Times New Roman"/>
        </w:rPr>
        <w:t>о</w:t>
      </w:r>
      <w:r w:rsidRPr="009E4E11">
        <w:rPr>
          <w:rFonts w:ascii="Times New Roman" w:hAnsi="Times New Roman" w:cs="Times New Roman"/>
        </w:rPr>
        <w:t>ставленную задачу, при этом обучающимся показано свободное владение материалом по дисциплине. «Не зачтено» ставится в случае, если задача решена с ошибками, тогда зад</w:t>
      </w:r>
      <w:r w:rsidRPr="009E4E11">
        <w:rPr>
          <w:rFonts w:ascii="Times New Roman" w:hAnsi="Times New Roman" w:cs="Times New Roman"/>
        </w:rPr>
        <w:t>а</w:t>
      </w:r>
      <w:r w:rsidRPr="009E4E11">
        <w:rPr>
          <w:rFonts w:ascii="Times New Roman" w:hAnsi="Times New Roman" w:cs="Times New Roman"/>
        </w:rPr>
        <w:t>ние возвращается студенту на доработку и затем вновь сдаётся на проверку преподават</w:t>
      </w:r>
      <w:r w:rsidRPr="009E4E11">
        <w:rPr>
          <w:rFonts w:ascii="Times New Roman" w:hAnsi="Times New Roman" w:cs="Times New Roman"/>
        </w:rPr>
        <w:t>е</w:t>
      </w:r>
      <w:r w:rsidRPr="009E4E11">
        <w:rPr>
          <w:rFonts w:ascii="Times New Roman" w:hAnsi="Times New Roman" w:cs="Times New Roman"/>
        </w:rPr>
        <w:t>лю. Задания выполняются студентами самостоятельно и высылаются в виде файла преп</w:t>
      </w:r>
      <w:r w:rsidRPr="009E4E11">
        <w:rPr>
          <w:rFonts w:ascii="Times New Roman" w:hAnsi="Times New Roman" w:cs="Times New Roman"/>
        </w:rPr>
        <w:t>о</w:t>
      </w:r>
      <w:r w:rsidRPr="009E4E11">
        <w:rPr>
          <w:rFonts w:ascii="Times New Roman" w:hAnsi="Times New Roman" w:cs="Times New Roman"/>
        </w:rPr>
        <w:t>давателю для проверки. П</w:t>
      </w:r>
      <w:r w:rsidRPr="009E4E11">
        <w:rPr>
          <w:rFonts w:ascii="Times New Roman" w:hAnsi="Times New Roman" w:cs="Times New Roman"/>
        </w:rPr>
        <w:t>о</w:t>
      </w:r>
      <w:r w:rsidRPr="009E4E11">
        <w:rPr>
          <w:rFonts w:ascii="Times New Roman" w:hAnsi="Times New Roman" w:cs="Times New Roman"/>
        </w:rPr>
        <w:t>вторное предоставление ответа в течение срока установленного для выполнения задания.</w:t>
      </w:r>
    </w:p>
    <w:p w:rsidR="00B067C7" w:rsidRPr="009E4E11" w:rsidRDefault="00B067C7" w:rsidP="00634082">
      <w:pPr>
        <w:ind w:firstLine="709"/>
        <w:jc w:val="both"/>
        <w:rPr>
          <w:rFonts w:ascii="Times New Roman" w:hAnsi="Times New Roman" w:cs="Times New Roman"/>
        </w:rPr>
      </w:pPr>
      <w:r w:rsidRPr="009E4E11">
        <w:rPr>
          <w:rFonts w:ascii="Times New Roman" w:hAnsi="Times New Roman" w:cs="Times New Roman"/>
        </w:rPr>
        <w:t>В качестве учебно-методического обеспечения самостоятельной работы студентов используется основная и дополнительная литература по предмету, материалы лекций, электронно-образовательные ресурсы АлтГТУ.</w:t>
      </w:r>
    </w:p>
    <w:sectPr w:rsidR="00B067C7" w:rsidRPr="009E4E11">
      <w:footerReference w:type="even" r:id="rId21"/>
      <w:footerReference w:type="default" r:id="rId22"/>
      <w:footerReference w:type="first" r:id="rId23"/>
      <w:pgSz w:w="11906" w:h="16838"/>
      <w:pgMar w:top="1134" w:right="850" w:bottom="1134" w:left="1701" w:header="720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4ED8" w:rsidRDefault="00514ED8">
      <w:r>
        <w:separator/>
      </w:r>
    </w:p>
  </w:endnote>
  <w:endnote w:type="continuationSeparator" w:id="1">
    <w:p w:rsidR="00514ED8" w:rsidRDefault="00514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E11" w:rsidRDefault="009E4E11">
    <w:pPr>
      <w:pStyle w:val="af6"/>
      <w:jc w:val="center"/>
    </w:pPr>
    <w:fldSimple w:instr=" PAGE ">
      <w:r w:rsidR="00664A0A">
        <w:rPr>
          <w:noProof/>
        </w:rPr>
        <w:t>5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E11" w:rsidRDefault="009E4E11">
    <w:pPr>
      <w:pStyle w:val="af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E11" w:rsidRDefault="009E4E11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E11" w:rsidRDefault="009E4E11">
    <w:pPr>
      <w:pStyle w:val="af6"/>
      <w:jc w:val="center"/>
    </w:pPr>
    <w:fldSimple w:instr=" PAGE ">
      <w:r w:rsidR="00664A0A">
        <w:rPr>
          <w:noProof/>
        </w:rPr>
        <w:t>7</w:t>
      </w:r>
    </w:fldSimple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E11" w:rsidRDefault="009E4E11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E11" w:rsidRDefault="009E4E11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E11" w:rsidRDefault="009E4E11">
    <w:pPr>
      <w:pStyle w:val="af6"/>
      <w:jc w:val="center"/>
    </w:pPr>
    <w:fldSimple w:instr=" PAGE ">
      <w:r w:rsidR="00664A0A">
        <w:rPr>
          <w:noProof/>
        </w:rPr>
        <w:t>20</w:t>
      </w:r>
    </w:fldSimple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E11" w:rsidRDefault="009E4E1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4ED8" w:rsidRDefault="00514ED8">
      <w:r>
        <w:separator/>
      </w:r>
    </w:p>
  </w:footnote>
  <w:footnote w:type="continuationSeparator" w:id="1">
    <w:p w:rsidR="00514ED8" w:rsidRDefault="00514E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Verdana" w:hAnsi="Verdana" w:cs="Verdana" w:hint="default"/>
      </w:rPr>
    </w:lvl>
  </w:abstractNum>
  <w:abstractNum w:abstractNumId="2">
    <w:nsid w:val="00000003"/>
    <w:multiLevelType w:val="singleLevel"/>
    <w:tmpl w:val="00000003"/>
    <w:name w:val="WW8Num31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Verdana" w:hAnsi="Verdana" w:cs="Verdana" w:hint="default"/>
        <w:sz w:val="28"/>
        <w:szCs w:val="28"/>
      </w:rPr>
    </w:lvl>
  </w:abstractNum>
  <w:abstractNum w:abstractNumId="3">
    <w:nsid w:val="00000004"/>
    <w:multiLevelType w:val="singleLevel"/>
    <w:tmpl w:val="00000004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4">
    <w:nsid w:val="00000005"/>
    <w:multiLevelType w:val="singleLevel"/>
    <w:tmpl w:val="00000005"/>
    <w:name w:val="WW8Num3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Verdana" w:hAnsi="Verdana" w:cs="Verdana" w:hint="default"/>
      </w:rPr>
    </w:lvl>
  </w:abstractNum>
  <w:abstractNum w:abstractNumId="5">
    <w:nsid w:val="3530332A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254E"/>
    <w:rsid w:val="001B03D9"/>
    <w:rsid w:val="00370C1C"/>
    <w:rsid w:val="00514ED8"/>
    <w:rsid w:val="0062254E"/>
    <w:rsid w:val="0062649E"/>
    <w:rsid w:val="006302EE"/>
    <w:rsid w:val="00634082"/>
    <w:rsid w:val="00664A0A"/>
    <w:rsid w:val="009C261C"/>
    <w:rsid w:val="009E4E11"/>
    <w:rsid w:val="00A376F1"/>
    <w:rsid w:val="00AB6202"/>
    <w:rsid w:val="00B067C7"/>
    <w:rsid w:val="00B624E0"/>
    <w:rsid w:val="00BE695E"/>
    <w:rsid w:val="00CA6245"/>
    <w:rsid w:val="00EF17FC"/>
    <w:rsid w:val="00F558DA"/>
    <w:rsid w:val="00FD5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 w:val="0"/>
      <w:ind w:left="0" w:firstLine="284"/>
      <w:outlineLvl w:val="0"/>
    </w:p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Symbol" w:hAnsi="Symbol" w:cs="Symbo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Symbol" w:hAnsi="Symbol" w:cs="Symbol"/>
      <w:b/>
      <w:bCs/>
      <w:sz w:val="26"/>
      <w:szCs w:val="26"/>
      <w:lang/>
    </w:rPr>
  </w:style>
  <w:style w:type="paragraph" w:styleId="4">
    <w:name w:val="heading 4"/>
    <w:basedOn w:val="a0"/>
    <w:next w:val="a1"/>
    <w:qFormat/>
    <w:pPr>
      <w:numPr>
        <w:ilvl w:val="3"/>
        <w:numId w:val="1"/>
      </w:numPr>
      <w:spacing w:before="120" w:after="120"/>
      <w:outlineLvl w:val="3"/>
    </w:pPr>
    <w:rPr>
      <w:rFonts w:ascii="Courier New" w:eastAsia="Wingdings" w:hAnsi="Courier New" w:cs="Tahoma"/>
      <w:bCs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spacing w:before="200"/>
      <w:ind w:left="0" w:firstLine="454"/>
      <w:jc w:val="both"/>
      <w:outlineLvl w:val="4"/>
    </w:pPr>
    <w:rPr>
      <w:rFonts w:ascii="Symbol" w:hAnsi="Symbol" w:cs="Symbol"/>
      <w:color w:val="243F60"/>
      <w:sz w:val="20"/>
      <w:szCs w:val="20"/>
      <w:lang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Verdana" w:hAnsi="Verdana" w:cs="Verdana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Verdana" w:hAnsi="Verdana" w:cs="Verdana" w:hint="default"/>
      <w:sz w:val="20"/>
    </w:rPr>
  </w:style>
  <w:style w:type="character" w:customStyle="1" w:styleId="WW8Num14z1">
    <w:name w:val="WW8Num14z1"/>
    <w:rPr>
      <w:rFonts w:ascii="Calibri Light" w:hAnsi="Calibri Light" w:cs="Calibri Light" w:hint="default"/>
      <w:sz w:val="20"/>
    </w:rPr>
  </w:style>
  <w:style w:type="character" w:customStyle="1" w:styleId="WW8Num14z2">
    <w:name w:val="WW8Num14z2"/>
    <w:rPr>
      <w:rFonts w:ascii="Calibri" w:hAnsi="Calibri" w:cs="Calibri" w:hint="default"/>
      <w:sz w:val="20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  <w:sz w:val="20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Verdana" w:hAnsi="Verdana" w:cs="Verdana" w:hint="default"/>
    </w:rPr>
  </w:style>
  <w:style w:type="character" w:customStyle="1" w:styleId="WW8Num27z1">
    <w:name w:val="WW8Num27z1"/>
    <w:rPr>
      <w:rFonts w:ascii="Calibri Light" w:hAnsi="Calibri Light" w:cs="Calibri Light" w:hint="default"/>
    </w:rPr>
  </w:style>
  <w:style w:type="character" w:customStyle="1" w:styleId="WW8Num27z2">
    <w:name w:val="WW8Num27z2"/>
    <w:rPr>
      <w:rFonts w:ascii="Calibri" w:hAnsi="Calibri" w:cs="Calibri" w:hint="default"/>
    </w:rPr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hint="default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hint="default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ascii="Verdana" w:hAnsi="Verdana" w:cs="Verdana" w:hint="default"/>
      <w:sz w:val="28"/>
      <w:szCs w:val="28"/>
    </w:rPr>
  </w:style>
  <w:style w:type="character" w:customStyle="1" w:styleId="WW8Num31z1">
    <w:name w:val="WW8Num31z1"/>
    <w:rPr>
      <w:rFonts w:ascii="Calibri Light" w:hAnsi="Calibri Light" w:cs="Calibri Light" w:hint="default"/>
    </w:rPr>
  </w:style>
  <w:style w:type="character" w:customStyle="1" w:styleId="WW8Num31z2">
    <w:name w:val="WW8Num31z2"/>
    <w:rPr>
      <w:rFonts w:ascii="Calibri" w:hAnsi="Calibri" w:cs="Calibri" w:hint="default"/>
    </w:rPr>
  </w:style>
  <w:style w:type="character" w:customStyle="1" w:styleId="WW8Num32z0">
    <w:name w:val="WW8Num32z0"/>
    <w:rPr>
      <w:rFonts w:hint="default"/>
    </w:rPr>
  </w:style>
  <w:style w:type="character" w:customStyle="1" w:styleId="WW8Num32z1">
    <w:name w:val="WW8Num32z1"/>
    <w:rPr>
      <w:rFonts w:hint="default"/>
      <w:color w:val="000000"/>
      <w:sz w:val="22"/>
    </w:rPr>
  </w:style>
  <w:style w:type="character" w:customStyle="1" w:styleId="WW8Num33z0">
    <w:name w:val="WW8Num33z0"/>
    <w:rPr>
      <w:sz w:val="24"/>
      <w:szCs w:val="24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ascii="Verdana" w:hAnsi="Verdana" w:cs="Verdana" w:hint="default"/>
    </w:rPr>
  </w:style>
  <w:style w:type="character" w:customStyle="1" w:styleId="WW8Num34z1">
    <w:name w:val="WW8Num34z1"/>
    <w:rPr>
      <w:rFonts w:ascii="Calibri Light" w:hAnsi="Calibri Light" w:cs="Calibri Light" w:hint="default"/>
    </w:rPr>
  </w:style>
  <w:style w:type="character" w:customStyle="1" w:styleId="WW8Num34z2">
    <w:name w:val="WW8Num34z2"/>
    <w:rPr>
      <w:rFonts w:ascii="Calibri" w:hAnsi="Calibri" w:cs="Calibri" w:hint="default"/>
    </w:rPr>
  </w:style>
  <w:style w:type="character" w:customStyle="1" w:styleId="WW8Num35z0">
    <w:name w:val="WW8Num35z0"/>
    <w:rPr>
      <w:rFonts w:ascii="Arial Unicode MS" w:hAnsi="Arial Unicode MS" w:cs="Arial Unicode MS" w:hint="default"/>
    </w:rPr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ascii="Verdana" w:hAnsi="Verdana" w:cs="Verdana" w:hint="default"/>
    </w:rPr>
  </w:style>
  <w:style w:type="character" w:customStyle="1" w:styleId="WW8Num37z1">
    <w:name w:val="WW8Num37z1"/>
    <w:rPr>
      <w:rFonts w:ascii="Calibri Light" w:hAnsi="Calibri Light" w:cs="Calibri Light" w:hint="default"/>
    </w:rPr>
  </w:style>
  <w:style w:type="character" w:customStyle="1" w:styleId="WW8Num37z2">
    <w:name w:val="WW8Num37z2"/>
    <w:rPr>
      <w:rFonts w:ascii="Calibri" w:hAnsi="Calibri" w:cs="Calibri" w:hint="default"/>
    </w:rPr>
  </w:style>
  <w:style w:type="character" w:customStyle="1" w:styleId="10">
    <w:name w:val="Основной шрифт абзаца1"/>
  </w:style>
  <w:style w:type="character" w:styleId="a5">
    <w:name w:val="Strong"/>
    <w:qFormat/>
    <w:rPr>
      <w:b/>
      <w:bCs/>
    </w:rPr>
  </w:style>
  <w:style w:type="character" w:customStyle="1" w:styleId="a6">
    <w:name w:val="Символ сноски"/>
    <w:rPr>
      <w:vertAlign w:val="superscript"/>
    </w:rPr>
  </w:style>
  <w:style w:type="character" w:customStyle="1" w:styleId="a7">
    <w:name w:val="Основной текст Знак"/>
    <w:rPr>
      <w:sz w:val="24"/>
      <w:szCs w:val="24"/>
      <w:lang w:val="ru-RU" w:bidi="ar-SA"/>
    </w:rPr>
  </w:style>
  <w:style w:type="character" w:customStyle="1" w:styleId="11">
    <w:name w:val="Знак примечания1"/>
    <w:rPr>
      <w:sz w:val="16"/>
      <w:szCs w:val="16"/>
    </w:rPr>
  </w:style>
  <w:style w:type="character" w:styleId="a8">
    <w:name w:val="page number"/>
    <w:basedOn w:val="10"/>
  </w:style>
  <w:style w:type="character" w:customStyle="1" w:styleId="30">
    <w:name w:val="Основной текст с отступом 3 Знак"/>
    <w:rPr>
      <w:sz w:val="16"/>
      <w:szCs w:val="16"/>
    </w:rPr>
  </w:style>
  <w:style w:type="character" w:customStyle="1" w:styleId="20">
    <w:name w:val="Заголовок 2 Знак"/>
    <w:rPr>
      <w:rFonts w:ascii="Symbol" w:eastAsia="Arial Unicode MS" w:hAnsi="Symbol" w:cs="Arial Unicode MS"/>
      <w:b/>
      <w:bCs/>
      <w:i/>
      <w:iCs/>
      <w:sz w:val="28"/>
      <w:szCs w:val="28"/>
    </w:rPr>
  </w:style>
  <w:style w:type="character" w:customStyle="1" w:styleId="a9">
    <w:name w:val="Нижний колонтитул Знак"/>
    <w:rPr>
      <w:sz w:val="24"/>
      <w:szCs w:val="24"/>
    </w:rPr>
  </w:style>
  <w:style w:type="character" w:customStyle="1" w:styleId="50">
    <w:name w:val="Заголовок 5 Знак"/>
    <w:rPr>
      <w:rFonts w:ascii="Symbol" w:eastAsia="Arial Unicode MS" w:hAnsi="Symbol" w:cs="Arial Unicode MS"/>
      <w:color w:val="243F60"/>
    </w:rPr>
  </w:style>
  <w:style w:type="character" w:customStyle="1" w:styleId="21">
    <w:name w:val="Основной текст 2 Знак"/>
    <w:rPr>
      <w:sz w:val="24"/>
      <w:szCs w:val="24"/>
    </w:rPr>
  </w:style>
  <w:style w:type="character" w:customStyle="1" w:styleId="31">
    <w:name w:val="Заголовок 3 Знак"/>
    <w:rPr>
      <w:rFonts w:ascii="Symbol" w:eastAsia="Arial Unicode MS" w:hAnsi="Symbol" w:cs="Arial Unicode MS"/>
      <w:b/>
      <w:bCs/>
      <w:sz w:val="26"/>
      <w:szCs w:val="26"/>
    </w:rPr>
  </w:style>
  <w:style w:type="character" w:customStyle="1" w:styleId="aa">
    <w:name w:val="Название Знак"/>
    <w:rPr>
      <w:b/>
    </w:rPr>
  </w:style>
  <w:style w:type="character" w:styleId="ab">
    <w:name w:val="Hyperlink"/>
    <w:rPr>
      <w:color w:val="0000FF"/>
      <w:u w:val="single"/>
    </w:rPr>
  </w:style>
  <w:style w:type="character" w:styleId="ac">
    <w:name w:val="Emphasis"/>
    <w:uiPriority w:val="20"/>
    <w:qFormat/>
    <w:rPr>
      <w:i/>
      <w:iCs/>
    </w:rPr>
  </w:style>
  <w:style w:type="character" w:customStyle="1" w:styleId="bolighting">
    <w:name w:val="bo_lighting"/>
    <w:basedOn w:val="10"/>
  </w:style>
  <w:style w:type="character" w:customStyle="1" w:styleId="HTML">
    <w:name w:val="Стандартный HTML Знак"/>
    <w:rPr>
      <w:rFonts w:ascii="Calibri Light" w:hAnsi="Calibri Light" w:cs="Calibri Light"/>
    </w:rPr>
  </w:style>
  <w:style w:type="character" w:customStyle="1" w:styleId="apple-converted-space">
    <w:name w:val="apple-converted-space"/>
  </w:style>
  <w:style w:type="character" w:customStyle="1" w:styleId="ad">
    <w:name w:val="Заголовок Знак"/>
    <w:rPr>
      <w:rFonts w:ascii="Arial Unicode MS" w:eastAsia="Arial Unicode MS" w:hAnsi="Arial Unicode MS" w:cs="Arial Unicode MS"/>
      <w:b/>
      <w:sz w:val="20"/>
      <w:szCs w:val="20"/>
      <w:lang/>
    </w:rPr>
  </w:style>
  <w:style w:type="character" w:customStyle="1" w:styleId="ae">
    <w:name w:val="Текст Знак"/>
    <w:rPr>
      <w:rFonts w:ascii="Calibri Light" w:hAnsi="Calibri Light" w:cs="Calibri Light"/>
    </w:rPr>
  </w:style>
  <w:style w:type="paragraph" w:styleId="a0">
    <w:name w:val="Заголовок"/>
    <w:basedOn w:val="a"/>
    <w:next w:val="a1"/>
    <w:pPr>
      <w:jc w:val="center"/>
    </w:pPr>
    <w:rPr>
      <w:b/>
      <w:sz w:val="20"/>
      <w:szCs w:val="20"/>
      <w:lang/>
    </w:rPr>
  </w:style>
  <w:style w:type="paragraph" w:styleId="a1">
    <w:name w:val="Body Text"/>
    <w:basedOn w:val="a"/>
    <w:pPr>
      <w:spacing w:after="120"/>
    </w:pPr>
  </w:style>
  <w:style w:type="paragraph" w:styleId="af">
    <w:name w:val="List"/>
    <w:basedOn w:val="a1"/>
    <w:rPr>
      <w:rFonts w:cs="Tahoma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f1">
    <w:name w:val="Normal (Web)"/>
    <w:basedOn w:val="a"/>
    <w:pPr>
      <w:spacing w:before="280" w:after="280"/>
    </w:pPr>
  </w:style>
  <w:style w:type="paragraph" w:customStyle="1" w:styleId="210">
    <w:name w:val="Список 21"/>
    <w:basedOn w:val="a"/>
    <w:pPr>
      <w:ind w:left="566" w:hanging="283"/>
    </w:pPr>
  </w:style>
  <w:style w:type="paragraph" w:customStyle="1" w:styleId="211">
    <w:name w:val="Основной текст с отступом 21"/>
    <w:basedOn w:val="a"/>
    <w:pPr>
      <w:spacing w:after="120" w:line="480" w:lineRule="auto"/>
      <w:ind w:left="283"/>
    </w:pPr>
  </w:style>
  <w:style w:type="paragraph" w:styleId="af2">
    <w:name w:val="footnote text"/>
    <w:basedOn w:val="a"/>
    <w:rPr>
      <w:sz w:val="20"/>
      <w:szCs w:val="20"/>
    </w:rPr>
  </w:style>
  <w:style w:type="paragraph" w:styleId="af3">
    <w:name w:val="Balloon Text"/>
    <w:basedOn w:val="a"/>
    <w:rPr>
      <w:rFonts w:ascii="Cambria Math" w:hAnsi="Cambria Math" w:cs="Cambria Math"/>
      <w:sz w:val="16"/>
      <w:szCs w:val="16"/>
    </w:rPr>
  </w:style>
  <w:style w:type="paragraph" w:customStyle="1" w:styleId="212">
    <w:name w:val="Основной текст 21"/>
    <w:basedOn w:val="a"/>
    <w:pPr>
      <w:spacing w:after="120" w:line="480" w:lineRule="auto"/>
    </w:pPr>
    <w:rPr>
      <w:lang/>
    </w:rPr>
  </w:style>
  <w:style w:type="paragraph" w:customStyle="1" w:styleId="13">
    <w:name w:val="Текст примечания1"/>
    <w:basedOn w:val="a"/>
    <w:rPr>
      <w:sz w:val="20"/>
      <w:szCs w:val="20"/>
    </w:rPr>
  </w:style>
  <w:style w:type="paragraph" w:styleId="af4">
    <w:name w:val="annotation subject"/>
    <w:basedOn w:val="13"/>
    <w:next w:val="13"/>
    <w:rPr>
      <w:b/>
      <w:bCs/>
    </w:rPr>
  </w:style>
  <w:style w:type="paragraph" w:customStyle="1" w:styleId="af5">
    <w:name w:val=" Знак"/>
    <w:basedOn w:val="a"/>
    <w:pPr>
      <w:spacing w:after="160" w:line="240" w:lineRule="exact"/>
    </w:pPr>
    <w:rPr>
      <w:rFonts w:ascii="Liberation Serif" w:hAnsi="Liberation Serif" w:cs="Liberation Serif"/>
      <w:sz w:val="20"/>
      <w:szCs w:val="20"/>
    </w:rPr>
  </w:style>
  <w:style w:type="paragraph" w:styleId="af6">
    <w:name w:val="footer"/>
    <w:basedOn w:val="a"/>
    <w:pPr>
      <w:tabs>
        <w:tab w:val="center" w:pos="4677"/>
        <w:tab w:val="right" w:pos="9355"/>
      </w:tabs>
    </w:pPr>
    <w:rPr>
      <w:lang/>
    </w:rPr>
  </w:style>
  <w:style w:type="paragraph" w:customStyle="1" w:styleId="22">
    <w:name w:val=" Знак2"/>
    <w:basedOn w:val="a"/>
    <w:pPr>
      <w:tabs>
        <w:tab w:val="left" w:pos="708"/>
      </w:tabs>
      <w:spacing w:after="160" w:line="240" w:lineRule="exact"/>
    </w:pPr>
    <w:rPr>
      <w:rFonts w:ascii="Liberation Serif" w:hAnsi="Liberation Serif" w:cs="Liberation Serif"/>
      <w:sz w:val="20"/>
      <w:szCs w:val="20"/>
      <w:lang w:val="en-US"/>
    </w:rPr>
  </w:style>
  <w:style w:type="paragraph" w:styleId="af7">
    <w:name w:val="header"/>
    <w:basedOn w:val="a"/>
    <w:pPr>
      <w:tabs>
        <w:tab w:val="center" w:pos="4677"/>
        <w:tab w:val="right" w:pos="9355"/>
      </w:tabs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16"/>
      <w:lang/>
    </w:rPr>
  </w:style>
  <w:style w:type="paragraph" w:customStyle="1" w:styleId="af8">
    <w:name w:val="Центр"/>
    <w:basedOn w:val="af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9">
    <w:name w:val="List Paragraph"/>
    <w:basedOn w:val="a"/>
    <w:qFormat/>
    <w:pPr>
      <w:ind w:left="720" w:firstLine="454"/>
      <w:contextualSpacing/>
      <w:jc w:val="both"/>
    </w:pPr>
    <w:rPr>
      <w:sz w:val="20"/>
      <w:szCs w:val="20"/>
    </w:rPr>
  </w:style>
  <w:style w:type="paragraph" w:customStyle="1" w:styleId="LO-Normal">
    <w:name w:val="LO-Normal"/>
    <w:pPr>
      <w:suppressAutoHyphens/>
      <w:jc w:val="both"/>
    </w:pPr>
    <w:rPr>
      <w:lang w:eastAsia="zh-CN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14">
    <w:name w:val="......... 1"/>
    <w:basedOn w:val="Default"/>
    <w:next w:val="Default"/>
    <w:rPr>
      <w:color w:val="auto"/>
    </w:rPr>
  </w:style>
  <w:style w:type="paragraph" w:customStyle="1" w:styleId="afa">
    <w:name w:val="......."/>
    <w:basedOn w:val="Default"/>
    <w:next w:val="Default"/>
    <w:rPr>
      <w:color w:val="auto"/>
    </w:rPr>
  </w:style>
  <w:style w:type="paragraph" w:customStyle="1" w:styleId="afb">
    <w:name w:val="!Заголовок"/>
    <w:basedOn w:val="1"/>
    <w:next w:val="a"/>
    <w:pPr>
      <w:numPr>
        <w:numId w:val="0"/>
      </w:numPr>
      <w:ind w:firstLine="284"/>
    </w:pPr>
    <w:rPr>
      <w:b/>
      <w:bCs/>
      <w:sz w:val="28"/>
      <w:szCs w:val="28"/>
    </w:rPr>
  </w:style>
  <w:style w:type="paragraph" w:customStyle="1" w:styleId="msonormal0">
    <w:name w:val="msonormal"/>
    <w:basedOn w:val="a"/>
    <w:pPr>
      <w:spacing w:before="280" w:after="280"/>
    </w:pPr>
  </w:style>
  <w:style w:type="paragraph" w:styleId="HTML0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alibri Light" w:hAnsi="Calibri Light" w:cs="Calibri Light"/>
      <w:sz w:val="20"/>
      <w:szCs w:val="20"/>
      <w:lang/>
    </w:rPr>
  </w:style>
  <w:style w:type="paragraph" w:customStyle="1" w:styleId="15">
    <w:name w:val="Текст1"/>
    <w:basedOn w:val="a"/>
    <w:rPr>
      <w:rFonts w:ascii="Calibri Light" w:hAnsi="Calibri Light" w:cs="Calibri Light"/>
      <w:sz w:val="20"/>
      <w:szCs w:val="20"/>
      <w:lang/>
    </w:rPr>
  </w:style>
  <w:style w:type="paragraph" w:styleId="afc">
    <w:name w:val="toa heading"/>
    <w:basedOn w:val="1"/>
    <w:next w:val="a"/>
    <w:pPr>
      <w:keepLines/>
      <w:numPr>
        <w:numId w:val="0"/>
      </w:numPr>
      <w:autoSpaceDE/>
      <w:spacing w:before="240" w:line="256" w:lineRule="auto"/>
    </w:pPr>
    <w:rPr>
      <w:rFonts w:ascii="Cambria" w:hAnsi="Cambria"/>
      <w:color w:val="2E74B5"/>
      <w:sz w:val="32"/>
      <w:szCs w:val="32"/>
    </w:rPr>
  </w:style>
  <w:style w:type="paragraph" w:styleId="16">
    <w:name w:val="toc 1"/>
    <w:basedOn w:val="a"/>
    <w:next w:val="a"/>
  </w:style>
  <w:style w:type="paragraph" w:styleId="23">
    <w:name w:val="toc 2"/>
    <w:basedOn w:val="a"/>
    <w:next w:val="a"/>
    <w:pPr>
      <w:ind w:left="240"/>
    </w:pPr>
  </w:style>
  <w:style w:type="paragraph" w:styleId="32">
    <w:name w:val="toc 3"/>
    <w:basedOn w:val="a"/>
    <w:next w:val="a"/>
    <w:pPr>
      <w:ind w:left="480"/>
    </w:pPr>
  </w:style>
  <w:style w:type="paragraph" w:customStyle="1" w:styleId="FirstParagraph">
    <w:name w:val="First Paragraph"/>
    <w:basedOn w:val="a1"/>
    <w:next w:val="a1"/>
    <w:pPr>
      <w:spacing w:before="180" w:after="180"/>
    </w:pPr>
    <w:rPr>
      <w:rFonts w:ascii="Liberation Serif" w:eastAsia="Liberation Serif" w:hAnsi="Liberation Serif"/>
      <w:lang w:val="en-US"/>
    </w:rPr>
  </w:style>
  <w:style w:type="paragraph" w:customStyle="1" w:styleId="Compact">
    <w:name w:val="Compact"/>
    <w:basedOn w:val="a1"/>
    <w:pPr>
      <w:spacing w:before="36" w:after="36"/>
    </w:pPr>
    <w:rPr>
      <w:rFonts w:ascii="Liberation Serif" w:eastAsia="Liberation Serif" w:hAnsi="Liberation Serif"/>
      <w:lang w:val="en-US"/>
    </w:rPr>
  </w:style>
  <w:style w:type="paragraph" w:customStyle="1" w:styleId="afd">
    <w:name w:val="Содержимое врезки"/>
    <w:basedOn w:val="a"/>
  </w:style>
  <w:style w:type="paragraph" w:customStyle="1" w:styleId="afe">
    <w:name w:val="Содержимое таблицы"/>
    <w:basedOn w:val="a"/>
    <w:pPr>
      <w:suppressLineNumbers/>
    </w:pPr>
  </w:style>
  <w:style w:type="paragraph" w:customStyle="1" w:styleId="aff">
    <w:name w:val="Заголовок таблицы"/>
    <w:basedOn w:val="afe"/>
    <w:pPr>
      <w:jc w:val="center"/>
    </w:pPr>
    <w:rPr>
      <w:b/>
      <w:bCs/>
    </w:rPr>
  </w:style>
  <w:style w:type="character" w:customStyle="1" w:styleId="smallblack">
    <w:name w:val="smallblack"/>
    <w:rsid w:val="00B624E0"/>
    <w:rPr>
      <w:rFonts w:cs="Arial Unicode MS"/>
    </w:rPr>
  </w:style>
  <w:style w:type="table" w:styleId="aff0">
    <w:name w:val="Table Grid"/>
    <w:basedOn w:val="a3"/>
    <w:uiPriority w:val="59"/>
    <w:rsid w:val="009E4E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No Spacing"/>
    <w:link w:val="aff2"/>
    <w:uiPriority w:val="1"/>
    <w:qFormat/>
    <w:rsid w:val="009E4E11"/>
    <w:rPr>
      <w:rFonts w:ascii="Times New Roman" w:eastAsia="PMingLiU" w:hAnsi="Times New Roman" w:cs="Times New Roman"/>
      <w:color w:val="000000"/>
    </w:rPr>
  </w:style>
  <w:style w:type="character" w:customStyle="1" w:styleId="aff2">
    <w:name w:val="Без интервала Знак"/>
    <w:link w:val="aff1"/>
    <w:uiPriority w:val="1"/>
    <w:locked/>
    <w:rsid w:val="009E4E11"/>
    <w:rPr>
      <w:rFonts w:ascii="Times New Roman" w:eastAsia="PMingLiU" w:hAnsi="Times New Roman" w:cs="Times New Roman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yperlink" Target="https://update.sbis.ru/versions/2.4/sbis-setup-edo.exe" TargetMode="Externa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hyperlink" Target="https://update.sbis.ru/versions/2.4/sbis-setup-edo.ex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pdate.sbis.ru/versions/2.4/sbis-setup-edo.exe" TargetMode="External"/><Relationship Id="rId20" Type="http://schemas.openxmlformats.org/officeDocument/2006/relationships/hyperlink" Target="https://update.sbis.ru/versions/2.4/sbis-setup-edo.ex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8.xml"/><Relationship Id="rId10" Type="http://schemas.openxmlformats.org/officeDocument/2006/relationships/footer" Target="footer3.xml"/><Relationship Id="rId19" Type="http://schemas.openxmlformats.org/officeDocument/2006/relationships/hyperlink" Target="https://update.sbis.ru/versions/2.4/sbis-setup-edo.exe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4543</Words>
  <Characters>25901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30384</CharactersWithSpaces>
  <SharedDoc>false</SharedDoc>
  <HLinks>
    <vt:vector size="204" baseType="variant">
      <vt:variant>
        <vt:i4>6619251</vt:i4>
      </vt:variant>
      <vt:variant>
        <vt:i4>99</vt:i4>
      </vt:variant>
      <vt:variant>
        <vt:i4>0</vt:i4>
      </vt:variant>
      <vt:variant>
        <vt:i4>5</vt:i4>
      </vt:variant>
      <vt:variant>
        <vt:lpwstr>https://update.sbis.ru/versions/2.4/sbis-setup-edo.exe</vt:lpwstr>
      </vt:variant>
      <vt:variant>
        <vt:lpwstr/>
      </vt:variant>
      <vt:variant>
        <vt:i4>6619251</vt:i4>
      </vt:variant>
      <vt:variant>
        <vt:i4>96</vt:i4>
      </vt:variant>
      <vt:variant>
        <vt:i4>0</vt:i4>
      </vt:variant>
      <vt:variant>
        <vt:i4>5</vt:i4>
      </vt:variant>
      <vt:variant>
        <vt:lpwstr>https://update.sbis.ru/versions/2.4/sbis-setup-edo.exe</vt:lpwstr>
      </vt:variant>
      <vt:variant>
        <vt:lpwstr/>
      </vt:variant>
      <vt:variant>
        <vt:i4>6619251</vt:i4>
      </vt:variant>
      <vt:variant>
        <vt:i4>93</vt:i4>
      </vt:variant>
      <vt:variant>
        <vt:i4>0</vt:i4>
      </vt:variant>
      <vt:variant>
        <vt:i4>5</vt:i4>
      </vt:variant>
      <vt:variant>
        <vt:lpwstr>https://update.sbis.ru/versions/2.4/sbis-setup-edo.exe</vt:lpwstr>
      </vt:variant>
      <vt:variant>
        <vt:lpwstr/>
      </vt:variant>
      <vt:variant>
        <vt:i4>6619251</vt:i4>
      </vt:variant>
      <vt:variant>
        <vt:i4>90</vt:i4>
      </vt:variant>
      <vt:variant>
        <vt:i4>0</vt:i4>
      </vt:variant>
      <vt:variant>
        <vt:i4>5</vt:i4>
      </vt:variant>
      <vt:variant>
        <vt:lpwstr>https://update.sbis.ru/versions/2.4/sbis-setup-edo.exe</vt:lpwstr>
      </vt:variant>
      <vt:variant>
        <vt:lpwstr/>
      </vt:variant>
      <vt:variant>
        <vt:i4>7995458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__RefHeading___Toc305098671</vt:lpwstr>
      </vt:variant>
      <vt:variant>
        <vt:i4>7667778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__RefHeading___Toc305098685</vt:lpwstr>
      </vt:variant>
      <vt:variant>
        <vt:i4>7667778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__RefHeading___Toc305098684</vt:lpwstr>
      </vt:variant>
      <vt:variant>
        <vt:i4>7667778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__RefHeading___Toc305098683</vt:lpwstr>
      </vt:variant>
      <vt:variant>
        <vt:i4>7667778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__RefHeading___Toc305098682</vt:lpwstr>
      </vt:variant>
      <vt:variant>
        <vt:i4>7667778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__RefHeading___Toc305098681</vt:lpwstr>
      </vt:variant>
      <vt:variant>
        <vt:i4>7667778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__RefHeading___Toc305098680</vt:lpwstr>
      </vt:variant>
      <vt:variant>
        <vt:i4>7995458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__RefHeading___Toc305098679</vt:lpwstr>
      </vt:variant>
      <vt:variant>
        <vt:i4>7995458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__RefHeading___Toc305098671</vt:lpwstr>
      </vt:variant>
      <vt:variant>
        <vt:i4>7667778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__RefHeading___Toc305098685</vt:lpwstr>
      </vt:variant>
      <vt:variant>
        <vt:i4>7667778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__RefHeading___Toc305098684</vt:lpwstr>
      </vt:variant>
      <vt:variant>
        <vt:i4>7667778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__RefHeading___Toc305098683</vt:lpwstr>
      </vt:variant>
      <vt:variant>
        <vt:i4>7667778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__RefHeading___Toc305098682</vt:lpwstr>
      </vt:variant>
      <vt:variant>
        <vt:i4>7667778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__RefHeading___Toc305098681</vt:lpwstr>
      </vt:variant>
      <vt:variant>
        <vt:i4>7667778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__RefHeading___Toc305098680</vt:lpwstr>
      </vt:variant>
      <vt:variant>
        <vt:i4>7995458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__RefHeading___Toc305098679</vt:lpwstr>
      </vt:variant>
      <vt:variant>
        <vt:i4>6619251</vt:i4>
      </vt:variant>
      <vt:variant>
        <vt:i4>39</vt:i4>
      </vt:variant>
      <vt:variant>
        <vt:i4>0</vt:i4>
      </vt:variant>
      <vt:variant>
        <vt:i4>5</vt:i4>
      </vt:variant>
      <vt:variant>
        <vt:lpwstr>https://update.sbis.ru/versions/2.4/sbis-setup-edo.exe</vt:lpwstr>
      </vt:variant>
      <vt:variant>
        <vt:lpwstr/>
      </vt:variant>
      <vt:variant>
        <vt:i4>3407923</vt:i4>
      </vt:variant>
      <vt:variant>
        <vt:i4>36</vt:i4>
      </vt:variant>
      <vt:variant>
        <vt:i4>0</vt:i4>
      </vt:variant>
      <vt:variant>
        <vt:i4>5</vt:i4>
      </vt:variant>
      <vt:variant>
        <vt:lpwstr>http://biblioclub.ru/index.php?page=book&amp;id=567381</vt:lpwstr>
      </vt:variant>
      <vt:variant>
        <vt:lpwstr/>
      </vt:variant>
      <vt:variant>
        <vt:i4>3276852</vt:i4>
      </vt:variant>
      <vt:variant>
        <vt:i4>33</vt:i4>
      </vt:variant>
      <vt:variant>
        <vt:i4>0</vt:i4>
      </vt:variant>
      <vt:variant>
        <vt:i4>5</vt:i4>
      </vt:variant>
      <vt:variant>
        <vt:lpwstr>http://biblioclub.ru/index.php?page=book&amp;id=459205</vt:lpwstr>
      </vt:variant>
      <vt:variant>
        <vt:lpwstr/>
      </vt:variant>
      <vt:variant>
        <vt:i4>3997754</vt:i4>
      </vt:variant>
      <vt:variant>
        <vt:i4>30</vt:i4>
      </vt:variant>
      <vt:variant>
        <vt:i4>0</vt:i4>
      </vt:variant>
      <vt:variant>
        <vt:i4>5</vt:i4>
      </vt:variant>
      <vt:variant>
        <vt:lpwstr>http://biblioclub.ru/index.php?page=book&amp;id=494531</vt:lpwstr>
      </vt:variant>
      <vt:variant>
        <vt:lpwstr/>
      </vt:variant>
      <vt:variant>
        <vt:i4>3997755</vt:i4>
      </vt:variant>
      <vt:variant>
        <vt:i4>27</vt:i4>
      </vt:variant>
      <vt:variant>
        <vt:i4>0</vt:i4>
      </vt:variant>
      <vt:variant>
        <vt:i4>5</vt:i4>
      </vt:variant>
      <vt:variant>
        <vt:lpwstr>http://biblioclub.ru/index.php?page=book&amp;id=453951</vt:lpwstr>
      </vt:variant>
      <vt:variant>
        <vt:lpwstr/>
      </vt:variant>
      <vt:variant>
        <vt:i4>3342394</vt:i4>
      </vt:variant>
      <vt:variant>
        <vt:i4>24</vt:i4>
      </vt:variant>
      <vt:variant>
        <vt:i4>0</vt:i4>
      </vt:variant>
      <vt:variant>
        <vt:i4>5</vt:i4>
      </vt:variant>
      <vt:variant>
        <vt:lpwstr>http://biblioclub.ru/index.php?page=book&amp;id=454036</vt:lpwstr>
      </vt:variant>
      <vt:variant>
        <vt:lpwstr/>
      </vt:variant>
      <vt:variant>
        <vt:i4>7995458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__RefHeading___Toc305098671</vt:lpwstr>
      </vt:variant>
      <vt:variant>
        <vt:i4>7667778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__RefHeading___Toc305098685</vt:lpwstr>
      </vt:variant>
      <vt:variant>
        <vt:i4>7667778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__RefHeading___Toc305098684</vt:lpwstr>
      </vt:variant>
      <vt:variant>
        <vt:i4>7667778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__RefHeading___Toc305098683</vt:lpwstr>
      </vt:variant>
      <vt:variant>
        <vt:i4>7667778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__RefHeading___Toc305098682</vt:lpwstr>
      </vt:variant>
      <vt:variant>
        <vt:i4>7667778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__RefHeading___Toc305098681</vt:lpwstr>
      </vt:variant>
      <vt:variant>
        <vt:i4>7667778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__RefHeading___Toc305098680</vt:lpwstr>
      </vt:variant>
      <vt:variant>
        <vt:i4>7995458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__RefHeading___Toc305098679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dc:description/>
  <cp:lastModifiedBy>Жданова </cp:lastModifiedBy>
  <cp:revision>2</cp:revision>
  <cp:lastPrinted>2016-12-05T02:41:00Z</cp:lastPrinted>
  <dcterms:created xsi:type="dcterms:W3CDTF">2020-11-02T07:56:00Z</dcterms:created>
  <dcterms:modified xsi:type="dcterms:W3CDTF">2020-11-02T07:56:00Z</dcterms:modified>
</cp:coreProperties>
</file>